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F984" w14:textId="6C21DC80" w:rsidR="00C20F33" w:rsidRPr="00C20F33" w:rsidRDefault="00C20F33" w:rsidP="00C20F33">
      <w:pPr>
        <w:shd w:val="clear" w:color="auto" w:fill="E6E6E6"/>
        <w:spacing w:after="0" w:line="240" w:lineRule="auto"/>
        <w:rPr>
          <w:rFonts w:ascii="Arial" w:eastAsia="Times New Roman" w:hAnsi="Arial" w:cs="Arial"/>
          <w:color w:val="111111"/>
          <w:sz w:val="24"/>
          <w:szCs w:val="24"/>
        </w:rPr>
      </w:pPr>
      <w:bookmarkStart w:id="0" w:name="_GoBack"/>
      <w:bookmarkEnd w:id="0"/>
      <w:r>
        <w:rPr>
          <w:rFonts w:ascii="inherit" w:eastAsia="Times New Roman" w:hAnsi="inherit" w:cs="Arial"/>
          <w:b/>
          <w:bCs/>
          <w:color w:val="111111"/>
          <w:sz w:val="20"/>
          <w:szCs w:val="20"/>
          <w:bdr w:val="none" w:sz="0" w:space="0" w:color="auto" w:frame="1"/>
        </w:rPr>
        <w:t>1-</w:t>
      </w:r>
      <w:r w:rsidRPr="00C20F33">
        <w:rPr>
          <w:rFonts w:ascii="inherit" w:eastAsia="Times New Roman" w:hAnsi="inherit" w:cs="Arial"/>
          <w:b/>
          <w:bCs/>
          <w:color w:val="111111"/>
          <w:sz w:val="20"/>
          <w:szCs w:val="20"/>
          <w:bdr w:val="none" w:sz="0" w:space="0" w:color="auto" w:frame="1"/>
        </w:rPr>
        <w:t>Flash flood hazards</w:t>
      </w:r>
    </w:p>
    <w:p w14:paraId="34CC2D6C" w14:textId="77777777" w:rsidR="00C20F33" w:rsidRPr="00C20F33" w:rsidRDefault="00C20F33" w:rsidP="00C20F33">
      <w:pPr>
        <w:shd w:val="clear" w:color="auto" w:fill="E6E6E6"/>
        <w:spacing w:after="24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Flash flood in Saudi Arabia becomes one of the most repeated hazards that has occurred in the last few years. It causes several damages on many different location in Saudi such as Riyadh, Makkah, and Jeddah. Poor Infrastructure management is the main reason that increase the risk of flash flood in Saudi.</w:t>
      </w:r>
    </w:p>
    <w:p w14:paraId="17F7545D" w14:textId="41D19536" w:rsidR="00C20F33" w:rsidRPr="00C20F33" w:rsidRDefault="00C20F33" w:rsidP="00C20F33">
      <w:pPr>
        <w:shd w:val="clear" w:color="auto" w:fill="E6E6E6"/>
        <w:spacing w:after="0" w:line="240" w:lineRule="auto"/>
        <w:rPr>
          <w:rFonts w:ascii="Arial" w:eastAsia="Times New Roman" w:hAnsi="Arial" w:cs="Arial"/>
          <w:color w:val="111111"/>
          <w:sz w:val="24"/>
          <w:szCs w:val="24"/>
        </w:rPr>
      </w:pPr>
      <w:r>
        <w:rPr>
          <w:rFonts w:ascii="inherit" w:eastAsia="Times New Roman" w:hAnsi="inherit" w:cs="Arial"/>
          <w:b/>
          <w:bCs/>
          <w:color w:val="111111"/>
          <w:sz w:val="20"/>
          <w:szCs w:val="20"/>
          <w:bdr w:val="none" w:sz="0" w:space="0" w:color="auto" w:frame="1"/>
        </w:rPr>
        <w:t>2-</w:t>
      </w:r>
      <w:r w:rsidRPr="00C20F33">
        <w:rPr>
          <w:rFonts w:ascii="inherit" w:eastAsia="Times New Roman" w:hAnsi="inherit" w:cs="Arial"/>
          <w:b/>
          <w:bCs/>
          <w:color w:val="111111"/>
          <w:sz w:val="20"/>
          <w:szCs w:val="20"/>
          <w:bdr w:val="none" w:sz="0" w:space="0" w:color="auto" w:frame="1"/>
        </w:rPr>
        <w:t> Human-related risks:</w:t>
      </w:r>
    </w:p>
    <w:p w14:paraId="066C3C3F" w14:textId="77777777" w:rsidR="00C20F33" w:rsidRPr="00C20F33" w:rsidRDefault="00C20F33" w:rsidP="00C20F33">
      <w:pPr>
        <w:shd w:val="clear" w:color="auto" w:fill="E6E6E6"/>
        <w:spacing w:after="24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As we know, Saudi Arabia has encountered various terrorist attacks that caused lots of damages to society and the country. Identifying this type of hazard is vital to prevent any further attacks.</w:t>
      </w:r>
    </w:p>
    <w:p w14:paraId="014FE2CE" w14:textId="20488D1A" w:rsidR="00C20F33" w:rsidRPr="00C20F33" w:rsidRDefault="00C20F33" w:rsidP="00C20F33">
      <w:pPr>
        <w:shd w:val="clear" w:color="auto" w:fill="E6E6E6"/>
        <w:spacing w:after="0" w:line="240" w:lineRule="auto"/>
        <w:rPr>
          <w:rFonts w:ascii="Arial" w:eastAsia="Times New Roman" w:hAnsi="Arial" w:cs="Arial"/>
          <w:color w:val="111111"/>
          <w:sz w:val="24"/>
          <w:szCs w:val="24"/>
        </w:rPr>
      </w:pPr>
      <w:r>
        <w:rPr>
          <w:rFonts w:ascii="inherit" w:eastAsia="Times New Roman" w:hAnsi="inherit" w:cs="Arial"/>
          <w:b/>
          <w:bCs/>
          <w:color w:val="111111"/>
          <w:sz w:val="20"/>
          <w:szCs w:val="20"/>
          <w:bdr w:val="none" w:sz="0" w:space="0" w:color="auto" w:frame="1"/>
        </w:rPr>
        <w:t>3-</w:t>
      </w:r>
      <w:r w:rsidRPr="00C20F33">
        <w:rPr>
          <w:rFonts w:ascii="inherit" w:eastAsia="Times New Roman" w:hAnsi="inherit" w:cs="Arial"/>
          <w:b/>
          <w:bCs/>
          <w:color w:val="111111"/>
          <w:sz w:val="20"/>
          <w:szCs w:val="20"/>
          <w:bdr w:val="none" w:sz="0" w:space="0" w:color="auto" w:frame="1"/>
        </w:rPr>
        <w:t>Motor Vehicle Crashes</w:t>
      </w:r>
    </w:p>
    <w:p w14:paraId="70BCA8DD" w14:textId="77777777" w:rsidR="00C20F33" w:rsidRPr="00C20F33" w:rsidRDefault="00C20F33" w:rsidP="00C20F33">
      <w:pPr>
        <w:shd w:val="clear" w:color="auto" w:fill="E6E6E6"/>
        <w:spacing w:after="24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Car accidents in Saudi Arabia are manifest and dangerous due to the high number of injuries and deaths.</w:t>
      </w:r>
    </w:p>
    <w:p w14:paraId="10A710B0" w14:textId="052461E6" w:rsidR="00C20F33" w:rsidRPr="00C20F33" w:rsidRDefault="00C20F33" w:rsidP="00C20F33">
      <w:pPr>
        <w:shd w:val="clear" w:color="auto" w:fill="E6E6E6"/>
        <w:spacing w:after="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 </w:t>
      </w:r>
      <w:r>
        <w:rPr>
          <w:rFonts w:ascii="Arial" w:eastAsia="Times New Roman" w:hAnsi="Arial" w:cs="Arial"/>
          <w:color w:val="111111"/>
          <w:sz w:val="24"/>
          <w:szCs w:val="24"/>
        </w:rPr>
        <w:t>4-</w:t>
      </w:r>
      <w:r w:rsidRPr="00C20F33">
        <w:rPr>
          <w:rFonts w:ascii="inherit" w:eastAsia="Times New Roman" w:hAnsi="inherit" w:cs="Arial"/>
          <w:b/>
          <w:bCs/>
          <w:color w:val="111111"/>
          <w:sz w:val="20"/>
          <w:szCs w:val="20"/>
          <w:bdr w:val="none" w:sz="0" w:space="0" w:color="auto" w:frame="1"/>
        </w:rPr>
        <w:t>Epidemic/ disease outbreak.</w:t>
      </w:r>
    </w:p>
    <w:p w14:paraId="7437EC40" w14:textId="77777777" w:rsidR="00C20F33" w:rsidRPr="00C20F33" w:rsidRDefault="00C20F33" w:rsidP="00C20F33">
      <w:pPr>
        <w:shd w:val="clear" w:color="auto" w:fill="E6E6E6"/>
        <w:spacing w:after="24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Disease outbreaks happen everywhere around the world. This is important to consider as one of the top hazards that affect Saudi Arabia because of mass gathering from around the world in both Ramadan and Haj seasons.</w:t>
      </w:r>
    </w:p>
    <w:p w14:paraId="206F5BEC" w14:textId="3F8EEEC7" w:rsidR="00C20F33" w:rsidRPr="00C20F33" w:rsidRDefault="00C20F33" w:rsidP="00C20F33">
      <w:pPr>
        <w:shd w:val="clear" w:color="auto" w:fill="E6E6E6"/>
        <w:spacing w:after="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 </w:t>
      </w:r>
      <w:r>
        <w:rPr>
          <w:rFonts w:ascii="Arial" w:eastAsia="Times New Roman" w:hAnsi="Arial" w:cs="Arial"/>
          <w:color w:val="111111"/>
          <w:sz w:val="24"/>
          <w:szCs w:val="24"/>
        </w:rPr>
        <w:t>5-</w:t>
      </w:r>
      <w:r w:rsidRPr="00C20F33">
        <w:rPr>
          <w:rFonts w:ascii="inherit" w:eastAsia="Times New Roman" w:hAnsi="inherit" w:cs="Arial"/>
          <w:b/>
          <w:bCs/>
          <w:color w:val="111111"/>
          <w:sz w:val="20"/>
          <w:szCs w:val="20"/>
          <w:bdr w:val="none" w:sz="0" w:space="0" w:color="auto" w:frame="1"/>
        </w:rPr>
        <w:t>Dust storms</w:t>
      </w:r>
    </w:p>
    <w:p w14:paraId="6B262C32" w14:textId="77777777" w:rsidR="00C20F33" w:rsidRPr="00C20F33" w:rsidRDefault="00C20F33" w:rsidP="00C20F33">
      <w:pPr>
        <w:shd w:val="clear" w:color="auto" w:fill="E6E6E6"/>
        <w:spacing w:after="24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 xml:space="preserve">Dust storm is a serious natural hazard that Saudi cities face in </w:t>
      </w:r>
      <w:proofErr w:type="gramStart"/>
      <w:r w:rsidRPr="00C20F33">
        <w:rPr>
          <w:rFonts w:ascii="Arial" w:eastAsia="Times New Roman" w:hAnsi="Arial" w:cs="Arial"/>
          <w:color w:val="111111"/>
          <w:sz w:val="24"/>
          <w:szCs w:val="24"/>
        </w:rPr>
        <w:t>the  central</w:t>
      </w:r>
      <w:proofErr w:type="gramEnd"/>
      <w:r w:rsidRPr="00C20F33">
        <w:rPr>
          <w:rFonts w:ascii="Arial" w:eastAsia="Times New Roman" w:hAnsi="Arial" w:cs="Arial"/>
          <w:color w:val="111111"/>
          <w:sz w:val="24"/>
          <w:szCs w:val="24"/>
        </w:rPr>
        <w:t xml:space="preserve"> and eastern region every year.  When dust storms lands, it reduces visibility which can cause traffic accidents as well as affecting people suffering from lung diseases.</w:t>
      </w:r>
    </w:p>
    <w:p w14:paraId="327A7499" w14:textId="77777777" w:rsidR="00C20F33" w:rsidRPr="00C20F33" w:rsidRDefault="00C20F33" w:rsidP="00C20F33">
      <w:pPr>
        <w:shd w:val="clear" w:color="auto" w:fill="E6E6E6"/>
        <w:spacing w:after="24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 </w:t>
      </w:r>
    </w:p>
    <w:p w14:paraId="243DC39B" w14:textId="77777777" w:rsidR="00C20F33" w:rsidRPr="00C20F33" w:rsidRDefault="00C20F33" w:rsidP="00C20F33">
      <w:pPr>
        <w:spacing w:after="0" w:line="240" w:lineRule="auto"/>
        <w:rPr>
          <w:rFonts w:ascii="Times New Roman" w:eastAsia="Times New Roman" w:hAnsi="Times New Roman" w:cs="Times New Roman"/>
          <w:sz w:val="24"/>
          <w:szCs w:val="24"/>
        </w:rPr>
      </w:pPr>
      <w:r w:rsidRPr="00C20F33">
        <w:rPr>
          <w:rFonts w:ascii="Arial" w:eastAsia="Times New Roman" w:hAnsi="Arial" w:cs="Arial"/>
          <w:color w:val="111111"/>
          <w:sz w:val="24"/>
          <w:szCs w:val="24"/>
        </w:rPr>
        <w:br/>
      </w:r>
    </w:p>
    <w:p w14:paraId="7085E06E" w14:textId="77777777" w:rsidR="00C20F33" w:rsidRPr="00C20F33" w:rsidRDefault="00C20F33" w:rsidP="00C20F33">
      <w:pPr>
        <w:shd w:val="clear" w:color="auto" w:fill="E6E6E6"/>
        <w:spacing w:after="24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References:</w:t>
      </w:r>
    </w:p>
    <w:p w14:paraId="5AFFD4F8" w14:textId="77777777" w:rsidR="00C20F33" w:rsidRPr="00C20F33" w:rsidRDefault="00C20F33" w:rsidP="00C20F33">
      <w:pPr>
        <w:shd w:val="clear" w:color="auto" w:fill="E6E6E6"/>
        <w:spacing w:after="0" w:line="240" w:lineRule="auto"/>
        <w:rPr>
          <w:rFonts w:ascii="Arial" w:eastAsia="Times New Roman" w:hAnsi="Arial" w:cs="Arial"/>
          <w:color w:val="111111"/>
          <w:sz w:val="24"/>
          <w:szCs w:val="24"/>
        </w:rPr>
      </w:pPr>
      <w:r w:rsidRPr="00C20F33">
        <w:rPr>
          <w:rFonts w:ascii="Arial" w:eastAsia="Times New Roman" w:hAnsi="Arial" w:cs="Arial"/>
          <w:color w:val="111111"/>
          <w:sz w:val="24"/>
          <w:szCs w:val="24"/>
        </w:rPr>
        <w:t> </w:t>
      </w:r>
      <w:r w:rsidRPr="00C20F33">
        <w:rPr>
          <w:rFonts w:ascii="Arial" w:eastAsia="Times New Roman" w:hAnsi="Arial" w:cs="Arial"/>
          <w:color w:val="222222"/>
          <w:sz w:val="20"/>
          <w:szCs w:val="20"/>
          <w:bdr w:val="none" w:sz="0" w:space="0" w:color="auto" w:frame="1"/>
        </w:rPr>
        <w:t>Al-Bassam, A. M., Zaidi, F. K., &amp; Hussein, M. T. (2014). Natural hazards in Saudi Arabia. </w:t>
      </w:r>
      <w:r w:rsidRPr="00C20F33">
        <w:rPr>
          <w:rFonts w:ascii="Arial" w:eastAsia="Times New Roman" w:hAnsi="Arial" w:cs="Arial"/>
          <w:i/>
          <w:iCs/>
          <w:color w:val="111111"/>
          <w:sz w:val="24"/>
          <w:szCs w:val="24"/>
        </w:rPr>
        <w:t>Extreme Natural Events, Disaster Risks and Societal Implications</w:t>
      </w:r>
      <w:r w:rsidRPr="00C20F33">
        <w:rPr>
          <w:rFonts w:ascii="Arial" w:eastAsia="Times New Roman" w:hAnsi="Arial" w:cs="Arial"/>
          <w:color w:val="111111"/>
          <w:sz w:val="24"/>
          <w:szCs w:val="24"/>
        </w:rPr>
        <w:t>, 243-251.</w:t>
      </w:r>
    </w:p>
    <w:p w14:paraId="239A156C" w14:textId="77777777" w:rsidR="00C20F33" w:rsidRPr="00C20F33" w:rsidRDefault="00C20F33" w:rsidP="00C20F33">
      <w:pPr>
        <w:shd w:val="clear" w:color="auto" w:fill="E6E6E6"/>
        <w:spacing w:after="0" w:line="240" w:lineRule="auto"/>
        <w:rPr>
          <w:rFonts w:ascii="Arial" w:eastAsia="Times New Roman" w:hAnsi="Arial" w:cs="Arial"/>
          <w:color w:val="111111"/>
          <w:sz w:val="24"/>
          <w:szCs w:val="24"/>
        </w:rPr>
      </w:pPr>
      <w:r w:rsidRPr="00C20F33">
        <w:rPr>
          <w:rFonts w:ascii="Arial" w:eastAsia="Times New Roman" w:hAnsi="Arial" w:cs="Arial"/>
          <w:color w:val="222222"/>
          <w:sz w:val="20"/>
          <w:szCs w:val="20"/>
          <w:bdr w:val="none" w:sz="0" w:space="0" w:color="auto" w:frame="1"/>
          <w:shd w:val="clear" w:color="auto" w:fill="FFFFFF"/>
        </w:rPr>
        <w:t> </w:t>
      </w:r>
      <w:proofErr w:type="spellStart"/>
      <w:r w:rsidRPr="00C20F33">
        <w:rPr>
          <w:rFonts w:ascii="Arial" w:eastAsia="Times New Roman" w:hAnsi="Arial" w:cs="Arial"/>
          <w:color w:val="222222"/>
          <w:sz w:val="20"/>
          <w:szCs w:val="20"/>
          <w:bdr w:val="none" w:sz="0" w:space="0" w:color="auto" w:frame="1"/>
        </w:rPr>
        <w:t>Alamri</w:t>
      </w:r>
      <w:proofErr w:type="spellEnd"/>
      <w:r w:rsidRPr="00C20F33">
        <w:rPr>
          <w:rFonts w:ascii="Arial" w:eastAsia="Times New Roman" w:hAnsi="Arial" w:cs="Arial"/>
          <w:color w:val="222222"/>
          <w:sz w:val="20"/>
          <w:szCs w:val="20"/>
          <w:bdr w:val="none" w:sz="0" w:space="0" w:color="auto" w:frame="1"/>
        </w:rPr>
        <w:t>, Y. A. (2010). Emergency management in Saudi Arabia: Past, present and future. </w:t>
      </w:r>
      <w:r w:rsidRPr="00C20F33">
        <w:rPr>
          <w:rFonts w:ascii="Arial" w:eastAsia="Times New Roman" w:hAnsi="Arial" w:cs="Arial"/>
          <w:i/>
          <w:iCs/>
          <w:color w:val="111111"/>
          <w:sz w:val="24"/>
          <w:szCs w:val="24"/>
        </w:rPr>
        <w:t>Un. Of Christchurch report, New Zealand</w:t>
      </w:r>
      <w:r w:rsidRPr="00C20F33">
        <w:rPr>
          <w:rFonts w:ascii="Arial" w:eastAsia="Times New Roman" w:hAnsi="Arial" w:cs="Arial"/>
          <w:color w:val="111111"/>
          <w:sz w:val="24"/>
          <w:szCs w:val="24"/>
        </w:rPr>
        <w:t>, 21.</w:t>
      </w:r>
    </w:p>
    <w:p w14:paraId="0615E1CE" w14:textId="77777777" w:rsidR="00532FAE" w:rsidRDefault="00532FAE"/>
    <w:sectPr w:rsidR="00532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3E"/>
    <w:rsid w:val="002C55B6"/>
    <w:rsid w:val="00423E5B"/>
    <w:rsid w:val="00532FAE"/>
    <w:rsid w:val="00843F3E"/>
    <w:rsid w:val="00A27315"/>
    <w:rsid w:val="00C20F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637"/>
  <w15:chartTrackingRefBased/>
  <w15:docId w15:val="{AAC0488F-1EBD-4004-9C37-809426DC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0F33"/>
    <w:rPr>
      <w:b/>
      <w:bCs/>
    </w:rPr>
  </w:style>
  <w:style w:type="character" w:styleId="Emphasis">
    <w:name w:val="Emphasis"/>
    <w:basedOn w:val="DefaultParagraphFont"/>
    <w:uiPriority w:val="20"/>
    <w:qFormat/>
    <w:rsid w:val="00C20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ALRASHDI, ABDULMAJEED</dc:creator>
  <cp:keywords/>
  <dc:description/>
  <cp:lastModifiedBy>augky</cp:lastModifiedBy>
  <cp:revision>2</cp:revision>
  <dcterms:created xsi:type="dcterms:W3CDTF">2018-07-31T06:34:00Z</dcterms:created>
  <dcterms:modified xsi:type="dcterms:W3CDTF">2018-07-31T06:34:00Z</dcterms:modified>
</cp:coreProperties>
</file>