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AE" w:rsidRDefault="005D13AE" w:rsidP="005D13AE">
      <w:pPr>
        <w:spacing w:line="480" w:lineRule="auto"/>
        <w:rPr>
          <w:rFonts w:ascii="Times New Roman" w:hAnsi="Times New Roman" w:cs="Times New Roman"/>
          <w:sz w:val="24"/>
          <w:szCs w:val="24"/>
        </w:rPr>
      </w:pPr>
      <w:bookmarkStart w:id="0" w:name="_GoBack"/>
      <w:bookmarkEnd w:id="0"/>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DB468A" w:rsidRPr="00DB468A" w:rsidRDefault="00DB468A" w:rsidP="00DB468A">
      <w:pPr>
        <w:shd w:val="clear" w:color="auto" w:fill="FFFFFF"/>
        <w:spacing w:line="360" w:lineRule="atLeast"/>
        <w:jc w:val="left"/>
        <w:outlineLvl w:val="0"/>
        <w:rPr>
          <w:rFonts w:ascii="Times New Roman" w:eastAsia="Times New Roman" w:hAnsi="Times New Roman" w:cs="Times New Roman"/>
          <w:bCs/>
          <w:color w:val="333333"/>
          <w:kern w:val="36"/>
          <w:sz w:val="24"/>
          <w:szCs w:val="24"/>
        </w:rPr>
      </w:pPr>
      <w:r w:rsidRPr="00DB468A">
        <w:rPr>
          <w:rFonts w:ascii="Times New Roman" w:eastAsia="Times New Roman" w:hAnsi="Times New Roman" w:cs="Times New Roman"/>
          <w:bCs/>
          <w:color w:val="333333"/>
          <w:kern w:val="36"/>
          <w:sz w:val="24"/>
          <w:szCs w:val="24"/>
        </w:rPr>
        <w:t>Strategic Plan: Implementation Plan, Strategic Controls, and Contingency Plan Analysis</w:t>
      </w:r>
      <w:r>
        <w:rPr>
          <w:rFonts w:ascii="Times New Roman" w:eastAsia="Times New Roman" w:hAnsi="Times New Roman" w:cs="Times New Roman"/>
          <w:bCs/>
          <w:color w:val="333333"/>
          <w:kern w:val="36"/>
          <w:sz w:val="24"/>
          <w:szCs w:val="24"/>
        </w:rPr>
        <w:t>-</w:t>
      </w:r>
    </w:p>
    <w:p w:rsidR="005D13AE" w:rsidRPr="00DB468A" w:rsidRDefault="00DB468A" w:rsidP="00FA6896">
      <w:pPr>
        <w:spacing w:line="480" w:lineRule="auto"/>
        <w:jc w:val="center"/>
        <w:rPr>
          <w:rFonts w:ascii="Times New Roman" w:hAnsi="Times New Roman" w:cs="Times New Roman"/>
          <w:sz w:val="24"/>
          <w:szCs w:val="24"/>
        </w:rPr>
      </w:pPr>
      <w:r>
        <w:rPr>
          <w:rFonts w:ascii="Times New Roman" w:hAnsi="Times New Roman" w:cs="Times New Roman"/>
          <w:sz w:val="24"/>
          <w:szCs w:val="24"/>
        </w:rPr>
        <w:t>Ll</w:t>
      </w:r>
      <w:r w:rsidR="00384948" w:rsidRPr="00DB468A">
        <w:rPr>
          <w:rFonts w:ascii="Times New Roman" w:hAnsi="Times New Roman" w:cs="Times New Roman"/>
          <w:sz w:val="24"/>
          <w:szCs w:val="24"/>
        </w:rPr>
        <w:t>o</w:t>
      </w:r>
      <w:r>
        <w:rPr>
          <w:rFonts w:ascii="Times New Roman" w:hAnsi="Times New Roman" w:cs="Times New Roman"/>
          <w:sz w:val="24"/>
          <w:szCs w:val="24"/>
        </w:rPr>
        <w:t>y</w:t>
      </w:r>
      <w:r w:rsidR="00384948" w:rsidRPr="00DB468A">
        <w:rPr>
          <w:rFonts w:ascii="Times New Roman" w:hAnsi="Times New Roman" w:cs="Times New Roman"/>
          <w:sz w:val="24"/>
          <w:szCs w:val="24"/>
        </w:rPr>
        <w:t>d’s</w:t>
      </w:r>
      <w:r w:rsidR="005D13AE" w:rsidRPr="00DB468A">
        <w:rPr>
          <w:rFonts w:ascii="Times New Roman" w:hAnsi="Times New Roman" w:cs="Times New Roman"/>
          <w:sz w:val="24"/>
          <w:szCs w:val="24"/>
        </w:rPr>
        <w:t xml:space="preserve"> Register</w:t>
      </w: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Pr="00FA6896" w:rsidRDefault="00DB468A" w:rsidP="001573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Strategic plan for Ll</w:t>
      </w:r>
      <w:r w:rsidR="005D13AE" w:rsidRPr="00FA6896">
        <w:rPr>
          <w:rFonts w:ascii="Times New Roman" w:hAnsi="Times New Roman" w:cs="Times New Roman"/>
          <w:b/>
          <w:sz w:val="24"/>
          <w:szCs w:val="24"/>
        </w:rPr>
        <w:t>o</w:t>
      </w:r>
      <w:r>
        <w:rPr>
          <w:rFonts w:ascii="Times New Roman" w:hAnsi="Times New Roman" w:cs="Times New Roman"/>
          <w:b/>
          <w:sz w:val="24"/>
          <w:szCs w:val="24"/>
        </w:rPr>
        <w:t>y</w:t>
      </w:r>
      <w:r w:rsidR="005D13AE" w:rsidRPr="00FA6896">
        <w:rPr>
          <w:rFonts w:ascii="Times New Roman" w:hAnsi="Times New Roman" w:cs="Times New Roman"/>
          <w:b/>
          <w:sz w:val="24"/>
          <w:szCs w:val="24"/>
        </w:rPr>
        <w:t>d’s Register</w:t>
      </w:r>
    </w:p>
    <w:p w:rsidR="005D13AE" w:rsidRPr="005D13AE" w:rsidRDefault="00C366DF" w:rsidP="005D13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Ll</w:t>
      </w:r>
      <w:r w:rsidR="005D13AE" w:rsidRPr="005D13AE">
        <w:rPr>
          <w:rFonts w:ascii="Times New Roman" w:hAnsi="Times New Roman" w:cs="Times New Roman"/>
          <w:sz w:val="24"/>
          <w:szCs w:val="24"/>
        </w:rPr>
        <w:t>o</w:t>
      </w:r>
      <w:r>
        <w:rPr>
          <w:rFonts w:ascii="Times New Roman" w:hAnsi="Times New Roman" w:cs="Times New Roman"/>
          <w:sz w:val="24"/>
          <w:szCs w:val="24"/>
        </w:rPr>
        <w:t>y</w:t>
      </w:r>
      <w:r w:rsidR="005D13AE" w:rsidRPr="005D13AE">
        <w:rPr>
          <w:rFonts w:ascii="Times New Roman" w:hAnsi="Times New Roman" w:cs="Times New Roman"/>
          <w:sz w:val="24"/>
          <w:szCs w:val="24"/>
        </w:rPr>
        <w:t xml:space="preserve">d’s Register will include the following </w:t>
      </w:r>
      <w:r w:rsidR="00157374">
        <w:rPr>
          <w:rFonts w:ascii="Times New Roman" w:hAnsi="Times New Roman" w:cs="Times New Roman"/>
          <w:sz w:val="24"/>
          <w:szCs w:val="24"/>
        </w:rPr>
        <w:t xml:space="preserve">strategic </w:t>
      </w:r>
      <w:r w:rsidR="005D13AE" w:rsidRPr="005D13AE">
        <w:rPr>
          <w:rFonts w:ascii="Times New Roman" w:hAnsi="Times New Roman" w:cs="Times New Roman"/>
          <w:sz w:val="24"/>
          <w:szCs w:val="24"/>
        </w:rPr>
        <w:t>plans such as organizational change management strategies, implementation plan, risk management plan and key succ</w:t>
      </w:r>
      <w:r w:rsidR="00157374">
        <w:rPr>
          <w:rFonts w:ascii="Times New Roman" w:hAnsi="Times New Roman" w:cs="Times New Roman"/>
          <w:sz w:val="24"/>
          <w:szCs w:val="24"/>
        </w:rPr>
        <w:t>ess factors. In this report,</w:t>
      </w:r>
      <w:r w:rsidR="005D13AE" w:rsidRPr="005D13AE">
        <w:rPr>
          <w:rFonts w:ascii="Times New Roman" w:hAnsi="Times New Roman" w:cs="Times New Roman"/>
          <w:sz w:val="24"/>
          <w:szCs w:val="24"/>
        </w:rPr>
        <w:t xml:space="preserve"> the following thi</w:t>
      </w:r>
      <w:r w:rsidR="00157374">
        <w:rPr>
          <w:rFonts w:ascii="Times New Roman" w:hAnsi="Times New Roman" w:cs="Times New Roman"/>
          <w:sz w:val="24"/>
          <w:szCs w:val="24"/>
        </w:rPr>
        <w:t xml:space="preserve">ngs are covered in detail. </w:t>
      </w:r>
    </w:p>
    <w:p w:rsidR="005D13AE" w:rsidRPr="00157374" w:rsidRDefault="00C366DF" w:rsidP="001573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Implementation plan for Ll</w:t>
      </w:r>
      <w:r w:rsidR="005D13AE" w:rsidRPr="00157374">
        <w:rPr>
          <w:rFonts w:ascii="Times New Roman" w:hAnsi="Times New Roman" w:cs="Times New Roman"/>
          <w:b/>
          <w:sz w:val="24"/>
          <w:szCs w:val="24"/>
        </w:rPr>
        <w:t>o</w:t>
      </w:r>
      <w:r>
        <w:rPr>
          <w:rFonts w:ascii="Times New Roman" w:hAnsi="Times New Roman" w:cs="Times New Roman"/>
          <w:b/>
          <w:sz w:val="24"/>
          <w:szCs w:val="24"/>
        </w:rPr>
        <w:t>y</w:t>
      </w:r>
      <w:r w:rsidR="005D13AE" w:rsidRPr="00157374">
        <w:rPr>
          <w:rFonts w:ascii="Times New Roman" w:hAnsi="Times New Roman" w:cs="Times New Roman"/>
          <w:b/>
          <w:sz w:val="24"/>
          <w:szCs w:val="24"/>
        </w:rPr>
        <w:t>d</w:t>
      </w:r>
      <w:r w:rsidR="00384948">
        <w:rPr>
          <w:rFonts w:ascii="Times New Roman" w:hAnsi="Times New Roman" w:cs="Times New Roman"/>
          <w:b/>
          <w:sz w:val="24"/>
          <w:szCs w:val="24"/>
        </w:rPr>
        <w:t>’s</w:t>
      </w:r>
      <w:r w:rsidR="005D13AE" w:rsidRPr="00157374">
        <w:rPr>
          <w:rFonts w:ascii="Times New Roman" w:hAnsi="Times New Roman" w:cs="Times New Roman"/>
          <w:b/>
          <w:sz w:val="24"/>
          <w:szCs w:val="24"/>
        </w:rPr>
        <w:t xml:space="preserve"> Register</w:t>
      </w:r>
    </w:p>
    <w:p w:rsidR="005D13AE" w:rsidRPr="00FA6896" w:rsidRDefault="005D13AE"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 xml:space="preserve">Objectives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To ensure that the program is successfu</w:t>
      </w:r>
      <w:r w:rsidR="00157374">
        <w:rPr>
          <w:rFonts w:ascii="Times New Roman" w:hAnsi="Times New Roman" w:cs="Times New Roman"/>
          <w:sz w:val="24"/>
          <w:szCs w:val="24"/>
        </w:rPr>
        <w:t>l, there should be objectives that</w:t>
      </w:r>
      <w:r w:rsidRPr="005D13AE">
        <w:rPr>
          <w:rFonts w:ascii="Times New Roman" w:hAnsi="Times New Roman" w:cs="Times New Roman"/>
          <w:sz w:val="24"/>
          <w:szCs w:val="24"/>
        </w:rPr>
        <w:t xml:space="preserve"> make the implementation plan a success. The primar</w:t>
      </w:r>
      <w:r w:rsidR="00157374">
        <w:rPr>
          <w:rFonts w:ascii="Times New Roman" w:hAnsi="Times New Roman" w:cs="Times New Roman"/>
          <w:sz w:val="24"/>
          <w:szCs w:val="24"/>
        </w:rPr>
        <w:t>y goals for carrying this plan</w:t>
      </w:r>
      <w:r w:rsidRPr="005D13AE">
        <w:rPr>
          <w:rFonts w:ascii="Times New Roman" w:hAnsi="Times New Roman" w:cs="Times New Roman"/>
          <w:sz w:val="24"/>
          <w:szCs w:val="24"/>
        </w:rPr>
        <w:t xml:space="preserve"> are aimed at obtaining an advantage over various competitors. Beating the firm competitors will be the driving force so that employees will be provided excellent and efficient human resource development. The importance of ambitious initiatives is to obtain </w:t>
      </w:r>
      <w:r w:rsidR="00157374">
        <w:rPr>
          <w:rFonts w:ascii="Times New Roman" w:hAnsi="Times New Roman" w:cs="Times New Roman"/>
          <w:sz w:val="24"/>
          <w:szCs w:val="24"/>
        </w:rPr>
        <w:t>and develop</w:t>
      </w:r>
      <w:r w:rsidR="00DB468A">
        <w:rPr>
          <w:rFonts w:ascii="Times New Roman" w:hAnsi="Times New Roman" w:cs="Times New Roman"/>
          <w:sz w:val="24"/>
          <w:szCs w:val="24"/>
        </w:rPr>
        <w:t>Lloy</w:t>
      </w:r>
      <w:r w:rsidR="00DB468A" w:rsidRPr="005D13AE">
        <w:rPr>
          <w:rFonts w:ascii="Times New Roman" w:hAnsi="Times New Roman" w:cs="Times New Roman"/>
          <w:sz w:val="24"/>
          <w:szCs w:val="24"/>
        </w:rPr>
        <w:t>d</w:t>
      </w:r>
      <w:r w:rsidR="00DB468A">
        <w:rPr>
          <w:rFonts w:ascii="Times New Roman" w:hAnsi="Times New Roman" w:cs="Times New Roman"/>
          <w:sz w:val="24"/>
          <w:szCs w:val="24"/>
        </w:rPr>
        <w:t>'s</w:t>
      </w:r>
      <w:r w:rsidRPr="005D13AE">
        <w:rPr>
          <w:rFonts w:ascii="Times New Roman" w:hAnsi="Times New Roman" w:cs="Times New Roman"/>
          <w:sz w:val="24"/>
          <w:szCs w:val="24"/>
        </w:rPr>
        <w:t xml:space="preserve"> Register through commitment of development and delivery of returns that are superior to the ones of the shareholders</w:t>
      </w:r>
      <w:r w:rsidR="00FA6896">
        <w:rPr>
          <w:rFonts w:ascii="Times New Roman" w:hAnsi="Times New Roman" w:cs="Times New Roman"/>
          <w:sz w:val="24"/>
          <w:szCs w:val="24"/>
        </w:rPr>
        <w:t xml:space="preserve">(Barksdale &amp; Lund, </w:t>
      </w:r>
      <w:r w:rsidR="00FA6896" w:rsidRPr="005D13AE">
        <w:rPr>
          <w:rFonts w:ascii="Times New Roman" w:hAnsi="Times New Roman" w:cs="Times New Roman"/>
          <w:sz w:val="24"/>
          <w:szCs w:val="24"/>
        </w:rPr>
        <w:t>2016)</w:t>
      </w:r>
      <w:r w:rsidRPr="005D13AE">
        <w:rPr>
          <w:rFonts w:ascii="Times New Roman" w:hAnsi="Times New Roman" w:cs="Times New Roman"/>
          <w:sz w:val="24"/>
          <w:szCs w:val="24"/>
        </w:rPr>
        <w:t xml:space="preserve">. </w:t>
      </w:r>
    </w:p>
    <w:p w:rsidR="005D13AE" w:rsidRPr="00FA6896" w:rsidRDefault="005D13AE"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 xml:space="preserve">Functional Tactics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Business strategies will be used to identify areas where operational tactics will be implemented. The business plan will be carried through a business strategy that will help one to determine specific places where critical</w:t>
      </w:r>
      <w:r w:rsidR="00C366DF">
        <w:rPr>
          <w:rFonts w:ascii="Times New Roman" w:hAnsi="Times New Roman" w:cs="Times New Roman"/>
          <w:sz w:val="24"/>
          <w:szCs w:val="24"/>
        </w:rPr>
        <w:t xml:space="preserve"> adjustments will be made in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d’s Register. Significant areas where implementation will be done include cost leadership, human resources development,</w:t>
      </w:r>
      <w:r w:rsidR="00C366DF">
        <w:rPr>
          <w:rFonts w:ascii="Times New Roman" w:hAnsi="Times New Roman" w:cs="Times New Roman"/>
          <w:sz w:val="24"/>
          <w:szCs w:val="24"/>
        </w:rPr>
        <w:t xml:space="preserve"> and marketing department in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 xml:space="preserve">d’s Register. The Grand strategy will finally translate the functional tactics in the organization. Using grand plan will help the firm to achieve objectives that </w:t>
      </w:r>
      <w:r w:rsidR="00C366DF">
        <w:rPr>
          <w:rFonts w:ascii="Times New Roman" w:hAnsi="Times New Roman" w:cs="Times New Roman"/>
          <w:sz w:val="24"/>
          <w:szCs w:val="24"/>
        </w:rPr>
        <w:t>are short term in the group.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Register will play a vital role in implementing all useful tactics that can support business strategies as well as trying to manage the objectives laid about the </w:t>
      </w:r>
      <w:r w:rsidR="00296435">
        <w:rPr>
          <w:rFonts w:ascii="Times New Roman" w:hAnsi="Times New Roman" w:cs="Times New Roman"/>
          <w:sz w:val="24"/>
          <w:szCs w:val="24"/>
        </w:rPr>
        <w:t xml:space="preserve">implementation </w:t>
      </w:r>
      <w:r w:rsidRPr="005D13AE">
        <w:rPr>
          <w:rFonts w:ascii="Times New Roman" w:hAnsi="Times New Roman" w:cs="Times New Roman"/>
          <w:sz w:val="24"/>
          <w:szCs w:val="24"/>
        </w:rPr>
        <w:t>plan</w:t>
      </w:r>
      <w:r w:rsidR="00FA6896">
        <w:rPr>
          <w:rFonts w:ascii="Times New Roman" w:hAnsi="Times New Roman" w:cs="Times New Roman"/>
          <w:sz w:val="24"/>
          <w:szCs w:val="24"/>
        </w:rPr>
        <w:t xml:space="preserve"> (Caldwell et al. 2015)</w:t>
      </w:r>
      <w:r w:rsidRPr="005D13AE">
        <w:rPr>
          <w:rFonts w:ascii="Times New Roman" w:hAnsi="Times New Roman" w:cs="Times New Roman"/>
          <w:sz w:val="24"/>
          <w:szCs w:val="24"/>
        </w:rPr>
        <w:t xml:space="preserve">. </w:t>
      </w:r>
    </w:p>
    <w:p w:rsidR="005D13AE" w:rsidRPr="00FA6896" w:rsidRDefault="005D13AE"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 xml:space="preserve">Action </w:t>
      </w:r>
      <w:r w:rsidR="00FA6896" w:rsidRPr="00FA6896">
        <w:rPr>
          <w:rFonts w:ascii="Times New Roman" w:hAnsi="Times New Roman" w:cs="Times New Roman"/>
          <w:b/>
          <w:sz w:val="24"/>
          <w:szCs w:val="24"/>
        </w:rPr>
        <w:t xml:space="preserve">Items </w:t>
      </w:r>
    </w:p>
    <w:p w:rsidR="005D13AE" w:rsidRPr="005D13AE" w:rsidRDefault="00C366DF" w:rsidP="005D13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For Ll</w:t>
      </w:r>
      <w:r w:rsidR="005D13AE" w:rsidRPr="005D13AE">
        <w:rPr>
          <w:rFonts w:ascii="Times New Roman" w:hAnsi="Times New Roman" w:cs="Times New Roman"/>
          <w:sz w:val="24"/>
          <w:szCs w:val="24"/>
        </w:rPr>
        <w:t>o</w:t>
      </w:r>
      <w:r>
        <w:rPr>
          <w:rFonts w:ascii="Times New Roman" w:hAnsi="Times New Roman" w:cs="Times New Roman"/>
          <w:sz w:val="24"/>
          <w:szCs w:val="24"/>
        </w:rPr>
        <w:t>y</w:t>
      </w:r>
      <w:r w:rsidR="005D13AE" w:rsidRPr="005D13AE">
        <w:rPr>
          <w:rFonts w:ascii="Times New Roman" w:hAnsi="Times New Roman" w:cs="Times New Roman"/>
          <w:sz w:val="24"/>
          <w:szCs w:val="24"/>
        </w:rPr>
        <w:t>d</w:t>
      </w:r>
      <w:r w:rsidR="00384948">
        <w:rPr>
          <w:rFonts w:ascii="Times New Roman" w:hAnsi="Times New Roman" w:cs="Times New Roman"/>
          <w:sz w:val="24"/>
          <w:szCs w:val="24"/>
        </w:rPr>
        <w:t>’s</w:t>
      </w:r>
      <w:r w:rsidR="005D13AE" w:rsidRPr="005D13AE">
        <w:rPr>
          <w:rFonts w:ascii="Times New Roman" w:hAnsi="Times New Roman" w:cs="Times New Roman"/>
          <w:sz w:val="24"/>
          <w:szCs w:val="24"/>
        </w:rPr>
        <w:t xml:space="preserve"> to achieve its objectives, there should be ways of taking these action plans to be functional. For an update of employee presence, human resource department has a crucial role to play in ensuring that they are actively involved in all activities of the organization. </w:t>
      </w:r>
      <w:r w:rsidR="00DB468A" w:rsidRPr="005D13AE">
        <w:rPr>
          <w:rFonts w:ascii="Times New Roman" w:hAnsi="Times New Roman" w:cs="Times New Roman"/>
          <w:sz w:val="24"/>
          <w:szCs w:val="24"/>
        </w:rPr>
        <w:t>Lloyds</w:t>
      </w:r>
      <w:r w:rsidR="005D13AE" w:rsidRPr="005D13AE">
        <w:rPr>
          <w:rFonts w:ascii="Times New Roman" w:hAnsi="Times New Roman" w:cs="Times New Roman"/>
          <w:sz w:val="24"/>
          <w:szCs w:val="24"/>
        </w:rPr>
        <w:t xml:space="preserve"> has the duty of implementing effective programs that are aimed at workers development to ensure that expertise is encouraged in the working team. Also, </w:t>
      </w:r>
      <w:r w:rsidR="00DB468A" w:rsidRPr="005D13AE">
        <w:rPr>
          <w:rFonts w:ascii="Times New Roman" w:hAnsi="Times New Roman" w:cs="Times New Roman"/>
          <w:sz w:val="24"/>
          <w:szCs w:val="24"/>
        </w:rPr>
        <w:t>Lloyds</w:t>
      </w:r>
      <w:r w:rsidR="005D13AE" w:rsidRPr="005D13AE">
        <w:rPr>
          <w:rFonts w:ascii="Times New Roman" w:hAnsi="Times New Roman" w:cs="Times New Roman"/>
          <w:sz w:val="24"/>
          <w:szCs w:val="24"/>
        </w:rPr>
        <w:t xml:space="preserve"> should be able to provide products of high quality to customers</w:t>
      </w:r>
      <w:r w:rsidR="00296435">
        <w:rPr>
          <w:rFonts w:ascii="Times New Roman" w:hAnsi="Times New Roman" w:cs="Times New Roman"/>
          <w:sz w:val="24"/>
          <w:szCs w:val="24"/>
        </w:rPr>
        <w:t xml:space="preserve">. </w:t>
      </w:r>
      <w:r w:rsidR="0049185C" w:rsidRPr="0049185C">
        <w:rPr>
          <w:rFonts w:ascii="Times New Roman" w:hAnsi="Times New Roman" w:cs="Times New Roman"/>
          <w:color w:val="000000"/>
          <w:sz w:val="24"/>
          <w:szCs w:val="24"/>
        </w:rPr>
        <w:t>Due to changes in design and development techniques, companies primarily compete on technical expertise and reliability of products and services. Additionally, industry players compete on the basis of reputation for integrating complex systems and the ability to respond to the changing needs of customers</w:t>
      </w:r>
      <w:r w:rsidR="0049185C">
        <w:rPr>
          <w:rFonts w:ascii="Times New Roman" w:hAnsi="Times New Roman" w:cs="Times New Roman"/>
          <w:sz w:val="24"/>
          <w:szCs w:val="24"/>
        </w:rPr>
        <w:t xml:space="preserve"> (Shoskin, 2017).</w:t>
      </w:r>
      <w:r w:rsidR="00296435">
        <w:rPr>
          <w:rFonts w:ascii="Times New Roman" w:hAnsi="Times New Roman" w:cs="Times New Roman"/>
          <w:sz w:val="24"/>
          <w:szCs w:val="24"/>
        </w:rPr>
        <w:t>U</w:t>
      </w:r>
      <w:r w:rsidR="005D13AE" w:rsidRPr="005D13AE">
        <w:rPr>
          <w:rFonts w:ascii="Times New Roman" w:hAnsi="Times New Roman" w:cs="Times New Roman"/>
          <w:sz w:val="24"/>
          <w:szCs w:val="24"/>
        </w:rPr>
        <w:t xml:space="preserve">nfortunately, the firm is weak in managing the cost of its products. The company should ensure that it commits lower prices for some products </w:t>
      </w:r>
      <w:r w:rsidR="00296435">
        <w:rPr>
          <w:rFonts w:ascii="Times New Roman" w:hAnsi="Times New Roman" w:cs="Times New Roman"/>
          <w:sz w:val="24"/>
          <w:szCs w:val="24"/>
        </w:rPr>
        <w:t xml:space="preserve">and travel costs </w:t>
      </w:r>
      <w:r w:rsidR="005D13AE" w:rsidRPr="005D13AE">
        <w:rPr>
          <w:rFonts w:ascii="Times New Roman" w:hAnsi="Times New Roman" w:cs="Times New Roman"/>
          <w:sz w:val="24"/>
          <w:szCs w:val="24"/>
        </w:rPr>
        <w:t xml:space="preserve">to make its competitors take completive advantages. </w:t>
      </w:r>
      <w:r w:rsidR="00DB468A" w:rsidRPr="005D13AE">
        <w:rPr>
          <w:rFonts w:ascii="Times New Roman" w:hAnsi="Times New Roman" w:cs="Times New Roman"/>
          <w:sz w:val="24"/>
          <w:szCs w:val="24"/>
        </w:rPr>
        <w:t>Lloyds</w:t>
      </w:r>
      <w:r w:rsidR="005D13AE" w:rsidRPr="005D13AE">
        <w:rPr>
          <w:rFonts w:ascii="Times New Roman" w:hAnsi="Times New Roman" w:cs="Times New Roman"/>
          <w:sz w:val="24"/>
          <w:szCs w:val="24"/>
        </w:rPr>
        <w:t xml:space="preserve"> can minimize the cost by just accepting the cheaper components that use standard pro</w:t>
      </w:r>
      <w:r w:rsidR="00296435">
        <w:rPr>
          <w:rFonts w:ascii="Times New Roman" w:hAnsi="Times New Roman" w:cs="Times New Roman"/>
          <w:sz w:val="24"/>
          <w:szCs w:val="24"/>
        </w:rPr>
        <w:t>ducts</w:t>
      </w:r>
      <w:r w:rsidR="005D13AE" w:rsidRPr="005D13AE">
        <w:rPr>
          <w:rFonts w:ascii="Times New Roman" w:hAnsi="Times New Roman" w:cs="Times New Roman"/>
          <w:sz w:val="24"/>
          <w:szCs w:val="24"/>
        </w:rPr>
        <w:t xml:space="preserve"> seeking shares that are high in the market</w:t>
      </w:r>
      <w:r w:rsidR="00FA6896">
        <w:rPr>
          <w:rFonts w:ascii="Times New Roman" w:hAnsi="Times New Roman" w:cs="Times New Roman"/>
          <w:sz w:val="24"/>
          <w:szCs w:val="24"/>
        </w:rPr>
        <w:t xml:space="preserve"> (Barksdale &amp; Lund, </w:t>
      </w:r>
      <w:r w:rsidR="00FA6896" w:rsidRPr="005D13AE">
        <w:rPr>
          <w:rFonts w:ascii="Times New Roman" w:hAnsi="Times New Roman" w:cs="Times New Roman"/>
          <w:sz w:val="24"/>
          <w:szCs w:val="24"/>
        </w:rPr>
        <w:t>2016)</w:t>
      </w:r>
      <w:r w:rsidR="005D13AE" w:rsidRPr="005D13AE">
        <w:rPr>
          <w:rFonts w:ascii="Times New Roman" w:hAnsi="Times New Roman" w:cs="Times New Roman"/>
          <w:sz w:val="24"/>
          <w:szCs w:val="24"/>
        </w:rPr>
        <w:t xml:space="preserve">. </w:t>
      </w:r>
    </w:p>
    <w:p w:rsidR="005D13AE" w:rsidRPr="00FA6896" w:rsidRDefault="00FA6896"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Milestone and D</w:t>
      </w:r>
      <w:r w:rsidR="005D13AE" w:rsidRPr="00FA6896">
        <w:rPr>
          <w:rFonts w:ascii="Times New Roman" w:hAnsi="Times New Roman" w:cs="Times New Roman"/>
          <w:b/>
          <w:sz w:val="24"/>
          <w:szCs w:val="24"/>
        </w:rPr>
        <w:t xml:space="preserve">eadline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The s</w:t>
      </w:r>
      <w:r w:rsidR="00C366DF">
        <w:rPr>
          <w:rFonts w:ascii="Times New Roman" w:hAnsi="Times New Roman" w:cs="Times New Roman"/>
          <w:sz w:val="24"/>
          <w:szCs w:val="24"/>
        </w:rPr>
        <w:t>trategic plan implemented by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organization helps the firm to achieve the </w:t>
      </w:r>
      <w:r w:rsidR="00296435">
        <w:rPr>
          <w:rFonts w:ascii="Times New Roman" w:hAnsi="Times New Roman" w:cs="Times New Roman"/>
          <w:sz w:val="24"/>
          <w:szCs w:val="24"/>
        </w:rPr>
        <w:t xml:space="preserve">implementation </w:t>
      </w:r>
      <w:r w:rsidRPr="005D13AE">
        <w:rPr>
          <w:rFonts w:ascii="Times New Roman" w:hAnsi="Times New Roman" w:cs="Times New Roman"/>
          <w:sz w:val="24"/>
          <w:szCs w:val="24"/>
        </w:rPr>
        <w:t>program. There are some milestones included in the plan. Some of the typical milestone projects for implementation include evaluation of previous methods, development forecast and enhancing carrying out external review. The outlined milestones have a one-year deadline for completion so that accomplishment of the objectives will be attained</w:t>
      </w:r>
      <w:r w:rsidR="00FA6896">
        <w:rPr>
          <w:rFonts w:ascii="Times New Roman" w:hAnsi="Times New Roman" w:cs="Times New Roman"/>
          <w:sz w:val="24"/>
          <w:szCs w:val="24"/>
        </w:rPr>
        <w:t xml:space="preserve"> (Haines &amp; McKinlay, </w:t>
      </w:r>
      <w:r w:rsidR="00FA6896" w:rsidRPr="005D13AE">
        <w:rPr>
          <w:rFonts w:ascii="Times New Roman" w:hAnsi="Times New Roman" w:cs="Times New Roman"/>
          <w:sz w:val="24"/>
          <w:szCs w:val="24"/>
        </w:rPr>
        <w:t>2017)</w:t>
      </w:r>
      <w:r w:rsidRPr="005D13AE">
        <w:rPr>
          <w:rFonts w:ascii="Times New Roman" w:hAnsi="Times New Roman" w:cs="Times New Roman"/>
          <w:sz w:val="24"/>
          <w:szCs w:val="24"/>
        </w:rPr>
        <w:t xml:space="preserve">. </w:t>
      </w:r>
    </w:p>
    <w:p w:rsidR="005D13AE" w:rsidRPr="00FA6896" w:rsidRDefault="00FA6896"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Tasks and Task O</w:t>
      </w:r>
      <w:r w:rsidR="005D13AE" w:rsidRPr="00FA6896">
        <w:rPr>
          <w:rFonts w:ascii="Times New Roman" w:hAnsi="Times New Roman" w:cs="Times New Roman"/>
          <w:b/>
          <w:sz w:val="24"/>
          <w:szCs w:val="24"/>
        </w:rPr>
        <w:t xml:space="preserve">wnership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lastRenderedPageBreak/>
        <w:t xml:space="preserve">All assignments will be completed based on a strategic plan that will be </w:t>
      </w:r>
      <w:r w:rsidR="00296435" w:rsidRPr="005D13AE">
        <w:rPr>
          <w:rFonts w:ascii="Times New Roman" w:hAnsi="Times New Roman" w:cs="Times New Roman"/>
          <w:sz w:val="24"/>
          <w:szCs w:val="24"/>
        </w:rPr>
        <w:t>concluded</w:t>
      </w:r>
      <w:r w:rsidRPr="005D13AE">
        <w:rPr>
          <w:rFonts w:ascii="Times New Roman" w:hAnsi="Times New Roman" w:cs="Times New Roman"/>
          <w:sz w:val="24"/>
          <w:szCs w:val="24"/>
        </w:rPr>
        <w:t xml:space="preserve"> based on the task owner. The completion of all functions associated with the firm will help in achieving the objectives of the </w:t>
      </w:r>
      <w:r w:rsidR="00296435">
        <w:rPr>
          <w:rFonts w:ascii="Times New Roman" w:hAnsi="Times New Roman" w:cs="Times New Roman"/>
          <w:sz w:val="24"/>
          <w:szCs w:val="24"/>
        </w:rPr>
        <w:t>plan</w:t>
      </w:r>
      <w:r w:rsidRPr="005D13AE">
        <w:rPr>
          <w:rFonts w:ascii="Times New Roman" w:hAnsi="Times New Roman" w:cs="Times New Roman"/>
          <w:sz w:val="24"/>
          <w:szCs w:val="24"/>
        </w:rPr>
        <w:t xml:space="preserve">. The work </w:t>
      </w:r>
      <w:r w:rsidR="00296435">
        <w:rPr>
          <w:rFonts w:ascii="Times New Roman" w:hAnsi="Times New Roman" w:cs="Times New Roman"/>
          <w:sz w:val="24"/>
          <w:szCs w:val="24"/>
        </w:rPr>
        <w:t xml:space="preserve">is </w:t>
      </w:r>
      <w:r w:rsidRPr="005D13AE">
        <w:rPr>
          <w:rFonts w:ascii="Times New Roman" w:hAnsi="Times New Roman" w:cs="Times New Roman"/>
          <w:sz w:val="24"/>
          <w:szCs w:val="24"/>
        </w:rPr>
        <w:t>involved in organizing human resource development. The programs outlaid will ensure that the company will hire a trusted HR manager who will be driving the need for the organization to the required standards. The marketing manager will help in making the public aware of t</w:t>
      </w:r>
      <w:r w:rsidR="00C366DF">
        <w:rPr>
          <w:rFonts w:ascii="Times New Roman" w:hAnsi="Times New Roman" w:cs="Times New Roman"/>
          <w:sz w:val="24"/>
          <w:szCs w:val="24"/>
        </w:rPr>
        <w:t>he activities carried out by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Register which is one of the famous maritime organizations across. The manager will help the firm to achieve the marketing objectives reducing the cost that will be encountered on leadership strategy that will be implemented by the help of R&amp;D department that will be tasked with the work of conducting the required survey in the nearby market</w:t>
      </w:r>
      <w:r w:rsidR="00FA6896">
        <w:rPr>
          <w:rFonts w:ascii="Times New Roman" w:hAnsi="Times New Roman" w:cs="Times New Roman"/>
          <w:sz w:val="24"/>
          <w:szCs w:val="24"/>
        </w:rPr>
        <w:t xml:space="preserve"> (Haines &amp; McKinlay, </w:t>
      </w:r>
      <w:r w:rsidR="00FA6896" w:rsidRPr="005D13AE">
        <w:rPr>
          <w:rFonts w:ascii="Times New Roman" w:hAnsi="Times New Roman" w:cs="Times New Roman"/>
          <w:sz w:val="24"/>
          <w:szCs w:val="24"/>
        </w:rPr>
        <w:t>2017)</w:t>
      </w:r>
      <w:r w:rsidRPr="005D13AE">
        <w:rPr>
          <w:rFonts w:ascii="Times New Roman" w:hAnsi="Times New Roman" w:cs="Times New Roman"/>
          <w:sz w:val="24"/>
          <w:szCs w:val="24"/>
        </w:rPr>
        <w:t xml:space="preserve">. </w:t>
      </w:r>
    </w:p>
    <w:p w:rsidR="005D13AE" w:rsidRPr="00FA6896" w:rsidRDefault="005D13AE"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 xml:space="preserve">Resource </w:t>
      </w:r>
      <w:r w:rsidR="00FA6896" w:rsidRPr="00FA6896">
        <w:rPr>
          <w:rFonts w:ascii="Times New Roman" w:hAnsi="Times New Roman" w:cs="Times New Roman"/>
          <w:b/>
          <w:sz w:val="24"/>
          <w:szCs w:val="24"/>
        </w:rPr>
        <w:t xml:space="preserve">Allocation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The fir</w:t>
      </w:r>
      <w:r w:rsidR="00AB1C09">
        <w:rPr>
          <w:rFonts w:ascii="Times New Roman" w:hAnsi="Times New Roman" w:cs="Times New Roman"/>
          <w:sz w:val="24"/>
          <w:szCs w:val="24"/>
        </w:rPr>
        <w:t>m will help management bodies allocate</w:t>
      </w:r>
      <w:r w:rsidRPr="005D13AE">
        <w:rPr>
          <w:rFonts w:ascii="Times New Roman" w:hAnsi="Times New Roman" w:cs="Times New Roman"/>
          <w:sz w:val="24"/>
          <w:szCs w:val="24"/>
        </w:rPr>
        <w:t xml:space="preserve"> resources on different companies based on priorities established on objectives laid by the organization. Lloyd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will have the best incidences that will ensure that the company can use human resources for its quest of achieving success. For the firm to reduce organizational cost, the human resource should be given priority because of the plan that has allocated efficiently workforce to different comp</w:t>
      </w:r>
      <w:r w:rsidR="00384948">
        <w:rPr>
          <w:rFonts w:ascii="Times New Roman" w:hAnsi="Times New Roman" w:cs="Times New Roman"/>
          <w:sz w:val="24"/>
          <w:szCs w:val="24"/>
        </w:rPr>
        <w:t xml:space="preserve">anies. Including other sources </w:t>
      </w:r>
      <w:r w:rsidRPr="005D13AE">
        <w:rPr>
          <w:rFonts w:ascii="Times New Roman" w:hAnsi="Times New Roman" w:cs="Times New Roman"/>
          <w:sz w:val="24"/>
          <w:szCs w:val="24"/>
        </w:rPr>
        <w:t>such a technical, physical resources, financial would be assigned based on the intended work of the firm. Remedies act as the sole way through which the company can achieve success and easily implement its successful strategic plans</w:t>
      </w:r>
      <w:r w:rsidR="00FA6896">
        <w:rPr>
          <w:rFonts w:ascii="Times New Roman" w:hAnsi="Times New Roman" w:cs="Times New Roman"/>
          <w:sz w:val="24"/>
          <w:szCs w:val="24"/>
        </w:rPr>
        <w:t xml:space="preserve"> (Caldwell et al. 2015)</w:t>
      </w:r>
      <w:r w:rsidRPr="005D13AE">
        <w:rPr>
          <w:rFonts w:ascii="Times New Roman" w:hAnsi="Times New Roman" w:cs="Times New Roman"/>
          <w:sz w:val="24"/>
          <w:szCs w:val="24"/>
        </w:rPr>
        <w:t xml:space="preserve">. </w:t>
      </w:r>
    </w:p>
    <w:p w:rsidR="005D13AE" w:rsidRPr="00FA6896" w:rsidRDefault="005D13AE"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 xml:space="preserve">Organizational </w:t>
      </w:r>
      <w:r w:rsidR="00FA6896" w:rsidRPr="00FA6896">
        <w:rPr>
          <w:rFonts w:ascii="Times New Roman" w:hAnsi="Times New Roman" w:cs="Times New Roman"/>
          <w:b/>
          <w:sz w:val="24"/>
          <w:szCs w:val="24"/>
        </w:rPr>
        <w:t xml:space="preserve">Change Strategies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Differen</w:t>
      </w:r>
      <w:r w:rsidR="00C366DF">
        <w:rPr>
          <w:rFonts w:ascii="Times New Roman" w:hAnsi="Times New Roman" w:cs="Times New Roman"/>
          <w:sz w:val="24"/>
          <w:szCs w:val="24"/>
        </w:rPr>
        <w:t>t strategies will be used by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in establishing a strategic change in the organization. The application of advanced information technology is one of the most important changes that should be implemented by the team. Use of advanced technology is critical because </w:t>
      </w:r>
      <w:r w:rsidRPr="005D13AE">
        <w:rPr>
          <w:rFonts w:ascii="Times New Roman" w:hAnsi="Times New Roman" w:cs="Times New Roman"/>
          <w:sz w:val="24"/>
          <w:szCs w:val="24"/>
        </w:rPr>
        <w:lastRenderedPageBreak/>
        <w:t>it can implement change in the organization such as internet communication and efficient workstation. Using communication strategy has become an efficient way through which management has made it an appropri</w:t>
      </w:r>
      <w:r w:rsidR="00C366DF">
        <w:rPr>
          <w:rFonts w:ascii="Times New Roman" w:hAnsi="Times New Roman" w:cs="Times New Roman"/>
          <w:sz w:val="24"/>
          <w:szCs w:val="24"/>
        </w:rPr>
        <w:t>ate method of communication.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Register can implement internet, e-mail and group meetings using communication strategy. </w:t>
      </w:r>
    </w:p>
    <w:p w:rsidR="005D13AE" w:rsidRPr="005D13AE" w:rsidRDefault="005D13AE" w:rsidP="00AB1C09">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 xml:space="preserve">Changing managerial roles will help the firm to have the ability to decentralize the leadership and authority based on the action plan. The strategy is critical because it helps in finding solutions of each day activities. Use of management strategy will be essential because it will improve the way relationship with customers is carried out and </w:t>
      </w:r>
      <w:r w:rsidR="00AB1C09">
        <w:rPr>
          <w:rFonts w:ascii="Times New Roman" w:hAnsi="Times New Roman" w:cs="Times New Roman"/>
          <w:sz w:val="24"/>
          <w:szCs w:val="24"/>
        </w:rPr>
        <w:t xml:space="preserve">thus </w:t>
      </w:r>
      <w:r w:rsidRPr="005D13AE">
        <w:rPr>
          <w:rFonts w:ascii="Times New Roman" w:hAnsi="Times New Roman" w:cs="Times New Roman"/>
          <w:sz w:val="24"/>
          <w:szCs w:val="24"/>
        </w:rPr>
        <w:t>raising employee’s skills. Furthermore, increasing the focus awarded to customers will help in changing the strategy of the firm which entails restructuring and improving service delivery to the consumers</w:t>
      </w:r>
      <w:r w:rsidR="00FA6896">
        <w:rPr>
          <w:rFonts w:ascii="Times New Roman" w:hAnsi="Times New Roman" w:cs="Times New Roman"/>
          <w:sz w:val="24"/>
          <w:szCs w:val="24"/>
        </w:rPr>
        <w:t xml:space="preserve"> (</w:t>
      </w:r>
      <w:r w:rsidR="00FA6896" w:rsidRPr="005D13AE">
        <w:rPr>
          <w:rFonts w:ascii="Times New Roman" w:hAnsi="Times New Roman" w:cs="Times New Roman"/>
          <w:sz w:val="24"/>
          <w:szCs w:val="24"/>
        </w:rPr>
        <w:t xml:space="preserve">Krautter, </w:t>
      </w:r>
      <w:r w:rsidR="00FA6896">
        <w:rPr>
          <w:rFonts w:ascii="Times New Roman" w:hAnsi="Times New Roman" w:cs="Times New Roman"/>
          <w:sz w:val="24"/>
          <w:szCs w:val="24"/>
        </w:rPr>
        <w:t xml:space="preserve">Lock &amp; Scanlon, </w:t>
      </w:r>
      <w:r w:rsidR="00FA6896" w:rsidRPr="005D13AE">
        <w:rPr>
          <w:rFonts w:ascii="Times New Roman" w:hAnsi="Times New Roman" w:cs="Times New Roman"/>
          <w:sz w:val="24"/>
          <w:szCs w:val="24"/>
        </w:rPr>
        <w:t>2014)</w:t>
      </w:r>
      <w:r w:rsidRPr="005D13AE">
        <w:rPr>
          <w:rFonts w:ascii="Times New Roman" w:hAnsi="Times New Roman" w:cs="Times New Roman"/>
          <w:sz w:val="24"/>
          <w:szCs w:val="24"/>
        </w:rPr>
        <w:t xml:space="preserve">. The changes witnessed will allow one to meet customer’s needs, demands and preferences of the clients. </w:t>
      </w:r>
    </w:p>
    <w:p w:rsidR="005D13AE" w:rsidRPr="00FA6896" w:rsidRDefault="00FA6896" w:rsidP="005D13AE">
      <w:pPr>
        <w:spacing w:line="480" w:lineRule="auto"/>
        <w:rPr>
          <w:rFonts w:ascii="Times New Roman" w:hAnsi="Times New Roman" w:cs="Times New Roman"/>
          <w:b/>
          <w:sz w:val="24"/>
          <w:szCs w:val="24"/>
        </w:rPr>
      </w:pPr>
      <w:r w:rsidRPr="00FA6896">
        <w:rPr>
          <w:rFonts w:ascii="Times New Roman" w:hAnsi="Times New Roman" w:cs="Times New Roman"/>
          <w:b/>
          <w:sz w:val="24"/>
          <w:szCs w:val="24"/>
        </w:rPr>
        <w:t>Key</w:t>
      </w:r>
      <w:r>
        <w:rPr>
          <w:rFonts w:ascii="Times New Roman" w:hAnsi="Times New Roman" w:cs="Times New Roman"/>
          <w:b/>
          <w:sz w:val="24"/>
          <w:szCs w:val="24"/>
        </w:rPr>
        <w:t>Success Factors Intended f</w:t>
      </w:r>
      <w:r w:rsidRPr="00FA6896">
        <w:rPr>
          <w:rFonts w:ascii="Times New Roman" w:hAnsi="Times New Roman" w:cs="Times New Roman"/>
          <w:b/>
          <w:sz w:val="24"/>
          <w:szCs w:val="24"/>
        </w:rPr>
        <w:t>or Forecas</w:t>
      </w:r>
      <w:r>
        <w:rPr>
          <w:rFonts w:ascii="Times New Roman" w:hAnsi="Times New Roman" w:cs="Times New Roman"/>
          <w:b/>
          <w:sz w:val="24"/>
          <w:szCs w:val="24"/>
        </w:rPr>
        <w:t>ted Financials, Strategy Plan, a</w:t>
      </w:r>
      <w:r w:rsidRPr="00FA6896">
        <w:rPr>
          <w:rFonts w:ascii="Times New Roman" w:hAnsi="Times New Roman" w:cs="Times New Roman"/>
          <w:b/>
          <w:sz w:val="24"/>
          <w:szCs w:val="24"/>
        </w:rPr>
        <w:t>nd Budget</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 xml:space="preserve">The main success factors that help the organization to implement the strategic plan help in achieving the objective plans. Some of the success factors considered include employing competent people, understanding customers, formulating innovative programs used for marketing, managing various expenses of the organization, offering products at low costs. </w:t>
      </w:r>
    </w:p>
    <w:p w:rsidR="005D13AE" w:rsidRPr="005D13AE" w:rsidRDefault="005D13AE" w:rsidP="005D13AE">
      <w:pPr>
        <w:spacing w:line="480" w:lineRule="auto"/>
        <w:rPr>
          <w:rFonts w:ascii="Times New Roman" w:hAnsi="Times New Roman" w:cs="Times New Roman"/>
          <w:sz w:val="24"/>
          <w:szCs w:val="24"/>
        </w:rPr>
      </w:pPr>
      <w:r w:rsidRPr="005D13AE">
        <w:rPr>
          <w:rFonts w:ascii="Times New Roman" w:hAnsi="Times New Roman" w:cs="Times New Roman"/>
          <w:sz w:val="24"/>
          <w:szCs w:val="24"/>
        </w:rPr>
        <w:t>Some key factors of the budget include realistic goals, improvement of the budget cycle, consistency, accuracy, and flexibility of the process of budgeting</w:t>
      </w:r>
      <w:r w:rsidR="00FA6896">
        <w:rPr>
          <w:rFonts w:ascii="Times New Roman" w:hAnsi="Times New Roman" w:cs="Times New Roman"/>
          <w:sz w:val="24"/>
          <w:szCs w:val="24"/>
        </w:rPr>
        <w:t>(Caldwell et al. 2015)</w:t>
      </w:r>
      <w:r w:rsidRPr="005D13AE">
        <w:rPr>
          <w:rFonts w:ascii="Times New Roman" w:hAnsi="Times New Roman" w:cs="Times New Roman"/>
          <w:sz w:val="24"/>
          <w:szCs w:val="24"/>
        </w:rPr>
        <w:t xml:space="preserve">. The factors help organizations to reduce the debts incurred and increase the savings that will help the team. </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At different times, some experts have revealed that some of the critical success factors help in implementing forecasted financials that play a significant role in strong f</w:t>
      </w:r>
      <w:r w:rsidR="00C366DF">
        <w:rPr>
          <w:rFonts w:ascii="Times New Roman" w:hAnsi="Times New Roman" w:cs="Times New Roman"/>
          <w:sz w:val="24"/>
          <w:szCs w:val="24"/>
        </w:rPr>
        <w:t xml:space="preserve">inancial </w:t>
      </w:r>
      <w:r w:rsidR="00C366DF">
        <w:rPr>
          <w:rFonts w:ascii="Times New Roman" w:hAnsi="Times New Roman" w:cs="Times New Roman"/>
          <w:sz w:val="24"/>
          <w:szCs w:val="24"/>
        </w:rPr>
        <w:lastRenderedPageBreak/>
        <w:t>statements given by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Register firm. Success based on commercial standards are enhanced by using current initiatives such as fulfillment of regulatory requirements, improving budget cycle times, and using financial criteria vital in the firm</w:t>
      </w:r>
      <w:r w:rsidR="00FA6896">
        <w:rPr>
          <w:rFonts w:ascii="Times New Roman" w:hAnsi="Times New Roman" w:cs="Times New Roman"/>
          <w:sz w:val="24"/>
          <w:szCs w:val="24"/>
        </w:rPr>
        <w:t xml:space="preserve"> (Barksdale &amp; Lund, </w:t>
      </w:r>
      <w:r w:rsidR="00FA6896" w:rsidRPr="005D13AE">
        <w:rPr>
          <w:rFonts w:ascii="Times New Roman" w:hAnsi="Times New Roman" w:cs="Times New Roman"/>
          <w:sz w:val="24"/>
          <w:szCs w:val="24"/>
        </w:rPr>
        <w:t>2016)</w:t>
      </w:r>
      <w:r w:rsidRPr="005D13AE">
        <w:rPr>
          <w:rFonts w:ascii="Times New Roman" w:hAnsi="Times New Roman" w:cs="Times New Roman"/>
          <w:sz w:val="24"/>
          <w:szCs w:val="24"/>
        </w:rPr>
        <w:t>. Furthermore, decreasing in external costs help in reducing risks of businesses as well as assurance based on organizational data. These different factors of success help in managing the performanc</w:t>
      </w:r>
      <w:r w:rsidR="00C366DF">
        <w:rPr>
          <w:rFonts w:ascii="Times New Roman" w:hAnsi="Times New Roman" w:cs="Times New Roman"/>
          <w:sz w:val="24"/>
          <w:szCs w:val="24"/>
        </w:rPr>
        <w:t>e of the company. Therefore, Ll</w:t>
      </w:r>
      <w:r w:rsidRPr="005D13AE">
        <w:rPr>
          <w:rFonts w:ascii="Times New Roman" w:hAnsi="Times New Roman" w:cs="Times New Roman"/>
          <w:sz w:val="24"/>
          <w:szCs w:val="24"/>
        </w:rPr>
        <w:t>o</w:t>
      </w:r>
      <w:r w:rsidR="00C366DF">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Register will align itself with success factors with the support of observing strategic goals as well as operational planning requirements</w:t>
      </w:r>
      <w:r w:rsidR="00FA6896">
        <w:rPr>
          <w:rFonts w:ascii="Times New Roman" w:hAnsi="Times New Roman" w:cs="Times New Roman"/>
          <w:sz w:val="24"/>
          <w:szCs w:val="24"/>
        </w:rPr>
        <w:t xml:space="preserve">(Haines &amp; McKinlay, </w:t>
      </w:r>
      <w:r w:rsidR="00FA6896" w:rsidRPr="005D13AE">
        <w:rPr>
          <w:rFonts w:ascii="Times New Roman" w:hAnsi="Times New Roman" w:cs="Times New Roman"/>
          <w:sz w:val="24"/>
          <w:szCs w:val="24"/>
        </w:rPr>
        <w:t>2017)</w:t>
      </w:r>
      <w:r w:rsidRPr="005D13AE">
        <w:rPr>
          <w:rFonts w:ascii="Times New Roman" w:hAnsi="Times New Roman" w:cs="Times New Roman"/>
          <w:sz w:val="24"/>
          <w:szCs w:val="24"/>
        </w:rPr>
        <w:t xml:space="preserve">. </w:t>
      </w:r>
    </w:p>
    <w:p w:rsidR="00650B81" w:rsidRPr="00650B81" w:rsidRDefault="00650B81" w:rsidP="007B2F95">
      <w:pPr>
        <w:spacing w:line="480" w:lineRule="auto"/>
        <w:rPr>
          <w:rFonts w:ascii="Times New Roman" w:hAnsi="Times New Roman" w:cs="Times New Roman"/>
          <w:b/>
          <w:sz w:val="24"/>
          <w:szCs w:val="24"/>
        </w:rPr>
      </w:pPr>
      <w:r w:rsidRPr="00650B81">
        <w:rPr>
          <w:rFonts w:ascii="Times New Roman" w:hAnsi="Times New Roman" w:cs="Times New Roman"/>
          <w:b/>
          <w:sz w:val="24"/>
          <w:szCs w:val="24"/>
        </w:rPr>
        <w:t xml:space="preserve">Budget </w:t>
      </w:r>
    </w:p>
    <w:p w:rsidR="00650B81" w:rsidRDefault="00DB468A" w:rsidP="007B2F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table drawn below will include; total cost, variable cost, sales and fixed cost of Lloyd’s register.</w:t>
      </w:r>
    </w:p>
    <w:p w:rsidR="00650B81" w:rsidRPr="00127624" w:rsidRDefault="00DB468A" w:rsidP="00127624">
      <w:pPr>
        <w:spacing w:line="480" w:lineRule="auto"/>
        <w:jc w:val="center"/>
        <w:rPr>
          <w:rFonts w:ascii="Times New Roman" w:hAnsi="Times New Roman" w:cs="Times New Roman"/>
          <w:b/>
          <w:sz w:val="24"/>
          <w:szCs w:val="24"/>
        </w:rPr>
      </w:pPr>
      <w:r w:rsidRPr="00127624">
        <w:rPr>
          <w:rFonts w:ascii="Times New Roman" w:hAnsi="Times New Roman" w:cs="Times New Roman"/>
          <w:b/>
          <w:sz w:val="24"/>
          <w:szCs w:val="24"/>
        </w:rPr>
        <w:t>(</w:t>
      </w:r>
      <w:r w:rsidR="00127624" w:rsidRPr="00127624">
        <w:rPr>
          <w:rFonts w:ascii="Times New Roman" w:hAnsi="Times New Roman" w:cs="Times New Roman"/>
          <w:b/>
          <w:sz w:val="24"/>
          <w:szCs w:val="24"/>
        </w:rPr>
        <w:t>US Dollars ($)</w:t>
      </w:r>
      <w:r w:rsidR="003200FD" w:rsidRPr="00127624">
        <w:rPr>
          <w:rFonts w:ascii="Times New Roman" w:hAnsi="Times New Roman" w:cs="Times New Roman"/>
          <w:b/>
          <w:sz w:val="24"/>
          <w:szCs w:val="24"/>
        </w:rPr>
        <w:t>)</w:t>
      </w:r>
    </w:p>
    <w:tbl>
      <w:tblPr>
        <w:tblStyle w:val="LightShading-Accent1"/>
        <w:tblW w:w="0" w:type="auto"/>
        <w:tblLook w:val="04A0"/>
      </w:tblPr>
      <w:tblGrid>
        <w:gridCol w:w="1915"/>
        <w:gridCol w:w="1915"/>
        <w:gridCol w:w="1915"/>
        <w:gridCol w:w="1915"/>
        <w:gridCol w:w="1916"/>
      </w:tblGrid>
      <w:tr w:rsidR="00650B81" w:rsidTr="00DB468A">
        <w:trPr>
          <w:cnfStyle w:val="1000000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Months </w:t>
            </w:r>
          </w:p>
        </w:tc>
        <w:tc>
          <w:tcPr>
            <w:tcW w:w="1915" w:type="dxa"/>
          </w:tcPr>
          <w:p w:rsidR="00650B81" w:rsidRDefault="00650B81" w:rsidP="005D13AE">
            <w:pPr>
              <w:spacing w:line="480" w:lineRule="auto"/>
              <w:cnfStyle w:val="100000000000"/>
              <w:rPr>
                <w:rFonts w:ascii="Times New Roman" w:hAnsi="Times New Roman" w:cs="Times New Roman"/>
                <w:sz w:val="24"/>
                <w:szCs w:val="24"/>
              </w:rPr>
            </w:pPr>
            <w:r>
              <w:rPr>
                <w:rFonts w:ascii="Times New Roman" w:hAnsi="Times New Roman" w:cs="Times New Roman"/>
                <w:sz w:val="24"/>
                <w:szCs w:val="24"/>
              </w:rPr>
              <w:t xml:space="preserve">Sales </w:t>
            </w:r>
          </w:p>
        </w:tc>
        <w:tc>
          <w:tcPr>
            <w:tcW w:w="1915" w:type="dxa"/>
          </w:tcPr>
          <w:p w:rsidR="00650B81" w:rsidRDefault="00650B81" w:rsidP="005D13AE">
            <w:pPr>
              <w:spacing w:line="480" w:lineRule="auto"/>
              <w:cnfStyle w:val="100000000000"/>
              <w:rPr>
                <w:rFonts w:ascii="Times New Roman" w:hAnsi="Times New Roman" w:cs="Times New Roman"/>
                <w:sz w:val="24"/>
                <w:szCs w:val="24"/>
              </w:rPr>
            </w:pPr>
            <w:r>
              <w:rPr>
                <w:rFonts w:ascii="Times New Roman" w:hAnsi="Times New Roman" w:cs="Times New Roman"/>
                <w:sz w:val="24"/>
                <w:szCs w:val="24"/>
              </w:rPr>
              <w:t xml:space="preserve">Variable cost </w:t>
            </w:r>
          </w:p>
        </w:tc>
        <w:tc>
          <w:tcPr>
            <w:tcW w:w="1915" w:type="dxa"/>
          </w:tcPr>
          <w:p w:rsidR="00650B81" w:rsidRDefault="00650B81" w:rsidP="005D13AE">
            <w:pPr>
              <w:spacing w:line="480" w:lineRule="auto"/>
              <w:cnfStyle w:val="100000000000"/>
              <w:rPr>
                <w:rFonts w:ascii="Times New Roman" w:hAnsi="Times New Roman" w:cs="Times New Roman"/>
                <w:sz w:val="24"/>
                <w:szCs w:val="24"/>
              </w:rPr>
            </w:pPr>
            <w:r>
              <w:rPr>
                <w:rFonts w:ascii="Times New Roman" w:hAnsi="Times New Roman" w:cs="Times New Roman"/>
                <w:sz w:val="24"/>
                <w:szCs w:val="24"/>
              </w:rPr>
              <w:t xml:space="preserve">Fixed cost </w:t>
            </w:r>
          </w:p>
        </w:tc>
        <w:tc>
          <w:tcPr>
            <w:tcW w:w="1916" w:type="dxa"/>
          </w:tcPr>
          <w:p w:rsidR="00650B81" w:rsidRDefault="00650B81" w:rsidP="005D13AE">
            <w:pPr>
              <w:spacing w:line="480" w:lineRule="auto"/>
              <w:cnfStyle w:val="100000000000"/>
              <w:rPr>
                <w:rFonts w:ascii="Times New Roman" w:hAnsi="Times New Roman" w:cs="Times New Roman"/>
                <w:sz w:val="24"/>
                <w:szCs w:val="24"/>
              </w:rPr>
            </w:pPr>
            <w:r>
              <w:rPr>
                <w:rFonts w:ascii="Times New Roman" w:hAnsi="Times New Roman" w:cs="Times New Roman"/>
                <w:sz w:val="24"/>
                <w:szCs w:val="24"/>
              </w:rPr>
              <w:t xml:space="preserve">Total cost </w:t>
            </w:r>
          </w:p>
        </w:tc>
      </w:tr>
      <w:tr w:rsidR="00650B81" w:rsidTr="00DB468A">
        <w:trPr>
          <w:cnfStyle w:val="0000001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Jan </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5246</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3264.23</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74.</w:t>
            </w:r>
            <w:r w:rsidR="00593314">
              <w:rPr>
                <w:rFonts w:ascii="Times New Roman" w:hAnsi="Times New Roman" w:cs="Times New Roman"/>
                <w:sz w:val="24"/>
                <w:szCs w:val="24"/>
              </w:rPr>
              <w:t>83</w:t>
            </w:r>
          </w:p>
        </w:tc>
        <w:tc>
          <w:tcPr>
            <w:tcW w:w="1916"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3339.06</w:t>
            </w:r>
          </w:p>
        </w:tc>
      </w:tr>
      <w:tr w:rsidR="00650B81" w:rsidTr="00DB468A">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Feb </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5368</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3107.48</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7</w:t>
            </w:r>
            <w:r w:rsidR="00593314">
              <w:rPr>
                <w:rFonts w:ascii="Times New Roman" w:hAnsi="Times New Roman" w:cs="Times New Roman"/>
                <w:sz w:val="24"/>
                <w:szCs w:val="24"/>
              </w:rPr>
              <w:t>4.83</w:t>
            </w:r>
          </w:p>
        </w:tc>
        <w:tc>
          <w:tcPr>
            <w:tcW w:w="1916"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3182.31</w:t>
            </w:r>
          </w:p>
        </w:tc>
      </w:tr>
      <w:tr w:rsidR="00650B81" w:rsidTr="00DB468A">
        <w:trPr>
          <w:cnfStyle w:val="0000001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Mar</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5264</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3172.42</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74.</w:t>
            </w:r>
            <w:r w:rsidR="00593314">
              <w:rPr>
                <w:rFonts w:ascii="Times New Roman" w:hAnsi="Times New Roman" w:cs="Times New Roman"/>
                <w:sz w:val="24"/>
                <w:szCs w:val="24"/>
              </w:rPr>
              <w:t>83</w:t>
            </w:r>
          </w:p>
        </w:tc>
        <w:tc>
          <w:tcPr>
            <w:tcW w:w="1916"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3247.25</w:t>
            </w:r>
          </w:p>
        </w:tc>
      </w:tr>
      <w:tr w:rsidR="00650B81" w:rsidTr="00DB468A">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Apr </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5562</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3231.31</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74.</w:t>
            </w:r>
            <w:r w:rsidR="00593314">
              <w:rPr>
                <w:rFonts w:ascii="Times New Roman" w:hAnsi="Times New Roman" w:cs="Times New Roman"/>
                <w:sz w:val="24"/>
                <w:szCs w:val="24"/>
              </w:rPr>
              <w:t>83</w:t>
            </w:r>
          </w:p>
        </w:tc>
        <w:tc>
          <w:tcPr>
            <w:tcW w:w="1916"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3306.14</w:t>
            </w:r>
          </w:p>
        </w:tc>
      </w:tr>
      <w:tr w:rsidR="00650B81" w:rsidTr="00DB468A">
        <w:trPr>
          <w:cnfStyle w:val="0000001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May </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5654.26</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3276.02</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74.</w:t>
            </w:r>
            <w:r w:rsidR="00593314">
              <w:rPr>
                <w:rFonts w:ascii="Times New Roman" w:hAnsi="Times New Roman" w:cs="Times New Roman"/>
                <w:sz w:val="24"/>
                <w:szCs w:val="24"/>
              </w:rPr>
              <w:t>83</w:t>
            </w:r>
          </w:p>
        </w:tc>
        <w:tc>
          <w:tcPr>
            <w:tcW w:w="1916"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3350.85</w:t>
            </w:r>
          </w:p>
        </w:tc>
      </w:tr>
      <w:tr w:rsidR="00650B81" w:rsidTr="00DB468A">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Jun</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5507</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3321.78</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3396.61</w:t>
            </w:r>
          </w:p>
        </w:tc>
      </w:tr>
      <w:tr w:rsidR="00650B81" w:rsidTr="00DB468A">
        <w:trPr>
          <w:cnfStyle w:val="0000001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Jul  </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5609</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3371.98</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3446.81</w:t>
            </w:r>
          </w:p>
        </w:tc>
      </w:tr>
      <w:tr w:rsidR="00650B81" w:rsidTr="00DB468A">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Aug  </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5786</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3582.35</w:t>
            </w:r>
          </w:p>
        </w:tc>
        <w:tc>
          <w:tcPr>
            <w:tcW w:w="1915" w:type="dxa"/>
          </w:tcPr>
          <w:p w:rsidR="00650B81" w:rsidRDefault="00B850E2"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3657.18</w:t>
            </w:r>
          </w:p>
        </w:tc>
      </w:tr>
      <w:tr w:rsidR="00650B81" w:rsidTr="00DB468A">
        <w:trPr>
          <w:cnfStyle w:val="0000001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Sep </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5958</w:t>
            </w:r>
          </w:p>
        </w:tc>
        <w:tc>
          <w:tcPr>
            <w:tcW w:w="1915" w:type="dxa"/>
          </w:tcPr>
          <w:p w:rsidR="00650B81" w:rsidRDefault="00B850E2"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3594.28</w:t>
            </w:r>
          </w:p>
        </w:tc>
        <w:tc>
          <w:tcPr>
            <w:tcW w:w="1915"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3669.11</w:t>
            </w:r>
          </w:p>
        </w:tc>
      </w:tr>
      <w:tr w:rsidR="00650B81" w:rsidTr="00DB468A">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Oct  </w:t>
            </w:r>
          </w:p>
        </w:tc>
        <w:tc>
          <w:tcPr>
            <w:tcW w:w="1915"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6008</w:t>
            </w:r>
          </w:p>
        </w:tc>
        <w:tc>
          <w:tcPr>
            <w:tcW w:w="1915"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3716.36</w:t>
            </w:r>
          </w:p>
        </w:tc>
        <w:tc>
          <w:tcPr>
            <w:tcW w:w="1915"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3791.19</w:t>
            </w:r>
          </w:p>
        </w:tc>
      </w:tr>
      <w:tr w:rsidR="00650B81" w:rsidTr="00DB468A">
        <w:trPr>
          <w:cnfStyle w:val="000000100000"/>
        </w:trPr>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Nov  </w:t>
            </w:r>
          </w:p>
        </w:tc>
        <w:tc>
          <w:tcPr>
            <w:tcW w:w="1915"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6195</w:t>
            </w:r>
          </w:p>
        </w:tc>
        <w:tc>
          <w:tcPr>
            <w:tcW w:w="1915"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3673.95</w:t>
            </w:r>
          </w:p>
        </w:tc>
        <w:tc>
          <w:tcPr>
            <w:tcW w:w="1915"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100000"/>
              <w:rPr>
                <w:rFonts w:ascii="Times New Roman" w:hAnsi="Times New Roman" w:cs="Times New Roman"/>
                <w:sz w:val="24"/>
                <w:szCs w:val="24"/>
              </w:rPr>
            </w:pPr>
            <w:r>
              <w:rPr>
                <w:rFonts w:ascii="Times New Roman" w:hAnsi="Times New Roman" w:cs="Times New Roman"/>
                <w:sz w:val="24"/>
                <w:szCs w:val="24"/>
              </w:rPr>
              <w:t>3748.78</w:t>
            </w:r>
          </w:p>
        </w:tc>
      </w:tr>
      <w:tr w:rsidR="00650B81" w:rsidTr="00DB468A">
        <w:tc>
          <w:tcPr>
            <w:cnfStyle w:val="001000000000"/>
            <w:tcW w:w="1915" w:type="dxa"/>
          </w:tcPr>
          <w:p w:rsidR="00650B81" w:rsidRDefault="00650B81" w:rsidP="005D13AE">
            <w:pPr>
              <w:spacing w:line="480" w:lineRule="auto"/>
              <w:rPr>
                <w:rFonts w:ascii="Times New Roman" w:hAnsi="Times New Roman" w:cs="Times New Roman"/>
                <w:sz w:val="24"/>
                <w:szCs w:val="24"/>
              </w:rPr>
            </w:pPr>
            <w:r>
              <w:rPr>
                <w:rFonts w:ascii="Times New Roman" w:hAnsi="Times New Roman" w:cs="Times New Roman"/>
                <w:sz w:val="24"/>
                <w:szCs w:val="24"/>
              </w:rPr>
              <w:t xml:space="preserve">Dec </w:t>
            </w:r>
          </w:p>
        </w:tc>
        <w:tc>
          <w:tcPr>
            <w:tcW w:w="1915"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6150</w:t>
            </w:r>
          </w:p>
        </w:tc>
        <w:tc>
          <w:tcPr>
            <w:tcW w:w="1915"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3660.63</w:t>
            </w:r>
          </w:p>
        </w:tc>
        <w:tc>
          <w:tcPr>
            <w:tcW w:w="1915"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74.83</w:t>
            </w:r>
          </w:p>
        </w:tc>
        <w:tc>
          <w:tcPr>
            <w:tcW w:w="1916" w:type="dxa"/>
          </w:tcPr>
          <w:p w:rsidR="00650B81" w:rsidRDefault="00593314" w:rsidP="005D13AE">
            <w:pPr>
              <w:spacing w:line="480" w:lineRule="auto"/>
              <w:cnfStyle w:val="000000000000"/>
              <w:rPr>
                <w:rFonts w:ascii="Times New Roman" w:hAnsi="Times New Roman" w:cs="Times New Roman"/>
                <w:sz w:val="24"/>
                <w:szCs w:val="24"/>
              </w:rPr>
            </w:pPr>
            <w:r>
              <w:rPr>
                <w:rFonts w:ascii="Times New Roman" w:hAnsi="Times New Roman" w:cs="Times New Roman"/>
                <w:sz w:val="24"/>
                <w:szCs w:val="24"/>
              </w:rPr>
              <w:t>3735.46</w:t>
            </w:r>
          </w:p>
        </w:tc>
      </w:tr>
    </w:tbl>
    <w:p w:rsidR="00381285" w:rsidRPr="00585290" w:rsidRDefault="00381285" w:rsidP="00585290">
      <w:pPr>
        <w:spacing w:line="480" w:lineRule="auto"/>
        <w:rPr>
          <w:rFonts w:ascii="Times New Roman" w:hAnsi="Times New Roman" w:cs="Times New Roman"/>
          <w:sz w:val="24"/>
          <w:szCs w:val="24"/>
        </w:rPr>
      </w:pPr>
    </w:p>
    <w:p w:rsidR="005D13AE" w:rsidRPr="00650B81" w:rsidRDefault="005D13AE" w:rsidP="005D13AE">
      <w:pPr>
        <w:spacing w:line="480" w:lineRule="auto"/>
        <w:rPr>
          <w:rFonts w:ascii="Times New Roman" w:hAnsi="Times New Roman" w:cs="Times New Roman"/>
          <w:sz w:val="24"/>
          <w:szCs w:val="24"/>
        </w:rPr>
      </w:pPr>
      <w:r w:rsidRPr="00FA6896">
        <w:rPr>
          <w:rFonts w:ascii="Times New Roman" w:hAnsi="Times New Roman" w:cs="Times New Roman"/>
          <w:b/>
          <w:sz w:val="24"/>
          <w:szCs w:val="24"/>
        </w:rPr>
        <w:t xml:space="preserve">Risk </w:t>
      </w:r>
      <w:r w:rsidR="00FA6896" w:rsidRPr="00FA6896">
        <w:rPr>
          <w:rFonts w:ascii="Times New Roman" w:hAnsi="Times New Roman" w:cs="Times New Roman"/>
          <w:b/>
          <w:sz w:val="24"/>
          <w:szCs w:val="24"/>
        </w:rPr>
        <w:t>Management Plan</w:t>
      </w:r>
    </w:p>
    <w:p w:rsidR="005D13AE" w:rsidRPr="005D13AE" w:rsidRDefault="005D13AE" w:rsidP="005D13AE">
      <w:pPr>
        <w:spacing w:line="480" w:lineRule="auto"/>
        <w:ind w:firstLine="720"/>
        <w:rPr>
          <w:rFonts w:ascii="Times New Roman" w:hAnsi="Times New Roman" w:cs="Times New Roman"/>
          <w:sz w:val="24"/>
          <w:szCs w:val="24"/>
        </w:rPr>
      </w:pPr>
      <w:r w:rsidRPr="005D13AE">
        <w:rPr>
          <w:rFonts w:ascii="Times New Roman" w:hAnsi="Times New Roman" w:cs="Times New Roman"/>
          <w:sz w:val="24"/>
          <w:szCs w:val="24"/>
        </w:rPr>
        <w:t xml:space="preserve">There should be contingency plans for implementing risk management that will be essential in identifying the risks available. Use of this strategic plan </w:t>
      </w:r>
      <w:r w:rsidR="00585290">
        <w:rPr>
          <w:rFonts w:ascii="Times New Roman" w:hAnsi="Times New Roman" w:cs="Times New Roman"/>
          <w:sz w:val="24"/>
          <w:szCs w:val="24"/>
        </w:rPr>
        <w:t xml:space="preserve">will </w:t>
      </w:r>
      <w:r w:rsidRPr="005D13AE">
        <w:rPr>
          <w:rFonts w:ascii="Times New Roman" w:hAnsi="Times New Roman" w:cs="Times New Roman"/>
          <w:sz w:val="24"/>
          <w:szCs w:val="24"/>
        </w:rPr>
        <w:t>help in solving several risks that are related to core competencies while trying to enter into new segments</w:t>
      </w:r>
      <w:r w:rsidR="00FA6896">
        <w:rPr>
          <w:rFonts w:ascii="Times New Roman" w:hAnsi="Times New Roman" w:cs="Times New Roman"/>
          <w:sz w:val="24"/>
          <w:szCs w:val="24"/>
        </w:rPr>
        <w:t xml:space="preserve">(Barksdale &amp; Lund, </w:t>
      </w:r>
      <w:r w:rsidR="00FA6896" w:rsidRPr="005D13AE">
        <w:rPr>
          <w:rFonts w:ascii="Times New Roman" w:hAnsi="Times New Roman" w:cs="Times New Roman"/>
          <w:sz w:val="24"/>
          <w:szCs w:val="24"/>
        </w:rPr>
        <w:t>2016)</w:t>
      </w:r>
      <w:r w:rsidR="00DB468A">
        <w:rPr>
          <w:rFonts w:ascii="Times New Roman" w:hAnsi="Times New Roman" w:cs="Times New Roman"/>
          <w:sz w:val="24"/>
          <w:szCs w:val="24"/>
        </w:rPr>
        <w:t>. Ll</w:t>
      </w:r>
      <w:r w:rsidRPr="005D13AE">
        <w:rPr>
          <w:rFonts w:ascii="Times New Roman" w:hAnsi="Times New Roman" w:cs="Times New Roman"/>
          <w:sz w:val="24"/>
          <w:szCs w:val="24"/>
        </w:rPr>
        <w:t>o</w:t>
      </w:r>
      <w:r w:rsidR="00DB468A">
        <w:rPr>
          <w:rFonts w:ascii="Times New Roman" w:hAnsi="Times New Roman" w:cs="Times New Roman"/>
          <w:sz w:val="24"/>
          <w:szCs w:val="24"/>
        </w:rPr>
        <w:t>y</w:t>
      </w:r>
      <w:r w:rsidRPr="005D13AE">
        <w:rPr>
          <w:rFonts w:ascii="Times New Roman" w:hAnsi="Times New Roman" w:cs="Times New Roman"/>
          <w:sz w:val="24"/>
          <w:szCs w:val="24"/>
        </w:rPr>
        <w:t>d</w:t>
      </w:r>
      <w:r w:rsidR="00384948">
        <w:rPr>
          <w:rFonts w:ascii="Times New Roman" w:hAnsi="Times New Roman" w:cs="Times New Roman"/>
          <w:sz w:val="24"/>
          <w:szCs w:val="24"/>
        </w:rPr>
        <w:t>’s</w:t>
      </w:r>
      <w:r w:rsidRPr="005D13AE">
        <w:rPr>
          <w:rFonts w:ascii="Times New Roman" w:hAnsi="Times New Roman" w:cs="Times New Roman"/>
          <w:sz w:val="24"/>
          <w:szCs w:val="24"/>
        </w:rPr>
        <w:t xml:space="preserve"> Register should work and meet the needs of customers by ensuring that high level of services is given and providing quality products. The services offered will make the clients get satisfactory needs and help in enhancing new applications that help in the appropriate delivery of products. Using a proper backup and check plan would be vital in ensuring support of their new units. Some different contingencies will be reduced if recruitment of new workers will be int</w:t>
      </w:r>
      <w:r w:rsidR="00DB468A">
        <w:rPr>
          <w:rFonts w:ascii="Times New Roman" w:hAnsi="Times New Roman" w:cs="Times New Roman"/>
          <w:sz w:val="24"/>
          <w:szCs w:val="24"/>
        </w:rPr>
        <w:t>egrated into the firm. Ll</w:t>
      </w:r>
      <w:r w:rsidRPr="005D13AE">
        <w:rPr>
          <w:rFonts w:ascii="Times New Roman" w:hAnsi="Times New Roman" w:cs="Times New Roman"/>
          <w:sz w:val="24"/>
          <w:szCs w:val="24"/>
        </w:rPr>
        <w:t>o</w:t>
      </w:r>
      <w:r w:rsidR="00DB468A">
        <w:rPr>
          <w:rFonts w:ascii="Times New Roman" w:hAnsi="Times New Roman" w:cs="Times New Roman"/>
          <w:sz w:val="24"/>
          <w:szCs w:val="24"/>
        </w:rPr>
        <w:t>y</w:t>
      </w:r>
      <w:r w:rsidRPr="005D13AE">
        <w:rPr>
          <w:rFonts w:ascii="Times New Roman" w:hAnsi="Times New Roman" w:cs="Times New Roman"/>
          <w:sz w:val="24"/>
          <w:szCs w:val="24"/>
        </w:rPr>
        <w:t>d</w:t>
      </w:r>
      <w:r w:rsidR="00585290">
        <w:rPr>
          <w:rFonts w:ascii="Times New Roman" w:hAnsi="Times New Roman" w:cs="Times New Roman"/>
          <w:sz w:val="24"/>
          <w:szCs w:val="24"/>
        </w:rPr>
        <w:t>’s</w:t>
      </w:r>
      <w:r w:rsidRPr="005D13AE">
        <w:rPr>
          <w:rFonts w:ascii="Times New Roman" w:hAnsi="Times New Roman" w:cs="Times New Roman"/>
          <w:sz w:val="24"/>
          <w:szCs w:val="24"/>
        </w:rPr>
        <w:t xml:space="preserve"> will achieve considerable success if the strategic plan is implemented and allowed to flourish with customers. </w:t>
      </w:r>
    </w:p>
    <w:p w:rsidR="005D13AE" w:rsidRP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5D13AE" w:rsidRDefault="005D13AE" w:rsidP="005D13AE">
      <w:pPr>
        <w:spacing w:line="480" w:lineRule="auto"/>
        <w:rPr>
          <w:rFonts w:ascii="Times New Roman" w:hAnsi="Times New Roman" w:cs="Times New Roman"/>
          <w:sz w:val="24"/>
          <w:szCs w:val="24"/>
        </w:rPr>
      </w:pPr>
    </w:p>
    <w:p w:rsidR="00E94BE2" w:rsidRDefault="00E94BE2" w:rsidP="002E5268">
      <w:pPr>
        <w:spacing w:line="480" w:lineRule="auto"/>
        <w:jc w:val="center"/>
        <w:rPr>
          <w:rFonts w:ascii="Times New Roman" w:hAnsi="Times New Roman" w:cs="Times New Roman"/>
          <w:b/>
          <w:sz w:val="24"/>
          <w:szCs w:val="24"/>
        </w:rPr>
      </w:pPr>
    </w:p>
    <w:p w:rsidR="005D13AE" w:rsidRPr="00FA6896" w:rsidRDefault="005D13AE" w:rsidP="002E5268">
      <w:pPr>
        <w:spacing w:line="480" w:lineRule="auto"/>
        <w:jc w:val="center"/>
        <w:rPr>
          <w:rFonts w:ascii="Times New Roman" w:hAnsi="Times New Roman" w:cs="Times New Roman"/>
          <w:b/>
          <w:sz w:val="24"/>
          <w:szCs w:val="24"/>
        </w:rPr>
      </w:pPr>
      <w:r w:rsidRPr="00FA6896">
        <w:rPr>
          <w:rFonts w:ascii="Times New Roman" w:hAnsi="Times New Roman" w:cs="Times New Roman"/>
          <w:b/>
          <w:sz w:val="24"/>
          <w:szCs w:val="24"/>
        </w:rPr>
        <w:t>References</w:t>
      </w:r>
    </w:p>
    <w:p w:rsidR="005D13AE" w:rsidRPr="005D13AE" w:rsidRDefault="005D13AE" w:rsidP="005D13AE">
      <w:pPr>
        <w:spacing w:line="480" w:lineRule="auto"/>
        <w:ind w:left="720" w:hanging="720"/>
        <w:rPr>
          <w:rFonts w:ascii="Times New Roman" w:hAnsi="Times New Roman" w:cs="Times New Roman"/>
          <w:sz w:val="24"/>
          <w:szCs w:val="24"/>
        </w:rPr>
      </w:pPr>
      <w:r w:rsidRPr="005D13AE">
        <w:rPr>
          <w:rFonts w:ascii="Times New Roman" w:hAnsi="Times New Roman" w:cs="Times New Roman"/>
          <w:sz w:val="24"/>
          <w:szCs w:val="24"/>
        </w:rPr>
        <w:lastRenderedPageBreak/>
        <w:t>Barksdale, S. &amp; Lund, T. (2016). 10 Steps to Successful Strategic Planning. USA: American Society for Training and Development.</w:t>
      </w:r>
    </w:p>
    <w:p w:rsidR="005D13AE" w:rsidRPr="005D13AE" w:rsidRDefault="005D13AE" w:rsidP="005D13AE">
      <w:pPr>
        <w:spacing w:line="480" w:lineRule="auto"/>
        <w:ind w:left="720" w:hanging="720"/>
        <w:rPr>
          <w:rFonts w:ascii="Times New Roman" w:hAnsi="Times New Roman" w:cs="Times New Roman"/>
          <w:sz w:val="24"/>
          <w:szCs w:val="24"/>
        </w:rPr>
      </w:pPr>
      <w:r w:rsidRPr="005D13AE">
        <w:rPr>
          <w:rFonts w:ascii="Times New Roman" w:hAnsi="Times New Roman" w:cs="Times New Roman"/>
          <w:sz w:val="24"/>
          <w:szCs w:val="24"/>
        </w:rPr>
        <w:t>Caldwell, D.F., Chatman, J., O’Reilly, C.A., Ormiston, M. &amp; Lapiz, M. (2015). Implementing Strategic Change in a Health Care System: The Importance of Leadership and Change Readiness. Health Care Manage Rev, 33(2), 124-133.</w:t>
      </w:r>
    </w:p>
    <w:p w:rsidR="005D13AE" w:rsidRPr="005D13AE" w:rsidRDefault="005D13AE" w:rsidP="005D13AE">
      <w:pPr>
        <w:spacing w:line="480" w:lineRule="auto"/>
        <w:ind w:left="720" w:hanging="720"/>
        <w:rPr>
          <w:rFonts w:ascii="Times New Roman" w:hAnsi="Times New Roman" w:cs="Times New Roman"/>
          <w:sz w:val="24"/>
          <w:szCs w:val="24"/>
        </w:rPr>
      </w:pPr>
      <w:r w:rsidRPr="005D13AE">
        <w:rPr>
          <w:rFonts w:ascii="Times New Roman" w:hAnsi="Times New Roman" w:cs="Times New Roman"/>
          <w:sz w:val="24"/>
          <w:szCs w:val="24"/>
        </w:rPr>
        <w:t>Haines, S.G. &amp; McKinlay, J. (2017). Reinventing Strategic Planning: The Systems Thinking. USA: Systems Thinking Press.</w:t>
      </w:r>
    </w:p>
    <w:p w:rsidR="005D13AE" w:rsidRPr="005D13AE" w:rsidRDefault="005D13AE" w:rsidP="005D13AE">
      <w:pPr>
        <w:spacing w:line="480" w:lineRule="auto"/>
        <w:ind w:left="720" w:hanging="720"/>
        <w:rPr>
          <w:rFonts w:ascii="Times New Roman" w:hAnsi="Times New Roman" w:cs="Times New Roman"/>
          <w:sz w:val="24"/>
          <w:szCs w:val="24"/>
        </w:rPr>
      </w:pPr>
      <w:r w:rsidRPr="005D13AE">
        <w:rPr>
          <w:rFonts w:ascii="Times New Roman" w:hAnsi="Times New Roman" w:cs="Times New Roman"/>
          <w:sz w:val="24"/>
          <w:szCs w:val="24"/>
        </w:rPr>
        <w:t>Krautter, M., Lock, M.B. &amp; Scanlon, M.G. (2014). The Entrepreneurial Librarian:Essays on the Infusion of Private-Business Dynamism into Professional Service. USA: McFarland.</w:t>
      </w:r>
    </w:p>
    <w:p w:rsidR="0049185C" w:rsidRDefault="0049185C" w:rsidP="005D13A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Soshkin, M.</w:t>
      </w:r>
      <w:r w:rsidRPr="0049185C">
        <w:rPr>
          <w:rFonts w:ascii="Times New Roman" w:hAnsi="Times New Roman" w:cs="Times New Roman"/>
          <w:sz w:val="24"/>
          <w:szCs w:val="24"/>
        </w:rPr>
        <w:t xml:space="preserve"> (2017). IBISWorld Industry Report C2541-GL. Global Ship &amp; Boat Building. Retrieved Novemeber 13, 2017 from IBISWorld database.</w:t>
      </w:r>
    </w:p>
    <w:p w:rsidR="005D13AE" w:rsidRPr="005D13AE" w:rsidRDefault="005D13AE" w:rsidP="005D13AE">
      <w:pPr>
        <w:spacing w:line="480" w:lineRule="auto"/>
        <w:ind w:left="720" w:hanging="720"/>
        <w:rPr>
          <w:rFonts w:ascii="Times New Roman" w:hAnsi="Times New Roman" w:cs="Times New Roman"/>
          <w:sz w:val="24"/>
          <w:szCs w:val="24"/>
        </w:rPr>
      </w:pPr>
      <w:r w:rsidRPr="005D13AE">
        <w:rPr>
          <w:rFonts w:ascii="Times New Roman" w:hAnsi="Times New Roman" w:cs="Times New Roman"/>
          <w:sz w:val="24"/>
          <w:szCs w:val="24"/>
        </w:rPr>
        <w:t>Wahlen, J.M., Stickney, C.P., Baginski, S.P. &amp; Bradshaw, M. (2013). Financial Reporting, Financial Statement Analysis, and Valuation: A Strategic Perspective. (7th ed.). USA: Cengage Learning.</w:t>
      </w:r>
    </w:p>
    <w:p w:rsidR="004A35E0" w:rsidRPr="005D13AE" w:rsidRDefault="004A35E0" w:rsidP="005D13AE">
      <w:pPr>
        <w:spacing w:line="480" w:lineRule="auto"/>
        <w:rPr>
          <w:rFonts w:ascii="Times New Roman" w:hAnsi="Times New Roman" w:cs="Times New Roman"/>
          <w:sz w:val="24"/>
          <w:szCs w:val="24"/>
        </w:rPr>
      </w:pPr>
    </w:p>
    <w:sectPr w:rsidR="004A35E0" w:rsidRPr="005D13AE" w:rsidSect="005D13AE">
      <w:headerReference w:type="default" r:id="rId6"/>
      <w:headerReference w:type="first" r:id="rId7"/>
      <w:pgSz w:w="12240" w:h="15840"/>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6FC" w:rsidRDefault="000936FC" w:rsidP="005D13AE">
      <w:r>
        <w:separator/>
      </w:r>
    </w:p>
  </w:endnote>
  <w:endnote w:type="continuationSeparator" w:id="1">
    <w:p w:rsidR="000936FC" w:rsidRDefault="000936FC" w:rsidP="005D13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6FC" w:rsidRDefault="000936FC" w:rsidP="005D13AE">
      <w:r>
        <w:separator/>
      </w:r>
    </w:p>
  </w:footnote>
  <w:footnote w:type="continuationSeparator" w:id="1">
    <w:p w:rsidR="000936FC" w:rsidRDefault="000936FC" w:rsidP="005D1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958891"/>
      <w:docPartObj>
        <w:docPartGallery w:val="Page Numbers (Top of Page)"/>
        <w:docPartUnique/>
      </w:docPartObj>
    </w:sdtPr>
    <w:sdtContent>
      <w:p w:rsidR="005D13AE" w:rsidRPr="00384948" w:rsidRDefault="005D13AE" w:rsidP="00384948">
        <w:pPr>
          <w:pStyle w:val="Header"/>
          <w:spacing w:line="480" w:lineRule="auto"/>
          <w:jc w:val="right"/>
          <w:rPr>
            <w:rFonts w:ascii="Times New Roman" w:hAnsi="Times New Roman" w:cs="Times New Roman"/>
            <w:sz w:val="24"/>
            <w:szCs w:val="24"/>
          </w:rPr>
        </w:pPr>
        <w:r w:rsidRPr="00384948">
          <w:rPr>
            <w:rFonts w:ascii="Times New Roman" w:hAnsi="Times New Roman" w:cs="Times New Roman"/>
            <w:sz w:val="24"/>
            <w:szCs w:val="24"/>
            <w:lang w:val="en-GB"/>
          </w:rPr>
          <w:t xml:space="preserve">STRATEGIC PLAN FOR </w:t>
        </w:r>
        <w:r w:rsidR="00384948" w:rsidRPr="00384948">
          <w:rPr>
            <w:rFonts w:ascii="Times New Roman" w:hAnsi="Times New Roman" w:cs="Times New Roman"/>
            <w:sz w:val="24"/>
            <w:szCs w:val="24"/>
            <w:lang w:val="en-GB"/>
          </w:rPr>
          <w:t>Lloyd’s</w:t>
        </w:r>
        <w:r w:rsidRPr="00384948">
          <w:rPr>
            <w:rFonts w:ascii="Times New Roman" w:hAnsi="Times New Roman" w:cs="Times New Roman"/>
            <w:sz w:val="24"/>
            <w:szCs w:val="24"/>
            <w:lang w:val="en-GB"/>
          </w:rPr>
          <w:t xml:space="preserve"> REGISTER</w:t>
        </w:r>
        <w:r w:rsidRPr="00384948">
          <w:rPr>
            <w:rFonts w:ascii="Times New Roman" w:hAnsi="Times New Roman" w:cs="Times New Roman"/>
            <w:sz w:val="24"/>
            <w:szCs w:val="24"/>
          </w:rPr>
          <w:tab/>
        </w:r>
        <w:r w:rsidRPr="00384948">
          <w:rPr>
            <w:rFonts w:ascii="Times New Roman" w:hAnsi="Times New Roman" w:cs="Times New Roman"/>
            <w:sz w:val="24"/>
            <w:szCs w:val="24"/>
          </w:rPr>
          <w:tab/>
        </w:r>
        <w:r w:rsidR="00C32C34" w:rsidRPr="00384948">
          <w:rPr>
            <w:rFonts w:ascii="Times New Roman" w:hAnsi="Times New Roman" w:cs="Times New Roman"/>
            <w:sz w:val="24"/>
            <w:szCs w:val="24"/>
          </w:rPr>
          <w:fldChar w:fldCharType="begin"/>
        </w:r>
        <w:r w:rsidR="00D91D49" w:rsidRPr="00384948">
          <w:rPr>
            <w:rFonts w:ascii="Times New Roman" w:hAnsi="Times New Roman" w:cs="Times New Roman"/>
            <w:sz w:val="24"/>
            <w:szCs w:val="24"/>
          </w:rPr>
          <w:instrText xml:space="preserve"> PAGE   \* MERGEFORMAT </w:instrText>
        </w:r>
        <w:r w:rsidR="00C32C34" w:rsidRPr="00384948">
          <w:rPr>
            <w:rFonts w:ascii="Times New Roman" w:hAnsi="Times New Roman" w:cs="Times New Roman"/>
            <w:sz w:val="24"/>
            <w:szCs w:val="24"/>
          </w:rPr>
          <w:fldChar w:fldCharType="separate"/>
        </w:r>
        <w:r w:rsidR="00B83214">
          <w:rPr>
            <w:rFonts w:ascii="Times New Roman" w:hAnsi="Times New Roman" w:cs="Times New Roman"/>
            <w:noProof/>
            <w:sz w:val="24"/>
            <w:szCs w:val="24"/>
          </w:rPr>
          <w:t>8</w:t>
        </w:r>
        <w:r w:rsidR="00C32C34" w:rsidRPr="00384948">
          <w:rPr>
            <w:rFonts w:ascii="Times New Roman" w:hAnsi="Times New Roman" w:cs="Times New Roman"/>
            <w:noProof/>
            <w:sz w:val="24"/>
            <w:szCs w:val="24"/>
          </w:rPr>
          <w:fldChar w:fldCharType="end"/>
        </w:r>
      </w:p>
    </w:sdtContent>
  </w:sdt>
  <w:p w:rsidR="005D13AE" w:rsidRPr="00384948" w:rsidRDefault="005D13AE" w:rsidP="00384948">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AE" w:rsidRPr="005D13AE" w:rsidRDefault="005D13AE" w:rsidP="00384948">
    <w:pPr>
      <w:pStyle w:val="Header"/>
      <w:spacing w:line="480" w:lineRule="auto"/>
      <w:rPr>
        <w:rFonts w:ascii="Times New Roman" w:hAnsi="Times New Roman" w:cs="Times New Roman"/>
        <w:sz w:val="24"/>
        <w:szCs w:val="24"/>
        <w:lang w:val="en-GB"/>
      </w:rPr>
    </w:pPr>
    <w:r w:rsidRPr="005D13AE">
      <w:rPr>
        <w:rFonts w:ascii="Times New Roman" w:hAnsi="Times New Roman" w:cs="Times New Roman"/>
        <w:sz w:val="24"/>
        <w:szCs w:val="24"/>
        <w:lang w:val="en-GB"/>
      </w:rPr>
      <w:t>Runn</w:t>
    </w:r>
    <w:r w:rsidR="00DB468A">
      <w:rPr>
        <w:rFonts w:ascii="Times New Roman" w:hAnsi="Times New Roman" w:cs="Times New Roman"/>
        <w:sz w:val="24"/>
        <w:szCs w:val="24"/>
        <w:lang w:val="en-GB"/>
      </w:rPr>
      <w:t xml:space="preserve">ing head: STRATEGIC PLAN FOR LLOYD’S </w:t>
    </w:r>
    <w:r w:rsidR="00DB468A" w:rsidRPr="005D13AE">
      <w:rPr>
        <w:rFonts w:ascii="Times New Roman" w:hAnsi="Times New Roman" w:cs="Times New Roman"/>
        <w:sz w:val="24"/>
        <w:szCs w:val="24"/>
        <w:lang w:val="en-GB"/>
      </w:rPr>
      <w:t>REGISTER</w:t>
    </w:r>
    <w:r>
      <w:rPr>
        <w:rFonts w:ascii="Times New Roman" w:hAnsi="Times New Roman" w:cs="Times New Roman"/>
        <w:sz w:val="24"/>
        <w:szCs w:val="24"/>
        <w:lang w:val="en-GB"/>
      </w:rPr>
      <w:tab/>
    </w:r>
    <w:r w:rsidRPr="005D13AE">
      <w:rPr>
        <w:rFonts w:ascii="Times New Roman" w:hAnsi="Times New Roman" w:cs="Times New Roman"/>
        <w:sz w:val="24"/>
        <w:szCs w:val="24"/>
        <w:lang w:val="en-GB"/>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E6803"/>
    <w:rsid w:val="00013070"/>
    <w:rsid w:val="00064A2F"/>
    <w:rsid w:val="000936FC"/>
    <w:rsid w:val="00096921"/>
    <w:rsid w:val="00127624"/>
    <w:rsid w:val="00157374"/>
    <w:rsid w:val="001E6803"/>
    <w:rsid w:val="00202B5A"/>
    <w:rsid w:val="002109EF"/>
    <w:rsid w:val="0021271B"/>
    <w:rsid w:val="0027575A"/>
    <w:rsid w:val="00296435"/>
    <w:rsid w:val="002A66F3"/>
    <w:rsid w:val="002E5268"/>
    <w:rsid w:val="002E58AA"/>
    <w:rsid w:val="002F7D65"/>
    <w:rsid w:val="00302E52"/>
    <w:rsid w:val="003200FD"/>
    <w:rsid w:val="00377FDA"/>
    <w:rsid w:val="00381285"/>
    <w:rsid w:val="00384948"/>
    <w:rsid w:val="00397A64"/>
    <w:rsid w:val="003C3B56"/>
    <w:rsid w:val="004727CF"/>
    <w:rsid w:val="0049185C"/>
    <w:rsid w:val="00495E77"/>
    <w:rsid w:val="004A35E0"/>
    <w:rsid w:val="004B6A88"/>
    <w:rsid w:val="00516E69"/>
    <w:rsid w:val="00571D0D"/>
    <w:rsid w:val="00572058"/>
    <w:rsid w:val="00585290"/>
    <w:rsid w:val="00585432"/>
    <w:rsid w:val="005911AD"/>
    <w:rsid w:val="00593314"/>
    <w:rsid w:val="005D13AE"/>
    <w:rsid w:val="005E02C4"/>
    <w:rsid w:val="00650B81"/>
    <w:rsid w:val="00733497"/>
    <w:rsid w:val="0075699E"/>
    <w:rsid w:val="00757149"/>
    <w:rsid w:val="007B2F95"/>
    <w:rsid w:val="00843937"/>
    <w:rsid w:val="008535AD"/>
    <w:rsid w:val="00862996"/>
    <w:rsid w:val="0089215F"/>
    <w:rsid w:val="008A1E32"/>
    <w:rsid w:val="00907B8E"/>
    <w:rsid w:val="009C1645"/>
    <w:rsid w:val="00A45711"/>
    <w:rsid w:val="00A94080"/>
    <w:rsid w:val="00AB1C09"/>
    <w:rsid w:val="00AC5F57"/>
    <w:rsid w:val="00AD7A6C"/>
    <w:rsid w:val="00B22DD6"/>
    <w:rsid w:val="00B34059"/>
    <w:rsid w:val="00B50FC6"/>
    <w:rsid w:val="00B821FA"/>
    <w:rsid w:val="00B83214"/>
    <w:rsid w:val="00B850E2"/>
    <w:rsid w:val="00BB187F"/>
    <w:rsid w:val="00BC4F3D"/>
    <w:rsid w:val="00C32C34"/>
    <w:rsid w:val="00C366DF"/>
    <w:rsid w:val="00C6126C"/>
    <w:rsid w:val="00CE62AA"/>
    <w:rsid w:val="00D0405E"/>
    <w:rsid w:val="00D32ACD"/>
    <w:rsid w:val="00D91D49"/>
    <w:rsid w:val="00DB468A"/>
    <w:rsid w:val="00DC1709"/>
    <w:rsid w:val="00E324D4"/>
    <w:rsid w:val="00E83686"/>
    <w:rsid w:val="00E94BE2"/>
    <w:rsid w:val="00E9775A"/>
    <w:rsid w:val="00EA6A38"/>
    <w:rsid w:val="00F15BDC"/>
    <w:rsid w:val="00F5054C"/>
    <w:rsid w:val="00F630B8"/>
    <w:rsid w:val="00F64AA8"/>
    <w:rsid w:val="00F71441"/>
    <w:rsid w:val="00F876E0"/>
    <w:rsid w:val="00FA6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AD"/>
  </w:style>
  <w:style w:type="paragraph" w:styleId="Heading1">
    <w:name w:val="heading 1"/>
    <w:basedOn w:val="Normal"/>
    <w:link w:val="Heading1Char"/>
    <w:uiPriority w:val="9"/>
    <w:qFormat/>
    <w:rsid w:val="00DB468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E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A35E0"/>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4A35E0"/>
    <w:rPr>
      <w:i/>
      <w:iCs/>
    </w:rPr>
  </w:style>
  <w:style w:type="paragraph" w:styleId="Header">
    <w:name w:val="header"/>
    <w:basedOn w:val="Normal"/>
    <w:link w:val="HeaderChar"/>
    <w:uiPriority w:val="99"/>
    <w:unhideWhenUsed/>
    <w:rsid w:val="005D13AE"/>
    <w:pPr>
      <w:tabs>
        <w:tab w:val="center" w:pos="4680"/>
        <w:tab w:val="right" w:pos="9360"/>
      </w:tabs>
    </w:pPr>
  </w:style>
  <w:style w:type="character" w:customStyle="1" w:styleId="HeaderChar">
    <w:name w:val="Header Char"/>
    <w:basedOn w:val="DefaultParagraphFont"/>
    <w:link w:val="Header"/>
    <w:uiPriority w:val="99"/>
    <w:rsid w:val="005D13AE"/>
  </w:style>
  <w:style w:type="paragraph" w:styleId="Footer">
    <w:name w:val="footer"/>
    <w:basedOn w:val="Normal"/>
    <w:link w:val="FooterChar"/>
    <w:uiPriority w:val="99"/>
    <w:unhideWhenUsed/>
    <w:rsid w:val="005D13AE"/>
    <w:pPr>
      <w:tabs>
        <w:tab w:val="center" w:pos="4680"/>
        <w:tab w:val="right" w:pos="9360"/>
      </w:tabs>
    </w:pPr>
  </w:style>
  <w:style w:type="character" w:customStyle="1" w:styleId="FooterChar">
    <w:name w:val="Footer Char"/>
    <w:basedOn w:val="DefaultParagraphFont"/>
    <w:link w:val="Footer"/>
    <w:uiPriority w:val="99"/>
    <w:rsid w:val="005D13AE"/>
  </w:style>
  <w:style w:type="paragraph" w:styleId="BalloonText">
    <w:name w:val="Balloon Text"/>
    <w:basedOn w:val="Normal"/>
    <w:link w:val="BalloonTextChar"/>
    <w:uiPriority w:val="99"/>
    <w:semiHidden/>
    <w:unhideWhenUsed/>
    <w:rsid w:val="007B2F95"/>
    <w:rPr>
      <w:rFonts w:ascii="Tahoma" w:hAnsi="Tahoma" w:cs="Tahoma"/>
      <w:sz w:val="16"/>
      <w:szCs w:val="16"/>
    </w:rPr>
  </w:style>
  <w:style w:type="character" w:customStyle="1" w:styleId="BalloonTextChar">
    <w:name w:val="Balloon Text Char"/>
    <w:basedOn w:val="DefaultParagraphFont"/>
    <w:link w:val="BalloonText"/>
    <w:uiPriority w:val="99"/>
    <w:semiHidden/>
    <w:rsid w:val="007B2F95"/>
    <w:rPr>
      <w:rFonts w:ascii="Tahoma" w:hAnsi="Tahoma" w:cs="Tahoma"/>
      <w:sz w:val="16"/>
      <w:szCs w:val="16"/>
    </w:rPr>
  </w:style>
  <w:style w:type="character" w:customStyle="1" w:styleId="Heading1Char">
    <w:name w:val="Heading 1 Char"/>
    <w:basedOn w:val="DefaultParagraphFont"/>
    <w:link w:val="Heading1"/>
    <w:uiPriority w:val="9"/>
    <w:rsid w:val="00DB468A"/>
    <w:rPr>
      <w:rFonts w:ascii="Times New Roman" w:eastAsia="Times New Roman" w:hAnsi="Times New Roman" w:cs="Times New Roman"/>
      <w:b/>
      <w:bCs/>
      <w:kern w:val="36"/>
      <w:sz w:val="48"/>
      <w:szCs w:val="48"/>
    </w:rPr>
  </w:style>
  <w:style w:type="table" w:styleId="LightShading-Accent1">
    <w:name w:val="Light Shading Accent 1"/>
    <w:basedOn w:val="TableNormal"/>
    <w:uiPriority w:val="60"/>
    <w:rsid w:val="00DB468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853031848">
      <w:bodyDiv w:val="1"/>
      <w:marLeft w:val="0"/>
      <w:marRight w:val="0"/>
      <w:marTop w:val="0"/>
      <w:marBottom w:val="0"/>
      <w:divBdr>
        <w:top w:val="none" w:sz="0" w:space="0" w:color="auto"/>
        <w:left w:val="none" w:sz="0" w:space="0" w:color="auto"/>
        <w:bottom w:val="none" w:sz="0" w:space="0" w:color="auto"/>
        <w:right w:val="none" w:sz="0" w:space="0" w:color="auto"/>
      </w:divBdr>
    </w:div>
    <w:div w:id="17417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Marlyne</cp:lastModifiedBy>
  <cp:revision>2</cp:revision>
  <dcterms:created xsi:type="dcterms:W3CDTF">2018-03-19T01:50:00Z</dcterms:created>
  <dcterms:modified xsi:type="dcterms:W3CDTF">2018-03-19T01:50:00Z</dcterms:modified>
</cp:coreProperties>
</file>