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bookmarkStart w:id="0" w:name="_GoBack"/>
      <w:r>
        <w:rPr>
          <w:rFonts w:ascii="Arial" w:hint="eastAsia"/>
          <w:lang w:eastAsia="zh-CN"/>
        </w:rPr>
        <w:t>1.</w:t>
      </w:r>
      <w:r>
        <w:rPr>
          <w:rFonts w:ascii="Arial" w:hint="eastAsia"/>
          <w:lang w:eastAsia="zh-CN"/>
        </w:rPr>
        <w:tab/>
      </w:r>
      <w:r>
        <w:rPr>
          <w:rFonts w:ascii="Arial"/>
        </w:rPr>
        <w:t xml:space="preserve">Compare and contrast two early perspectives of psychology. Be sure to </w:t>
      </w:r>
      <w:bookmarkEnd w:id="0"/>
      <w:r>
        <w:rPr>
          <w:rFonts w:ascii="Arial"/>
        </w:rPr>
        <w:t>include comparisons of founders, methods, and philosophies.</w:t>
      </w:r>
    </w:p>
    <w:p w:rsidR="009C4B4A" w:rsidRDefault="009C4B4A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</w:p>
    <w:p w:rsidR="009C4B4A" w:rsidRDefault="009C4B4A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  <w:u w:val="single"/>
        </w:rPr>
      </w:pPr>
    </w:p>
    <w:p w:rsidR="009C4B4A" w:rsidRDefault="009C4B4A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r>
        <w:rPr>
          <w:rFonts w:ascii="Arial"/>
        </w:rPr>
        <w:t>2.</w:t>
      </w:r>
      <w:r>
        <w:rPr>
          <w:rFonts w:ascii="Arial"/>
        </w:rPr>
        <w:tab/>
        <w:t>Using an example of a study you might conduct, go through all of the steps of the scientific method.</w:t>
      </w:r>
    </w:p>
    <w:p w:rsidR="009C4B4A" w:rsidRDefault="009C4B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/>
          <w:sz w:val="24"/>
        </w:rPr>
      </w:pPr>
    </w:p>
    <w:p w:rsidR="009C4B4A" w:rsidRDefault="009C4B4A">
      <w:pPr>
        <w:rPr>
          <w:rFonts w:ascii="Arial"/>
        </w:rPr>
      </w:pPr>
    </w:p>
    <w:p w:rsidR="009C4B4A" w:rsidRDefault="009C4B4A">
      <w:pPr>
        <w:rPr>
          <w:rFonts w:ascii="Arial"/>
        </w:rPr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r>
        <w:rPr>
          <w:rFonts w:ascii="Arial"/>
        </w:rPr>
        <w:t>3.</w:t>
      </w:r>
      <w:r>
        <w:rPr>
          <w:rFonts w:ascii="Arial"/>
        </w:rPr>
        <w:tab/>
        <w:t>What does</w:t>
      </w:r>
      <w:r>
        <w:rPr>
          <w:rFonts w:ascii="Arial"/>
        </w:rPr>
        <w:t xml:space="preserve"> the statement </w:t>
      </w:r>
      <w:r>
        <w:rPr>
          <w:rFonts w:ascii="Arial"/>
        </w:rPr>
        <w:t>“</w:t>
      </w:r>
      <w:r>
        <w:rPr>
          <w:rFonts w:ascii="Arial"/>
        </w:rPr>
        <w:t>Correlation does not necessarily prove causation mean?</w:t>
      </w:r>
      <w:r>
        <w:rPr>
          <w:rFonts w:ascii="Arial"/>
        </w:rPr>
        <w:t>”</w:t>
      </w:r>
      <w:r>
        <w:rPr>
          <w:rFonts w:ascii="Arial"/>
        </w:rPr>
        <w:t xml:space="preserve"> Provide at least 3 examples to demonstrate your point.</w:t>
      </w:r>
    </w:p>
    <w:p w:rsidR="009C4B4A" w:rsidRDefault="009C4B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/>
          <w:sz w:val="24"/>
        </w:rPr>
      </w:pPr>
    </w:p>
    <w:p w:rsidR="009C4B4A" w:rsidRDefault="009C4B4A">
      <w:pPr>
        <w:rPr>
          <w:rFonts w:ascii="Arial"/>
        </w:rPr>
      </w:pPr>
    </w:p>
    <w:p w:rsidR="009C4B4A" w:rsidRDefault="00623391">
      <w:pPr>
        <w:widowControl w:val="0"/>
        <w:ind w:left="600" w:hanging="600"/>
        <w:rPr>
          <w:sz w:val="20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/>
        </w:rPr>
        <w:t>What is a neuron? Describe the major parts of a neuron and their functions. Explain the process of how a neural message is t</w:t>
      </w:r>
      <w:r>
        <w:rPr>
          <w:rFonts w:ascii="Arial"/>
        </w:rPr>
        <w:t>ransmitted from the end of one neuron to the beginning of another and the process by which a neuron moves from a resting state (resting potential) to firing (action potential) and then back to a resting state.</w:t>
      </w:r>
      <w:r>
        <w:rPr>
          <w:sz w:val="20"/>
        </w:rPr>
        <w:t xml:space="preserve"> </w:t>
      </w:r>
    </w:p>
    <w:p w:rsidR="009C4B4A" w:rsidRDefault="009C4B4A">
      <w:pPr>
        <w:widowControl w:val="0"/>
        <w:ind w:left="600" w:hanging="600"/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r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     </w:t>
      </w:r>
      <w:r>
        <w:rPr>
          <w:rFonts w:ascii="Arial" w:hAnsi="Arial"/>
          <w:u w:val="single"/>
        </w:rPr>
        <w:fldChar w:fldCharType="end"/>
      </w:r>
    </w:p>
    <w:p w:rsidR="009C4B4A" w:rsidRDefault="009C4B4A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 xml:space="preserve">What is the difference between </w:t>
      </w:r>
      <w:proofErr w:type="spellStart"/>
      <w:r>
        <w:rPr>
          <w:rFonts w:ascii="Arial" w:hAnsi="Arial"/>
        </w:rPr>
        <w:t>Broca’s</w:t>
      </w:r>
      <w:proofErr w:type="spellEnd"/>
      <w:r>
        <w:rPr>
          <w:rFonts w:ascii="Arial" w:hAnsi="Arial"/>
        </w:rPr>
        <w:t xml:space="preserve"> Aphasia and Wernicke’s Aphasia? Compare and contrast the two</w:t>
      </w:r>
      <w:r>
        <w:rPr>
          <w:rFonts w:ascii="Arial"/>
        </w:rPr>
        <w:t>.</w:t>
      </w:r>
    </w:p>
    <w:p w:rsidR="009C4B4A" w:rsidRDefault="009C4B4A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  <w:u w:val="single"/>
        </w:rPr>
      </w:pPr>
      <w:r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     </w:t>
      </w:r>
      <w:r>
        <w:rPr>
          <w:rFonts w:ascii="Arial" w:hAnsi="Arial"/>
          <w:u w:val="single"/>
        </w:rPr>
        <w:fldChar w:fldCharType="end"/>
      </w:r>
    </w:p>
    <w:p w:rsidR="009C4B4A" w:rsidRDefault="009C4B4A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r>
        <w:rPr>
          <w:rFonts w:ascii="Arial" w:hAnsi="Arial"/>
        </w:rPr>
        <w:lastRenderedPageBreak/>
        <w:t>3</w:t>
      </w:r>
      <w:r>
        <w:rPr>
          <w:rFonts w:ascii="Arial"/>
        </w:rPr>
        <w:t>.</w:t>
      </w:r>
      <w:r>
        <w:rPr>
          <w:rFonts w:ascii="Arial"/>
        </w:rPr>
        <w:tab/>
        <w:t>Describe the functions of the b</w:t>
      </w:r>
      <w:r>
        <w:rPr>
          <w:rFonts w:ascii="Arial"/>
        </w:rPr>
        <w:t>rain and the spinal cord. How are these functions similar? How are these functions dissimilar?</w:t>
      </w:r>
    </w:p>
    <w:p w:rsidR="009C4B4A" w:rsidRDefault="009C4B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/>
          <w:sz w:val="24"/>
        </w:rPr>
      </w:pPr>
    </w:p>
    <w:p w:rsidR="009C4B4A" w:rsidRDefault="00623391">
      <w:pPr>
        <w:rPr>
          <w:rFonts w:ascii="Arial"/>
        </w:rPr>
      </w:pPr>
      <w:r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     </w:t>
      </w:r>
      <w:r>
        <w:rPr>
          <w:rFonts w:ascii="Arial" w:hAnsi="Arial"/>
          <w:u w:val="single"/>
        </w:rPr>
        <w:fldChar w:fldCharType="end"/>
      </w:r>
    </w:p>
    <w:p w:rsidR="009C4B4A" w:rsidRDefault="009C4B4A">
      <w:pPr>
        <w:rPr>
          <w:rFonts w:ascii="Arial"/>
        </w:rPr>
      </w:pPr>
    </w:p>
    <w:p w:rsidR="009C4B4A" w:rsidRDefault="00623391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ind w:left="600" w:hanging="600"/>
        <w:rPr>
          <w:rFonts w:ascii="Arial"/>
        </w:rPr>
      </w:pPr>
      <w:r>
        <w:rPr>
          <w:rFonts w:ascii="Arial" w:hAnsi="Arial"/>
        </w:rPr>
        <w:t>4</w:t>
      </w:r>
      <w:r>
        <w:rPr>
          <w:rFonts w:ascii="Arial"/>
        </w:rPr>
        <w:t>.</w:t>
      </w:r>
      <w:r>
        <w:rPr>
          <w:rFonts w:ascii="Arial"/>
        </w:rPr>
        <w:tab/>
        <w:t xml:space="preserve">What are the primary functions of the sympathetic and parasympathetic </w:t>
      </w:r>
      <w:r>
        <w:rPr>
          <w:rFonts w:ascii="Arial"/>
        </w:rPr>
        <w:t>components of the peripheral nervous system? Describe a situation or experience in which activation of the sympathetic and parasympathetic divisions has occurred.</w:t>
      </w:r>
    </w:p>
    <w:p w:rsidR="009C4B4A" w:rsidRDefault="009C4B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/>
          <w:sz w:val="24"/>
        </w:rPr>
      </w:pPr>
    </w:p>
    <w:p w:rsidR="009C4B4A" w:rsidRDefault="00623391">
      <w:pPr>
        <w:rPr>
          <w:rFonts w:ascii="Arial"/>
        </w:rPr>
      </w:pPr>
      <w:r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     </w:t>
      </w:r>
      <w:r>
        <w:rPr>
          <w:rFonts w:ascii="Arial" w:hAnsi="Arial"/>
          <w:u w:val="single"/>
        </w:rPr>
        <w:fldChar w:fldCharType="end"/>
      </w:r>
    </w:p>
    <w:p w:rsidR="009C4B4A" w:rsidRDefault="009C4B4A">
      <w:pPr>
        <w:rPr>
          <w:rFonts w:ascii="Arial"/>
          <w:sz w:val="20"/>
        </w:rPr>
      </w:pPr>
    </w:p>
    <w:p w:rsidR="009C4B4A" w:rsidRDefault="00623391">
      <w:pPr>
        <w:tabs>
          <w:tab w:val="left" w:pos="0"/>
          <w:tab w:val="left" w:pos="600"/>
          <w:tab w:val="left" w:pos="846"/>
          <w:tab w:val="left" w:pos="1694"/>
          <w:tab w:val="left" w:pos="2544"/>
          <w:tab w:val="left" w:pos="3391"/>
          <w:tab w:val="left" w:pos="4242"/>
          <w:tab w:val="left" w:pos="5088"/>
          <w:tab w:val="left" w:pos="5936"/>
          <w:tab w:val="left" w:pos="6786"/>
          <w:tab w:val="left" w:pos="7633"/>
          <w:tab w:val="left" w:pos="8484"/>
          <w:tab w:val="left" w:pos="9330"/>
          <w:tab w:val="left" w:pos="10080"/>
        </w:tabs>
        <w:ind w:left="600" w:hanging="600"/>
        <w:rPr>
          <w:rFonts w:ascii="Arial"/>
        </w:rPr>
      </w:pPr>
      <w:r>
        <w:rPr>
          <w:rFonts w:ascii="Arial" w:hAnsi="Arial"/>
        </w:rPr>
        <w:t>5</w:t>
      </w:r>
      <w:r>
        <w:rPr>
          <w:rFonts w:ascii="Arial"/>
        </w:rPr>
        <w:t>.</w:t>
      </w:r>
      <w:r>
        <w:rPr>
          <w:rFonts w:ascii="Arial"/>
        </w:rPr>
        <w:tab/>
        <w:t xml:space="preserve">Identify </w:t>
      </w:r>
      <w:r>
        <w:rPr>
          <w:rFonts w:ascii="Arial"/>
        </w:rPr>
        <w:t>the four lobes of the cerebral cortex and identify the major functions that are controlled by each of them.</w:t>
      </w:r>
    </w:p>
    <w:p w:rsidR="009C4B4A" w:rsidRDefault="009C4B4A">
      <w:pPr>
        <w:rPr>
          <w:rFonts w:ascii="Arial"/>
          <w:u w:val="single"/>
        </w:rPr>
      </w:pPr>
    </w:p>
    <w:p w:rsidR="009C4B4A" w:rsidRDefault="00623391">
      <w:r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     </w:t>
      </w:r>
      <w:r>
        <w:rPr>
          <w:rFonts w:ascii="Arial" w:hAnsi="Arial"/>
          <w:u w:val="single"/>
        </w:rPr>
        <w:fldChar w:fldCharType="end"/>
      </w:r>
    </w:p>
    <w:sectPr w:rsidR="009C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74A71"/>
    <w:rsid w:val="00623391"/>
    <w:rsid w:val="009C4B4A"/>
    <w:rsid w:val="0C7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hint="eastAsi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hint="eastAsi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hint="eastAsi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hint="eastAsi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elyji</dc:creator>
  <cp:lastModifiedBy>Hp</cp:lastModifiedBy>
  <cp:revision>2</cp:revision>
  <dcterms:created xsi:type="dcterms:W3CDTF">2018-01-10T07:17:00Z</dcterms:created>
  <dcterms:modified xsi:type="dcterms:W3CDTF">2018-01-10T07:17:00Z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