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A1343" w14:textId="77777777" w:rsidR="007513FE" w:rsidRPr="008F5DBC" w:rsidRDefault="007513FE" w:rsidP="007513FE">
      <w:pPr>
        <w:ind w:left="900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14:paraId="5371EDCB" w14:textId="77777777" w:rsidR="007513FE" w:rsidRPr="008F5DBC" w:rsidRDefault="007513FE" w:rsidP="007513FE">
      <w:pPr>
        <w:ind w:left="18" w:hanging="18"/>
        <w:rPr>
          <w:rFonts w:ascii="Arial" w:hAnsi="Arial" w:cs="Arial"/>
          <w:color w:val="000000"/>
          <w:sz w:val="22"/>
          <w:szCs w:val="22"/>
        </w:rPr>
      </w:pPr>
      <w:r w:rsidRPr="008F5DBC">
        <w:rPr>
          <w:rFonts w:ascii="Arial" w:hAnsi="Arial" w:cs="Arial"/>
          <w:color w:val="000000"/>
          <w:sz w:val="22"/>
          <w:szCs w:val="22"/>
        </w:rPr>
        <w:t xml:space="preserve">Check newspapers, Web sites, trade journals, and other sources of news or recent information for one or more topical mentions of electronic document management or </w:t>
      </w:r>
      <w:r w:rsidR="00970486" w:rsidRPr="008F5DBC">
        <w:rPr>
          <w:rFonts w:ascii="Arial" w:hAnsi="Arial" w:cs="Arial"/>
          <w:color w:val="000000"/>
          <w:sz w:val="22"/>
          <w:szCs w:val="22"/>
        </w:rPr>
        <w:t>record</w:t>
      </w:r>
      <w:r w:rsidRPr="008F5DBC">
        <w:rPr>
          <w:rFonts w:ascii="Arial" w:hAnsi="Arial" w:cs="Arial"/>
          <w:color w:val="000000"/>
          <w:sz w:val="22"/>
          <w:szCs w:val="22"/>
        </w:rPr>
        <w:t xml:space="preserve"> management in relation to </w:t>
      </w:r>
      <w:r w:rsidR="00DE3EC6" w:rsidRPr="008F5DBC">
        <w:rPr>
          <w:rFonts w:ascii="Arial" w:hAnsi="Arial" w:cs="Arial"/>
          <w:color w:val="000000"/>
          <w:sz w:val="22"/>
          <w:szCs w:val="22"/>
        </w:rPr>
        <w:t>one</w:t>
      </w:r>
      <w:r w:rsidRPr="008F5DBC">
        <w:rPr>
          <w:rFonts w:ascii="Arial" w:hAnsi="Arial" w:cs="Arial"/>
          <w:color w:val="000000"/>
          <w:sz w:val="22"/>
          <w:szCs w:val="22"/>
        </w:rPr>
        <w:t xml:space="preserve"> of, but not limited to, the following </w:t>
      </w:r>
      <w:r w:rsidR="00C003B4" w:rsidRPr="008F5DBC">
        <w:rPr>
          <w:rFonts w:ascii="Arial" w:hAnsi="Arial" w:cs="Arial"/>
          <w:color w:val="000000"/>
          <w:sz w:val="22"/>
          <w:szCs w:val="22"/>
        </w:rPr>
        <w:t xml:space="preserve">areas </w:t>
      </w:r>
      <w:r w:rsidRPr="008F5DBC">
        <w:rPr>
          <w:rFonts w:ascii="Arial" w:hAnsi="Arial" w:cs="Arial"/>
          <w:color w:val="000000"/>
          <w:sz w:val="22"/>
          <w:szCs w:val="22"/>
        </w:rPr>
        <w:t>(This is not an exhaustive list.)</w:t>
      </w:r>
    </w:p>
    <w:p w14:paraId="54BC79B5" w14:textId="77777777" w:rsidR="007513FE" w:rsidRPr="008F5DBC" w:rsidRDefault="007513FE" w:rsidP="007513FE">
      <w:pPr>
        <w:ind w:left="18" w:hanging="18"/>
        <w:rPr>
          <w:rFonts w:ascii="Arial" w:hAnsi="Arial" w:cs="Arial"/>
          <w:color w:val="000000"/>
          <w:sz w:val="22"/>
          <w:szCs w:val="22"/>
        </w:rPr>
      </w:pPr>
    </w:p>
    <w:p w14:paraId="5D960359" w14:textId="77777777" w:rsidR="007513FE" w:rsidRPr="008F5DBC" w:rsidRDefault="007513FE" w:rsidP="007513F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5DBC">
        <w:rPr>
          <w:rFonts w:ascii="Arial" w:hAnsi="Arial" w:cs="Arial"/>
          <w:sz w:val="22"/>
          <w:szCs w:val="22"/>
        </w:rPr>
        <w:t>Personal electronic medical records</w:t>
      </w:r>
    </w:p>
    <w:p w14:paraId="5F0B4B11" w14:textId="77777777" w:rsidR="007513FE" w:rsidRPr="008F5DBC" w:rsidRDefault="007513FE" w:rsidP="007513F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5DBC">
        <w:rPr>
          <w:rFonts w:ascii="Arial" w:hAnsi="Arial" w:cs="Arial"/>
          <w:sz w:val="22"/>
          <w:szCs w:val="22"/>
        </w:rPr>
        <w:t>Records of national historical purpose such as email records from the White house</w:t>
      </w:r>
    </w:p>
    <w:p w14:paraId="4F4BADEE" w14:textId="77777777" w:rsidR="007513FE" w:rsidRPr="008F5DBC" w:rsidRDefault="007513FE" w:rsidP="007513F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5DBC">
        <w:rPr>
          <w:rFonts w:ascii="Arial" w:hAnsi="Arial" w:cs="Arial"/>
          <w:sz w:val="22"/>
          <w:szCs w:val="22"/>
        </w:rPr>
        <w:t>Company email records used in a lawsuit</w:t>
      </w:r>
    </w:p>
    <w:p w14:paraId="255C6CBD" w14:textId="77777777" w:rsidR="007513FE" w:rsidRPr="008F5DBC" w:rsidRDefault="007513FE" w:rsidP="007513F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5DBC">
        <w:rPr>
          <w:rFonts w:ascii="Arial" w:hAnsi="Arial" w:cs="Arial"/>
          <w:sz w:val="22"/>
          <w:szCs w:val="22"/>
        </w:rPr>
        <w:t>Switching to medical records at hospitals</w:t>
      </w:r>
    </w:p>
    <w:p w14:paraId="65C44A00" w14:textId="77777777" w:rsidR="007513FE" w:rsidRPr="008F5DBC" w:rsidRDefault="007513FE" w:rsidP="007513F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5DBC">
        <w:rPr>
          <w:rFonts w:ascii="Arial" w:hAnsi="Arial" w:cs="Arial"/>
          <w:sz w:val="22"/>
          <w:szCs w:val="22"/>
        </w:rPr>
        <w:t>How the government (Medicare, Medicaid) uses electronic medical records</w:t>
      </w:r>
    </w:p>
    <w:p w14:paraId="3657DCCF" w14:textId="77777777" w:rsidR="007513FE" w:rsidRPr="008F5DBC" w:rsidRDefault="007513FE" w:rsidP="007513F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5DBC">
        <w:rPr>
          <w:rFonts w:ascii="Arial" w:hAnsi="Arial" w:cs="Arial"/>
          <w:sz w:val="22"/>
          <w:szCs w:val="22"/>
        </w:rPr>
        <w:t>How pharmaceutical companies use electronic records</w:t>
      </w:r>
    </w:p>
    <w:p w14:paraId="63BEBFDF" w14:textId="77777777" w:rsidR="007513FE" w:rsidRPr="008F5DBC" w:rsidRDefault="007513FE" w:rsidP="007513F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5DBC">
        <w:rPr>
          <w:rFonts w:ascii="Arial" w:hAnsi="Arial" w:cs="Arial"/>
          <w:sz w:val="22"/>
          <w:szCs w:val="22"/>
        </w:rPr>
        <w:t xml:space="preserve">Electronic filing of tax returns at the IRS </w:t>
      </w:r>
    </w:p>
    <w:p w14:paraId="27D3C393" w14:textId="77777777" w:rsidR="007513FE" w:rsidRPr="008F5DBC" w:rsidRDefault="007513FE" w:rsidP="007513F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5DBC">
        <w:rPr>
          <w:rFonts w:ascii="Arial" w:hAnsi="Arial" w:cs="Arial"/>
          <w:sz w:val="22"/>
          <w:szCs w:val="22"/>
        </w:rPr>
        <w:t>Use of electronic signatures in real estate transactions</w:t>
      </w:r>
    </w:p>
    <w:p w14:paraId="0202B805" w14:textId="77777777" w:rsidR="007513FE" w:rsidRPr="008F5DBC" w:rsidRDefault="007513FE" w:rsidP="007513F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5DBC">
        <w:rPr>
          <w:rFonts w:ascii="Arial" w:hAnsi="Arial" w:cs="Arial"/>
          <w:sz w:val="22"/>
          <w:szCs w:val="22"/>
        </w:rPr>
        <w:t>Electronic distribution of school transcripts</w:t>
      </w:r>
    </w:p>
    <w:p w14:paraId="3D5A5495" w14:textId="77777777" w:rsidR="007513FE" w:rsidRPr="008F5DBC" w:rsidRDefault="007513FE" w:rsidP="007513F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5DBC">
        <w:rPr>
          <w:rFonts w:ascii="Arial" w:hAnsi="Arial" w:cs="Arial"/>
          <w:sz w:val="22"/>
          <w:szCs w:val="22"/>
        </w:rPr>
        <w:t xml:space="preserve">Electronic records management in </w:t>
      </w:r>
      <w:r w:rsidR="00970486" w:rsidRPr="008F5DBC">
        <w:rPr>
          <w:rFonts w:ascii="Arial" w:hAnsi="Arial" w:cs="Arial"/>
          <w:sz w:val="22"/>
          <w:szCs w:val="22"/>
        </w:rPr>
        <w:t>doctors’</w:t>
      </w:r>
      <w:r w:rsidRPr="008F5DBC">
        <w:rPr>
          <w:rFonts w:ascii="Arial" w:hAnsi="Arial" w:cs="Arial"/>
          <w:sz w:val="22"/>
          <w:szCs w:val="22"/>
        </w:rPr>
        <w:t xml:space="preserve"> offices </w:t>
      </w:r>
    </w:p>
    <w:p w14:paraId="4D6BBDE2" w14:textId="77777777" w:rsidR="007513FE" w:rsidRPr="008F5DBC" w:rsidRDefault="007513FE" w:rsidP="007513F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5DBC">
        <w:rPr>
          <w:rFonts w:ascii="Arial" w:hAnsi="Arial" w:cs="Arial"/>
          <w:sz w:val="22"/>
          <w:szCs w:val="22"/>
        </w:rPr>
        <w:t>Electronic document management systems in the court system</w:t>
      </w:r>
    </w:p>
    <w:p w14:paraId="39606B35" w14:textId="77777777" w:rsidR="007513FE" w:rsidRPr="008F5DBC" w:rsidRDefault="007513FE" w:rsidP="007513F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5DBC">
        <w:rPr>
          <w:rFonts w:ascii="Arial" w:hAnsi="Arial" w:cs="Arial"/>
          <w:sz w:val="22"/>
          <w:szCs w:val="22"/>
        </w:rPr>
        <w:t>When and how health care providers will have to inform patients of a security breach</w:t>
      </w:r>
    </w:p>
    <w:p w14:paraId="42FD9D81" w14:textId="77777777" w:rsidR="007513FE" w:rsidRPr="008F5DBC" w:rsidRDefault="007513FE" w:rsidP="007513F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5DBC">
        <w:rPr>
          <w:rFonts w:ascii="Arial" w:hAnsi="Arial" w:cs="Arial"/>
          <w:sz w:val="22"/>
          <w:szCs w:val="22"/>
        </w:rPr>
        <w:t>Electronic record management in the financial industry</w:t>
      </w:r>
    </w:p>
    <w:p w14:paraId="1690421F" w14:textId="77777777" w:rsidR="00970486" w:rsidRPr="008F5DBC" w:rsidRDefault="00970486" w:rsidP="00970486">
      <w:pPr>
        <w:rPr>
          <w:rFonts w:ascii="Arial" w:hAnsi="Arial" w:cs="Arial"/>
          <w:sz w:val="22"/>
          <w:szCs w:val="22"/>
        </w:rPr>
      </w:pPr>
    </w:p>
    <w:p w14:paraId="37455416" w14:textId="77777777" w:rsidR="00970486" w:rsidRDefault="00C003B4" w:rsidP="00970486">
      <w:pPr>
        <w:rPr>
          <w:rFonts w:ascii="Arial" w:hAnsi="Arial" w:cs="Arial"/>
          <w:sz w:val="22"/>
          <w:szCs w:val="22"/>
          <w:u w:val="single"/>
        </w:rPr>
      </w:pPr>
      <w:r w:rsidRPr="008F5DBC">
        <w:rPr>
          <w:rFonts w:ascii="Arial" w:hAnsi="Arial" w:cs="Arial"/>
          <w:sz w:val="22"/>
          <w:szCs w:val="22"/>
        </w:rPr>
        <w:t>Select one issue (or challenge)</w:t>
      </w:r>
      <w:r w:rsidR="00F734A2">
        <w:rPr>
          <w:rFonts w:ascii="Arial" w:hAnsi="Arial" w:cs="Arial"/>
          <w:sz w:val="22"/>
          <w:szCs w:val="22"/>
        </w:rPr>
        <w:t xml:space="preserve"> of electronic records management </w:t>
      </w:r>
      <w:r w:rsidR="00264CDD">
        <w:rPr>
          <w:rFonts w:ascii="Arial" w:hAnsi="Arial" w:cs="Arial"/>
          <w:sz w:val="22"/>
          <w:szCs w:val="22"/>
        </w:rPr>
        <w:t>we have covered in class</w:t>
      </w:r>
      <w:r w:rsidR="00F734A2">
        <w:rPr>
          <w:rFonts w:ascii="Arial" w:hAnsi="Arial" w:cs="Arial"/>
          <w:sz w:val="22"/>
          <w:szCs w:val="22"/>
        </w:rPr>
        <w:t xml:space="preserve"> </w:t>
      </w:r>
      <w:r w:rsidRPr="008F5DBC">
        <w:rPr>
          <w:rFonts w:ascii="Arial" w:hAnsi="Arial" w:cs="Arial"/>
          <w:sz w:val="22"/>
          <w:szCs w:val="22"/>
        </w:rPr>
        <w:t>in relation to the area you are interested in</w:t>
      </w:r>
      <w:r w:rsidR="00C94503" w:rsidRPr="008F5DBC">
        <w:rPr>
          <w:rFonts w:ascii="Arial" w:hAnsi="Arial" w:cs="Arial"/>
          <w:sz w:val="22"/>
          <w:szCs w:val="22"/>
        </w:rPr>
        <w:t xml:space="preserve"> and write a </w:t>
      </w:r>
      <w:r w:rsidRPr="008F5DBC">
        <w:rPr>
          <w:rFonts w:ascii="Arial" w:hAnsi="Arial" w:cs="Arial"/>
          <w:sz w:val="22"/>
          <w:szCs w:val="22"/>
        </w:rPr>
        <w:t xml:space="preserve">no </w:t>
      </w:r>
      <w:r w:rsidR="00C94503" w:rsidRPr="008F5DBC">
        <w:rPr>
          <w:rFonts w:ascii="Arial" w:hAnsi="Arial" w:cs="Arial"/>
          <w:sz w:val="22"/>
          <w:szCs w:val="22"/>
        </w:rPr>
        <w:t>short</w:t>
      </w:r>
      <w:r w:rsidRPr="008F5DBC">
        <w:rPr>
          <w:rFonts w:ascii="Arial" w:hAnsi="Arial" w:cs="Arial"/>
          <w:sz w:val="22"/>
          <w:szCs w:val="22"/>
        </w:rPr>
        <w:t>er than</w:t>
      </w:r>
      <w:r w:rsidR="00C94503" w:rsidRPr="008F5DBC">
        <w:rPr>
          <w:rFonts w:ascii="Arial" w:hAnsi="Arial" w:cs="Arial"/>
          <w:sz w:val="22"/>
          <w:szCs w:val="22"/>
        </w:rPr>
        <w:t xml:space="preserve"> 1</w:t>
      </w:r>
      <w:r w:rsidRPr="008F5DBC">
        <w:rPr>
          <w:rFonts w:ascii="Arial" w:hAnsi="Arial" w:cs="Arial"/>
          <w:sz w:val="22"/>
          <w:szCs w:val="22"/>
        </w:rPr>
        <w:t>-</w:t>
      </w:r>
      <w:r w:rsidR="00C94503" w:rsidRPr="008F5DBC">
        <w:rPr>
          <w:rFonts w:ascii="Arial" w:hAnsi="Arial" w:cs="Arial"/>
          <w:sz w:val="22"/>
          <w:szCs w:val="22"/>
        </w:rPr>
        <w:t>page essay</w:t>
      </w:r>
      <w:r w:rsidRPr="008F5DBC">
        <w:rPr>
          <w:rFonts w:ascii="Arial" w:hAnsi="Arial" w:cs="Arial"/>
          <w:sz w:val="22"/>
          <w:szCs w:val="22"/>
        </w:rPr>
        <w:t xml:space="preserve"> (single spacing, 12-point font size)</w:t>
      </w:r>
      <w:r w:rsidR="00C94503" w:rsidRPr="008F5DBC">
        <w:rPr>
          <w:rFonts w:ascii="Arial" w:hAnsi="Arial" w:cs="Arial"/>
          <w:sz w:val="22"/>
          <w:szCs w:val="22"/>
        </w:rPr>
        <w:t xml:space="preserve"> that summarize</w:t>
      </w:r>
      <w:r w:rsidRPr="008F5DBC">
        <w:rPr>
          <w:rFonts w:ascii="Arial" w:hAnsi="Arial" w:cs="Arial"/>
          <w:sz w:val="22"/>
          <w:szCs w:val="22"/>
        </w:rPr>
        <w:t xml:space="preserve">s your findings (in your own words) and present your own position on the issue. Please locate and cite </w:t>
      </w:r>
      <w:r w:rsidRPr="004315C1">
        <w:rPr>
          <w:rFonts w:ascii="Arial" w:hAnsi="Arial" w:cs="Arial"/>
          <w:b/>
          <w:sz w:val="22"/>
          <w:szCs w:val="22"/>
        </w:rPr>
        <w:t xml:space="preserve">at least </w:t>
      </w:r>
      <w:r w:rsidR="00693FC0" w:rsidRPr="004315C1">
        <w:rPr>
          <w:rFonts w:ascii="Arial" w:hAnsi="Arial" w:cs="Arial"/>
          <w:b/>
          <w:sz w:val="22"/>
          <w:szCs w:val="22"/>
        </w:rPr>
        <w:t>five</w:t>
      </w:r>
      <w:r w:rsidRPr="008F5DBC">
        <w:rPr>
          <w:rFonts w:ascii="Arial" w:hAnsi="Arial" w:cs="Arial"/>
          <w:sz w:val="22"/>
          <w:szCs w:val="22"/>
        </w:rPr>
        <w:t xml:space="preserve"> sources to build your own position on the issue</w:t>
      </w:r>
      <w:r w:rsidR="00F734A2">
        <w:rPr>
          <w:rFonts w:ascii="Arial" w:hAnsi="Arial" w:cs="Arial"/>
          <w:sz w:val="22"/>
          <w:szCs w:val="22"/>
        </w:rPr>
        <w:t>.</w:t>
      </w:r>
    </w:p>
    <w:p w14:paraId="79B7AC00" w14:textId="77777777" w:rsidR="00E528E4" w:rsidRDefault="00E528E4" w:rsidP="00970486">
      <w:pPr>
        <w:rPr>
          <w:rFonts w:ascii="Arial" w:hAnsi="Arial" w:cs="Arial"/>
          <w:sz w:val="22"/>
          <w:szCs w:val="22"/>
          <w:u w:val="single"/>
        </w:rPr>
      </w:pPr>
    </w:p>
    <w:p w14:paraId="164E7E4E" w14:textId="77777777" w:rsidR="008F5DBC" w:rsidRDefault="00E528E4" w:rsidP="00970486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Note: Bibliography format: </w:t>
      </w:r>
      <w:proofErr w:type="gramStart"/>
      <w:r w:rsidR="007C6CDF">
        <w:rPr>
          <w:rFonts w:ascii="Arial" w:hAnsi="Arial" w:cs="Arial"/>
          <w:sz w:val="22"/>
          <w:szCs w:val="22"/>
          <w:u w:val="single"/>
        </w:rPr>
        <w:t>APA .</w:t>
      </w:r>
      <w:proofErr w:type="gramEnd"/>
    </w:p>
    <w:p w14:paraId="5C502504" w14:textId="77777777" w:rsidR="008F5DBC" w:rsidRPr="00AA0B58" w:rsidRDefault="008F5DBC" w:rsidP="008F5DBC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AA0B58">
        <w:rPr>
          <w:rFonts w:ascii="Arial" w:hAnsi="Arial" w:cs="Arial"/>
          <w:color w:val="000000"/>
          <w:sz w:val="22"/>
          <w:szCs w:val="22"/>
        </w:rPr>
        <w:t>Your assignment will be graded according to the following rubric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4951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406"/>
        <w:gridCol w:w="1513"/>
        <w:gridCol w:w="1407"/>
        <w:gridCol w:w="1590"/>
        <w:gridCol w:w="2380"/>
        <w:gridCol w:w="1183"/>
      </w:tblGrid>
      <w:tr w:rsidR="005073A1" w14:paraId="5B1320D0" w14:textId="77777777" w:rsidTr="005073A1">
        <w:trPr>
          <w:tblCellSpacing w:w="15" w:type="dxa"/>
          <w:jc w:val="center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8EA84" w14:textId="77777777" w:rsidR="008F5DBC" w:rsidRPr="00AA0B58" w:rsidRDefault="008F5DBC" w:rsidP="00905E67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B58">
              <w:rPr>
                <w:rFonts w:ascii="Arial" w:hAnsi="Arial" w:cs="Arial"/>
                <w:b/>
                <w:bCs/>
              </w:rPr>
              <w:t xml:space="preserve">Criteria 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9782F" w14:textId="77777777" w:rsidR="008F5DBC" w:rsidRPr="00AA0B58" w:rsidRDefault="008F5DBC" w:rsidP="00905E67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B58">
              <w:rPr>
                <w:rFonts w:ascii="Arial" w:hAnsi="Arial" w:cs="Arial"/>
                <w:b/>
                <w:bCs/>
              </w:rPr>
              <w:t>Outstanding (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AA0B5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47FB0" w14:textId="77777777" w:rsidR="008F5DBC" w:rsidRPr="00AA0B58" w:rsidRDefault="008F5DBC" w:rsidP="00905E67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B58">
              <w:rPr>
                <w:rFonts w:ascii="Arial" w:hAnsi="Arial" w:cs="Arial"/>
                <w:b/>
                <w:bCs/>
              </w:rPr>
              <w:t>Above Average (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AA0B58">
              <w:rPr>
                <w:rFonts w:ascii="Arial" w:hAnsi="Arial" w:cs="Arial"/>
                <w:b/>
                <w:bCs/>
              </w:rPr>
              <w:t xml:space="preserve">) 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349E5" w14:textId="77777777" w:rsidR="008F5DBC" w:rsidRPr="00AA0B58" w:rsidRDefault="008F5DBC" w:rsidP="00905E67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B58">
              <w:rPr>
                <w:rFonts w:ascii="Arial" w:hAnsi="Arial" w:cs="Arial"/>
                <w:b/>
                <w:bCs/>
              </w:rPr>
              <w:t>Average</w:t>
            </w:r>
          </w:p>
          <w:p w14:paraId="5416B08E" w14:textId="77777777" w:rsidR="008F5DBC" w:rsidRPr="00AA0B58" w:rsidRDefault="008F5DBC" w:rsidP="00905E67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B58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AA0B58">
              <w:rPr>
                <w:rFonts w:ascii="Arial" w:hAnsi="Arial" w:cs="Arial"/>
                <w:b/>
                <w:bCs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013AD" w14:textId="77777777" w:rsidR="008F5DBC" w:rsidRPr="00AA0B58" w:rsidRDefault="008F5DBC" w:rsidP="00905E67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B58">
              <w:rPr>
                <w:rFonts w:ascii="Arial" w:hAnsi="Arial" w:cs="Arial"/>
                <w:b/>
                <w:bCs/>
              </w:rPr>
              <w:t xml:space="preserve">Below Average </w:t>
            </w:r>
          </w:p>
          <w:p w14:paraId="1D7F9064" w14:textId="77777777" w:rsidR="008F5DBC" w:rsidRPr="00AA0B58" w:rsidRDefault="008F5DBC" w:rsidP="00905E67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B58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AA0B5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</w:tcPr>
          <w:p w14:paraId="41D31D2D" w14:textId="77777777" w:rsidR="008F5DBC" w:rsidRPr="00AA0B58" w:rsidRDefault="008F5DBC" w:rsidP="00905E67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B58">
              <w:rPr>
                <w:rFonts w:ascii="Arial" w:hAnsi="Arial" w:cs="Arial"/>
                <w:b/>
                <w:bCs/>
              </w:rPr>
              <w:t>Missing (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AA0B58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5073A1" w14:paraId="731DF6C5" w14:textId="77777777" w:rsidTr="005073A1">
        <w:trPr>
          <w:tblCellSpacing w:w="15" w:type="dxa"/>
          <w:jc w:val="center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EA0C2" w14:textId="77777777" w:rsidR="008F5DBC" w:rsidRPr="009D137C" w:rsidRDefault="00764151" w:rsidP="00905E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of</w:t>
            </w:r>
            <w:r w:rsidR="008F5DBC">
              <w:rPr>
                <w:rFonts w:ascii="Arial" w:hAnsi="Arial" w:cs="Arial"/>
              </w:rPr>
              <w:t xml:space="preserve"> information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9FA1D" w14:textId="77777777" w:rsidR="008F5DBC" w:rsidRDefault="00E528E4" w:rsidP="00905E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Cited more than </w:t>
            </w:r>
            <w:r w:rsidR="00693FC0">
              <w:rPr>
                <w:rFonts w:ascii="Arial" w:hAnsi="Arial" w:cs="Arial"/>
              </w:rPr>
              <w:t>five</w:t>
            </w:r>
            <w:r w:rsidR="008F5DBC">
              <w:rPr>
                <w:rFonts w:ascii="Arial" w:hAnsi="Arial" w:cs="Arial"/>
              </w:rPr>
              <w:t xml:space="preserve"> diverse and relevant sources including newspapers and trade journals</w:t>
            </w:r>
            <w:r w:rsidR="00764151">
              <w:rPr>
                <w:rFonts w:ascii="Arial" w:hAnsi="Arial" w:cs="Arial"/>
              </w:rPr>
              <w:t>.</w:t>
            </w:r>
          </w:p>
          <w:p w14:paraId="198CD087" w14:textId="77777777" w:rsidR="00764151" w:rsidRPr="009D137C" w:rsidRDefault="00764151" w:rsidP="00905E67">
            <w:pPr>
              <w:rPr>
                <w:rFonts w:ascii="Arial" w:hAnsi="Arial" w:cs="Arial"/>
              </w:rPr>
            </w:pPr>
            <w:r w:rsidRPr="00764151">
              <w:rPr>
                <w:rFonts w:ascii="Arial" w:hAnsi="Arial" w:cs="Arial"/>
              </w:rPr>
              <w:t xml:space="preserve">Information relates clearly to the main topic.  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8820B" w14:textId="77777777" w:rsidR="008F5DBC" w:rsidRPr="009D137C" w:rsidRDefault="008F5DBC" w:rsidP="00E528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Cited </w:t>
            </w:r>
            <w:r w:rsidR="00E528E4">
              <w:rPr>
                <w:rFonts w:ascii="Arial" w:hAnsi="Arial" w:cs="Arial"/>
              </w:rPr>
              <w:t>two</w:t>
            </w:r>
            <w:r>
              <w:rPr>
                <w:rFonts w:ascii="Arial" w:hAnsi="Arial" w:cs="Arial"/>
              </w:rPr>
              <w:t xml:space="preserve"> diverse and relevant sources including newspapers and trade journals 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1B6EB" w14:textId="77777777" w:rsidR="008F5DBC" w:rsidRDefault="008F5DBC" w:rsidP="00E528E4">
            <w:pPr>
              <w:rPr>
                <w:rFonts w:ascii="Arial" w:hAnsi="Arial" w:cs="Arial"/>
              </w:rPr>
            </w:pPr>
            <w:r w:rsidRPr="00AA0B58">
              <w:rPr>
                <w:rFonts w:ascii="Arial" w:hAnsi="Arial" w:cs="Arial"/>
              </w:rPr>
              <w:t xml:space="preserve">Cited </w:t>
            </w:r>
            <w:r w:rsidR="00E528E4">
              <w:rPr>
                <w:rFonts w:ascii="Arial" w:hAnsi="Arial" w:cs="Arial"/>
              </w:rPr>
              <w:t>only one</w:t>
            </w:r>
            <w:r w:rsidRPr="00AA0B58">
              <w:rPr>
                <w:rFonts w:ascii="Arial" w:hAnsi="Arial" w:cs="Arial"/>
              </w:rPr>
              <w:t xml:space="preserve"> </w:t>
            </w:r>
            <w:r w:rsidR="00764151" w:rsidRPr="00AA0B58">
              <w:rPr>
                <w:rFonts w:ascii="Arial" w:hAnsi="Arial" w:cs="Arial"/>
              </w:rPr>
              <w:t>source</w:t>
            </w:r>
            <w:r w:rsidRPr="00AA0B58">
              <w:rPr>
                <w:rFonts w:ascii="Arial" w:hAnsi="Arial" w:cs="Arial"/>
              </w:rPr>
              <w:t xml:space="preserve"> relevant to the assignment</w:t>
            </w:r>
            <w:r w:rsidR="00764151">
              <w:rPr>
                <w:rFonts w:ascii="Arial" w:hAnsi="Arial" w:cs="Arial"/>
              </w:rPr>
              <w:t>.</w:t>
            </w:r>
          </w:p>
          <w:p w14:paraId="35A2FD75" w14:textId="77777777" w:rsidR="00764151" w:rsidRDefault="00764151" w:rsidP="00E528E4">
            <w:pPr>
              <w:rPr>
                <w:rFonts w:ascii="Arial" w:hAnsi="Arial" w:cs="Arial"/>
              </w:rPr>
            </w:pPr>
          </w:p>
          <w:p w14:paraId="48E25229" w14:textId="77777777" w:rsidR="00764151" w:rsidRPr="00AA0B58" w:rsidRDefault="00764151" w:rsidP="00E528E4">
            <w:pPr>
              <w:rPr>
                <w:rFonts w:ascii="Arial" w:hAnsi="Arial" w:cs="Arial"/>
              </w:rPr>
            </w:pPr>
            <w:r w:rsidRPr="00764151">
              <w:rPr>
                <w:rFonts w:ascii="Arial" w:hAnsi="Arial" w:cs="Arial"/>
              </w:rPr>
              <w:t>No supporting details and/or examples given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6D4E0" w14:textId="77777777" w:rsidR="008F5DBC" w:rsidRPr="009D137C" w:rsidRDefault="008F5DBC" w:rsidP="00905E67">
            <w:pPr>
              <w:rPr>
                <w:rFonts w:ascii="Arial" w:hAnsi="Arial" w:cs="Arial"/>
              </w:rPr>
            </w:pPr>
            <w:r w:rsidRPr="009D137C">
              <w:rPr>
                <w:rFonts w:ascii="Arial" w:hAnsi="Arial" w:cs="Arial"/>
              </w:rPr>
              <w:t xml:space="preserve">Little or no use of relevant </w:t>
            </w:r>
            <w:r>
              <w:rPr>
                <w:rFonts w:ascii="Arial" w:hAnsi="Arial" w:cs="Arial"/>
              </w:rPr>
              <w:t>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15105" w14:textId="77777777" w:rsidR="008F5DBC" w:rsidRPr="009D137C" w:rsidRDefault="008F5DBC" w:rsidP="00905E67">
            <w:pPr>
              <w:rPr>
                <w:rFonts w:ascii="Arial" w:hAnsi="Arial" w:cs="Arial"/>
              </w:rPr>
            </w:pPr>
          </w:p>
        </w:tc>
      </w:tr>
      <w:tr w:rsidR="005073A1" w14:paraId="1B2DE741" w14:textId="77777777" w:rsidTr="005073A1">
        <w:trPr>
          <w:tblCellSpacing w:w="15" w:type="dxa"/>
          <w:jc w:val="center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0C81E" w14:textId="77777777" w:rsidR="00E528E4" w:rsidRPr="00E528E4" w:rsidRDefault="00E528E4" w:rsidP="00E528E4">
            <w:pPr>
              <w:rPr>
                <w:rFonts w:ascii="Arial" w:hAnsi="Arial" w:cs="Arial"/>
              </w:rPr>
            </w:pPr>
            <w:r w:rsidRPr="00E528E4">
              <w:rPr>
                <w:rFonts w:ascii="Arial" w:hAnsi="Arial" w:cs="Arial"/>
              </w:rPr>
              <w:t>Critical Analysis and</w:t>
            </w:r>
          </w:p>
          <w:p w14:paraId="505A1E1C" w14:textId="77777777" w:rsidR="008F5DBC" w:rsidRPr="009D137C" w:rsidRDefault="00E528E4" w:rsidP="00E528E4">
            <w:pPr>
              <w:rPr>
                <w:rFonts w:ascii="Arial" w:hAnsi="Arial" w:cs="Arial"/>
              </w:rPr>
            </w:pPr>
            <w:r w:rsidRPr="00E528E4">
              <w:rPr>
                <w:rFonts w:ascii="Arial" w:hAnsi="Arial" w:cs="Arial"/>
              </w:rPr>
              <w:t xml:space="preserve">Understanding of Subject matter (Readings, Slides and </w:t>
            </w:r>
            <w:r w:rsidRPr="00E528E4">
              <w:rPr>
                <w:rFonts w:ascii="Arial" w:hAnsi="Arial" w:cs="Arial"/>
              </w:rPr>
              <w:lastRenderedPageBreak/>
              <w:t>other materials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1F1A3" w14:textId="77777777" w:rsidR="008F5DBC" w:rsidRPr="009D137C" w:rsidRDefault="00764151" w:rsidP="00764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</w:t>
            </w:r>
            <w:r w:rsidR="00E528E4" w:rsidRPr="00E528E4">
              <w:rPr>
                <w:rFonts w:ascii="Arial" w:hAnsi="Arial" w:cs="Arial"/>
              </w:rPr>
              <w:t xml:space="preserve">isplay an excellent understanding of the required readings and underlying concepts </w:t>
            </w:r>
            <w:r w:rsidR="00E528E4" w:rsidRPr="00E528E4">
              <w:rPr>
                <w:rFonts w:ascii="Arial" w:hAnsi="Arial" w:cs="Arial"/>
              </w:rPr>
              <w:lastRenderedPageBreak/>
              <w:t xml:space="preserve">including correct use of terminology. </w:t>
            </w:r>
            <w:r w:rsidR="00E528E4">
              <w:rPr>
                <w:rFonts w:ascii="Arial" w:hAnsi="Arial" w:cs="Arial"/>
              </w:rPr>
              <w:t>I</w:t>
            </w:r>
            <w:r w:rsidR="00E528E4" w:rsidRPr="00E528E4">
              <w:rPr>
                <w:rFonts w:ascii="Arial" w:hAnsi="Arial" w:cs="Arial"/>
              </w:rPr>
              <w:t>ntegrate an outside resource, or relevant research, or specific real-life application (work experience, prior coursework, etc.) to support important points. Well-edited quotes are cited appropriately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FCF68" w14:textId="77777777" w:rsidR="008F5DBC" w:rsidRPr="009D137C" w:rsidRDefault="00764151" w:rsidP="00905E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</w:t>
            </w:r>
            <w:r w:rsidRPr="00764151">
              <w:rPr>
                <w:rFonts w:ascii="Arial" w:hAnsi="Arial" w:cs="Arial"/>
              </w:rPr>
              <w:t xml:space="preserve">isplay an understanding of the required readings and underlying concepts including </w:t>
            </w:r>
            <w:r w:rsidRPr="00764151">
              <w:rPr>
                <w:rFonts w:ascii="Arial" w:hAnsi="Arial" w:cs="Arial"/>
              </w:rPr>
              <w:lastRenderedPageBreak/>
              <w:t>correct use of terminology and proper citation.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4B6C7" w14:textId="77777777" w:rsidR="008F5DBC" w:rsidRPr="00AA0B58" w:rsidRDefault="00764151" w:rsidP="00764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</w:t>
            </w:r>
            <w:r w:rsidRPr="00764151">
              <w:rPr>
                <w:rFonts w:ascii="Arial" w:hAnsi="Arial" w:cs="Arial"/>
              </w:rPr>
              <w:t>epeat and summarize basic, correc</w:t>
            </w:r>
            <w:r>
              <w:rPr>
                <w:rFonts w:ascii="Arial" w:hAnsi="Arial" w:cs="Arial"/>
              </w:rPr>
              <w:t xml:space="preserve">t information, but do not link your arguments </w:t>
            </w:r>
            <w:r w:rsidRPr="00764151">
              <w:rPr>
                <w:rFonts w:ascii="Arial" w:hAnsi="Arial" w:cs="Arial"/>
              </w:rPr>
              <w:t xml:space="preserve">to relevant </w:t>
            </w:r>
            <w:r w:rsidRPr="00764151">
              <w:rPr>
                <w:rFonts w:ascii="Arial" w:hAnsi="Arial" w:cs="Arial"/>
              </w:rPr>
              <w:lastRenderedPageBreak/>
              <w:t>research or specific real-life application and do not consider alternative perspectives or connections between ideas. Sources are not cited.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4BCA5" w14:textId="77777777" w:rsidR="008F5DBC" w:rsidRPr="009D137C" w:rsidRDefault="00764151" w:rsidP="00764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</w:t>
            </w:r>
            <w:r w:rsidRPr="00764151">
              <w:rPr>
                <w:rFonts w:ascii="Arial" w:hAnsi="Arial" w:cs="Arial"/>
              </w:rPr>
              <w:t xml:space="preserve">how little or no evidence that readings were completed or understood.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5E34E" w14:textId="77777777" w:rsidR="008F5DBC" w:rsidRPr="009D137C" w:rsidRDefault="008F5DBC" w:rsidP="00905E67">
            <w:pPr>
              <w:rPr>
                <w:rFonts w:ascii="Arial" w:hAnsi="Arial" w:cs="Arial"/>
              </w:rPr>
            </w:pPr>
          </w:p>
        </w:tc>
      </w:tr>
      <w:tr w:rsidR="002E08B8" w14:paraId="0DA9DB99" w14:textId="77777777" w:rsidTr="005073A1">
        <w:trPr>
          <w:tblCellSpacing w:w="15" w:type="dxa"/>
          <w:jc w:val="center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D59C4" w14:textId="77777777" w:rsidR="002E08B8" w:rsidRPr="009D137C" w:rsidRDefault="002E08B8" w:rsidP="00905E67">
            <w:pPr>
              <w:rPr>
                <w:rFonts w:ascii="Arial" w:hAnsi="Arial" w:cs="Arial"/>
              </w:rPr>
            </w:pPr>
            <w:r w:rsidRPr="002E08B8">
              <w:rPr>
                <w:rFonts w:ascii="Arial" w:hAnsi="Arial" w:cs="Arial"/>
              </w:rPr>
              <w:lastRenderedPageBreak/>
              <w:t>Organization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99409" w14:textId="77777777" w:rsidR="002E08B8" w:rsidRPr="009D137C" w:rsidRDefault="002E08B8" w:rsidP="00764151">
            <w:pPr>
              <w:rPr>
                <w:rFonts w:ascii="Arial" w:hAnsi="Arial" w:cs="Arial"/>
              </w:rPr>
            </w:pPr>
            <w:r w:rsidRPr="002E08B8">
              <w:rPr>
                <w:rFonts w:ascii="Arial" w:hAnsi="Arial" w:cs="Arial"/>
              </w:rPr>
              <w:t>Information is very organized with well-constructed paragraphs, use of subheadings, and citation of facts.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10352" w14:textId="77777777" w:rsidR="002E08B8" w:rsidRPr="009D137C" w:rsidRDefault="002E08B8" w:rsidP="00905E67">
            <w:pPr>
              <w:rPr>
                <w:rFonts w:ascii="Arial" w:hAnsi="Arial" w:cs="Arial"/>
              </w:rPr>
            </w:pPr>
            <w:r w:rsidRPr="002E08B8">
              <w:rPr>
                <w:rFonts w:ascii="Arial" w:hAnsi="Arial" w:cs="Arial"/>
              </w:rPr>
              <w:t>Information is organized with well-constructed paragraphs and citation of facts.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949C3" w14:textId="77777777" w:rsidR="002E08B8" w:rsidRPr="002E08B8" w:rsidRDefault="002E08B8" w:rsidP="00945229">
            <w:pPr>
              <w:rPr>
                <w:rFonts w:ascii="Arial" w:hAnsi="Arial" w:cs="Arial"/>
              </w:rPr>
            </w:pPr>
            <w:r w:rsidRPr="002E08B8">
              <w:rPr>
                <w:rFonts w:ascii="Arial" w:hAnsi="Arial" w:cs="Arial"/>
              </w:rPr>
              <w:t>Information is organized and correct but paragraphs are not well- constructed.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2FAA1D" w14:textId="77777777" w:rsidR="002E08B8" w:rsidRPr="002E08B8" w:rsidRDefault="002E08B8" w:rsidP="00945229">
            <w:pPr>
              <w:rPr>
                <w:rFonts w:ascii="Arial" w:hAnsi="Arial" w:cs="Arial"/>
              </w:rPr>
            </w:pPr>
            <w:r w:rsidRPr="002E08B8">
              <w:rPr>
                <w:rFonts w:ascii="Arial" w:hAnsi="Arial" w:cs="Arial"/>
              </w:rPr>
              <w:t xml:space="preserve">The information appears to be disorganized and may contain inaccuracies.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DE011" w14:textId="77777777" w:rsidR="002E08B8" w:rsidRPr="009D137C" w:rsidRDefault="002E08B8" w:rsidP="00905E67">
            <w:pPr>
              <w:rPr>
                <w:rFonts w:ascii="Arial" w:hAnsi="Arial" w:cs="Arial"/>
              </w:rPr>
            </w:pPr>
          </w:p>
        </w:tc>
      </w:tr>
      <w:tr w:rsidR="005073A1" w14:paraId="749B3196" w14:textId="77777777" w:rsidTr="005073A1">
        <w:trPr>
          <w:tblCellSpacing w:w="15" w:type="dxa"/>
          <w:jc w:val="center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A33E1" w14:textId="77777777" w:rsidR="008F5DBC" w:rsidRPr="009D137C" w:rsidRDefault="008F5DBC" w:rsidP="00905E67">
            <w:pPr>
              <w:rPr>
                <w:rFonts w:ascii="Arial" w:hAnsi="Arial" w:cs="Arial"/>
              </w:rPr>
            </w:pPr>
            <w:r w:rsidRPr="009D137C">
              <w:rPr>
                <w:rFonts w:ascii="Arial" w:hAnsi="Arial" w:cs="Arial"/>
              </w:rPr>
              <w:t>Grammar and Spelling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51A86" w14:textId="77777777" w:rsidR="008F5DBC" w:rsidRPr="009D137C" w:rsidRDefault="008F5DBC" w:rsidP="00905E67">
            <w:pPr>
              <w:rPr>
                <w:rFonts w:ascii="Arial" w:hAnsi="Arial" w:cs="Arial"/>
              </w:rPr>
            </w:pPr>
            <w:r w:rsidRPr="009D137C">
              <w:rPr>
                <w:rFonts w:ascii="Arial" w:hAnsi="Arial" w:cs="Arial"/>
              </w:rPr>
              <w:t>error free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77413" w14:textId="77777777" w:rsidR="008F5DBC" w:rsidRPr="009D137C" w:rsidRDefault="008F5DBC" w:rsidP="00905E67">
            <w:pPr>
              <w:rPr>
                <w:rFonts w:ascii="Arial" w:hAnsi="Arial" w:cs="Arial"/>
              </w:rPr>
            </w:pPr>
            <w:r w:rsidRPr="009D137C">
              <w:rPr>
                <w:rFonts w:ascii="Arial" w:hAnsi="Arial" w:cs="Arial"/>
              </w:rPr>
              <w:t>errors do not interfere with meaning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CDE3C" w14:textId="77777777" w:rsidR="008F5DBC" w:rsidRPr="00AA0B58" w:rsidRDefault="002E08B8" w:rsidP="00905E67">
            <w:pPr>
              <w:rPr>
                <w:rFonts w:ascii="Arial" w:hAnsi="Arial" w:cs="Arial"/>
              </w:rPr>
            </w:pPr>
            <w:r w:rsidRPr="002E08B8">
              <w:rPr>
                <w:rFonts w:ascii="Arial" w:hAnsi="Arial" w:cs="Arial"/>
              </w:rPr>
              <w:t>A few grammatical, spelling, or punctuation errors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67BC3" w14:textId="77777777" w:rsidR="008F5DBC" w:rsidRPr="009D137C" w:rsidRDefault="00764151" w:rsidP="00905E67">
            <w:pPr>
              <w:rPr>
                <w:rFonts w:ascii="Arial" w:hAnsi="Arial" w:cs="Arial"/>
              </w:rPr>
            </w:pPr>
            <w:r w:rsidRPr="00764151">
              <w:rPr>
                <w:rFonts w:ascii="Arial" w:hAnsi="Arial" w:cs="Arial"/>
              </w:rPr>
              <w:t>Many grammatical, spelling, or punctuation errors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6CB1E" w14:textId="77777777" w:rsidR="008F5DBC" w:rsidRPr="009D137C" w:rsidRDefault="008F5DBC" w:rsidP="00905E67">
            <w:pPr>
              <w:rPr>
                <w:rFonts w:ascii="Arial" w:hAnsi="Arial" w:cs="Arial"/>
              </w:rPr>
            </w:pPr>
          </w:p>
        </w:tc>
      </w:tr>
      <w:tr w:rsidR="005073A1" w14:paraId="24A86EA9" w14:textId="77777777" w:rsidTr="005073A1">
        <w:trPr>
          <w:tblCellSpacing w:w="15" w:type="dxa"/>
          <w:jc w:val="center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A32B8" w14:textId="77777777" w:rsidR="005073A1" w:rsidRPr="009D137C" w:rsidRDefault="005073A1" w:rsidP="00905E67">
            <w:pPr>
              <w:rPr>
                <w:rFonts w:ascii="Arial" w:hAnsi="Arial" w:cs="Arial"/>
              </w:rPr>
            </w:pPr>
            <w:r w:rsidRPr="009D137C">
              <w:rPr>
                <w:rFonts w:ascii="Arial" w:hAnsi="Arial" w:cs="Arial"/>
              </w:rPr>
              <w:t>Timeliness</w:t>
            </w:r>
          </w:p>
        </w:tc>
        <w:tc>
          <w:tcPr>
            <w:tcW w:w="366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86D9F" w14:textId="77777777" w:rsidR="005073A1" w:rsidRPr="009D137C" w:rsidRDefault="00746316" w:rsidP="007463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 xml:space="preserve">No </w:t>
            </w:r>
            <w:r w:rsidR="005073A1" w:rsidRPr="00B35ACF">
              <w:rPr>
                <w:rFonts w:ascii="Arial" w:hAnsi="Arial" w:cs="Arial"/>
                <w:highlight w:val="yellow"/>
              </w:rPr>
              <w:t>Late Submission!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2501F" w14:textId="77777777" w:rsidR="005073A1" w:rsidRPr="009D137C" w:rsidRDefault="005073A1" w:rsidP="00905E67">
            <w:pPr>
              <w:rPr>
                <w:rFonts w:ascii="Arial" w:hAnsi="Arial" w:cs="Arial"/>
              </w:rPr>
            </w:pPr>
          </w:p>
        </w:tc>
      </w:tr>
    </w:tbl>
    <w:p w14:paraId="6CAA021D" w14:textId="77777777" w:rsidR="008F5DBC" w:rsidRDefault="008F5DBC" w:rsidP="008F5DBC">
      <w:pPr>
        <w:spacing w:before="100" w:beforeAutospacing="1" w:after="100" w:afterAutospacing="1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511FFFA1" w14:textId="77777777" w:rsidR="008F5DBC" w:rsidRPr="008F5DBC" w:rsidRDefault="008F5DBC" w:rsidP="00970486">
      <w:pPr>
        <w:rPr>
          <w:rFonts w:ascii="Arial" w:hAnsi="Arial" w:cs="Arial"/>
          <w:sz w:val="24"/>
          <w:szCs w:val="24"/>
          <w:u w:val="single"/>
        </w:rPr>
      </w:pPr>
    </w:p>
    <w:sectPr w:rsidR="008F5DBC" w:rsidRPr="008F5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B10C9"/>
    <w:multiLevelType w:val="hybridMultilevel"/>
    <w:tmpl w:val="4642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AD"/>
    <w:rsid w:val="0017700C"/>
    <w:rsid w:val="00264CDD"/>
    <w:rsid w:val="002E08B8"/>
    <w:rsid w:val="00346CF5"/>
    <w:rsid w:val="004315C1"/>
    <w:rsid w:val="005073A1"/>
    <w:rsid w:val="005B45AD"/>
    <w:rsid w:val="00610257"/>
    <w:rsid w:val="00693FC0"/>
    <w:rsid w:val="00746316"/>
    <w:rsid w:val="007513FE"/>
    <w:rsid w:val="00764151"/>
    <w:rsid w:val="007C6CDF"/>
    <w:rsid w:val="008F5DBC"/>
    <w:rsid w:val="00970486"/>
    <w:rsid w:val="009D15C0"/>
    <w:rsid w:val="00C003B4"/>
    <w:rsid w:val="00C94503"/>
    <w:rsid w:val="00C950CE"/>
    <w:rsid w:val="00CD07AC"/>
    <w:rsid w:val="00DB4F1D"/>
    <w:rsid w:val="00DE3EC6"/>
    <w:rsid w:val="00E528E4"/>
    <w:rsid w:val="00F734A2"/>
    <w:rsid w:val="00F9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B85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3FE"/>
    <w:pPr>
      <w:ind w:left="720"/>
      <w:contextualSpacing/>
    </w:pPr>
  </w:style>
  <w:style w:type="character" w:styleId="Hyperlink">
    <w:name w:val="Hyperlink"/>
    <w:basedOn w:val="DefaultParagraphFont"/>
    <w:rsid w:val="009704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3FE"/>
    <w:pPr>
      <w:ind w:left="720"/>
      <w:contextualSpacing/>
    </w:pPr>
  </w:style>
  <w:style w:type="character" w:styleId="Hyperlink">
    <w:name w:val="Hyperlink"/>
    <w:basedOn w:val="DefaultParagraphFont"/>
    <w:rsid w:val="00970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504</Words>
  <Characters>2878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 Liu</dc:creator>
  <cp:lastModifiedBy>mac</cp:lastModifiedBy>
  <cp:revision>8</cp:revision>
  <dcterms:created xsi:type="dcterms:W3CDTF">2015-01-19T03:14:00Z</dcterms:created>
  <dcterms:modified xsi:type="dcterms:W3CDTF">2018-02-06T01:07:00Z</dcterms:modified>
</cp:coreProperties>
</file>