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A2D" w:rsidRDefault="00143990" w:rsidP="00143990">
      <w:pPr>
        <w:spacing w:line="480" w:lineRule="auto"/>
        <w:jc w:val="center"/>
        <w:rPr>
          <w:rFonts w:ascii="Times New Roman" w:hAnsi="Times New Roman" w:cs="Times New Roman"/>
          <w:sz w:val="24"/>
        </w:rPr>
      </w:pPr>
      <w:r>
        <w:rPr>
          <w:rFonts w:ascii="Times New Roman" w:hAnsi="Times New Roman" w:cs="Times New Roman"/>
          <w:sz w:val="24"/>
        </w:rPr>
        <w:t>Quality control outline</w:t>
      </w:r>
    </w:p>
    <w:p w:rsidR="00143990" w:rsidRDefault="00143990" w:rsidP="00143990">
      <w:pPr>
        <w:spacing w:line="480" w:lineRule="auto"/>
        <w:jc w:val="center"/>
        <w:rPr>
          <w:rFonts w:ascii="Times New Roman" w:hAnsi="Times New Roman" w:cs="Times New Roman"/>
          <w:sz w:val="24"/>
        </w:rPr>
      </w:pPr>
      <w:r>
        <w:rPr>
          <w:rFonts w:ascii="Times New Roman" w:hAnsi="Times New Roman" w:cs="Times New Roman"/>
          <w:sz w:val="24"/>
        </w:rPr>
        <w:t>Quality Control manual for logistics and supply chain management departments</w:t>
      </w:r>
    </w:p>
    <w:p w:rsidR="00143990" w:rsidRDefault="00143990" w:rsidP="00143990">
      <w:pPr>
        <w:pStyle w:val="ListParagraph"/>
        <w:numPr>
          <w:ilvl w:val="0"/>
          <w:numId w:val="2"/>
        </w:numPr>
        <w:spacing w:line="480" w:lineRule="auto"/>
        <w:rPr>
          <w:rFonts w:ascii="Times New Roman" w:hAnsi="Times New Roman" w:cs="Times New Roman"/>
          <w:sz w:val="24"/>
        </w:rPr>
      </w:pPr>
      <w:r w:rsidRPr="00143990">
        <w:rPr>
          <w:rFonts w:ascii="Times New Roman" w:hAnsi="Times New Roman" w:cs="Times New Roman"/>
          <w:sz w:val="24"/>
        </w:rPr>
        <w:t>Introduction</w:t>
      </w:r>
    </w:p>
    <w:p w:rsidR="00143990" w:rsidRDefault="00143990" w:rsidP="00143990">
      <w:pPr>
        <w:pStyle w:val="ListParagraph"/>
        <w:numPr>
          <w:ilvl w:val="0"/>
          <w:numId w:val="3"/>
        </w:numPr>
        <w:spacing w:line="480" w:lineRule="auto"/>
        <w:rPr>
          <w:rFonts w:ascii="Times New Roman" w:hAnsi="Times New Roman" w:cs="Times New Roman"/>
          <w:sz w:val="24"/>
        </w:rPr>
      </w:pPr>
      <w:r w:rsidRPr="00143990">
        <w:rPr>
          <w:rFonts w:ascii="Times New Roman" w:hAnsi="Times New Roman" w:cs="Times New Roman"/>
          <w:sz w:val="24"/>
        </w:rPr>
        <w:t>The term quality control refers to the various procedures that manufacture or service providers put in place to make sure that the products or services are in line with the specifications or requirements of the clients</w:t>
      </w:r>
    </w:p>
    <w:p w:rsidR="00143990" w:rsidRDefault="00143990" w:rsidP="00143990">
      <w:pPr>
        <w:pStyle w:val="ListParagraph"/>
        <w:numPr>
          <w:ilvl w:val="0"/>
          <w:numId w:val="3"/>
        </w:numPr>
        <w:spacing w:line="480" w:lineRule="auto"/>
        <w:rPr>
          <w:rFonts w:ascii="Times New Roman" w:hAnsi="Times New Roman" w:cs="Times New Roman"/>
          <w:sz w:val="24"/>
        </w:rPr>
      </w:pPr>
      <w:r>
        <w:rPr>
          <w:rFonts w:ascii="Times New Roman" w:hAnsi="Times New Roman" w:cs="Times New Roman"/>
          <w:sz w:val="24"/>
        </w:rPr>
        <w:t>quality control is a process that leads to the development of efficiency in the activities of organizations</w:t>
      </w:r>
    </w:p>
    <w:p w:rsidR="00143990" w:rsidRPr="00143990" w:rsidRDefault="00143990" w:rsidP="00143990">
      <w:pPr>
        <w:pStyle w:val="ListParagraph"/>
        <w:numPr>
          <w:ilvl w:val="0"/>
          <w:numId w:val="3"/>
        </w:numPr>
        <w:spacing w:line="480" w:lineRule="auto"/>
        <w:rPr>
          <w:rFonts w:ascii="Times New Roman" w:hAnsi="Times New Roman" w:cs="Times New Roman"/>
          <w:sz w:val="24"/>
        </w:rPr>
      </w:pPr>
      <w:r>
        <w:rPr>
          <w:rFonts w:ascii="Times New Roman" w:hAnsi="Times New Roman" w:cs="Times New Roman"/>
          <w:sz w:val="24"/>
        </w:rPr>
        <w:t>‘Six Sigma' is one of the advances that have been adopted by organizations to help organizations to manage their production exercises. It applies various pieces of data to remove defects from the processes</w:t>
      </w:r>
    </w:p>
    <w:p w:rsidR="00143990" w:rsidRDefault="00143990" w:rsidP="00143990">
      <w:pPr>
        <w:pStyle w:val="ListParagraph"/>
        <w:numPr>
          <w:ilvl w:val="0"/>
          <w:numId w:val="2"/>
        </w:numPr>
        <w:spacing w:line="480" w:lineRule="auto"/>
        <w:rPr>
          <w:rFonts w:ascii="Times New Roman" w:hAnsi="Times New Roman" w:cs="Times New Roman"/>
          <w:sz w:val="24"/>
        </w:rPr>
      </w:pPr>
      <w:r w:rsidRPr="00143990">
        <w:rPr>
          <w:rFonts w:ascii="Times New Roman" w:hAnsi="Times New Roman" w:cs="Times New Roman"/>
          <w:sz w:val="24"/>
        </w:rPr>
        <w:t>Role of leadership in quality management</w:t>
      </w:r>
    </w:p>
    <w:p w:rsidR="00143990" w:rsidRDefault="00143990" w:rsidP="00143990">
      <w:pPr>
        <w:pStyle w:val="ListParagraph"/>
        <w:numPr>
          <w:ilvl w:val="0"/>
          <w:numId w:val="4"/>
        </w:numPr>
        <w:spacing w:line="480" w:lineRule="auto"/>
        <w:rPr>
          <w:rFonts w:ascii="Times New Roman" w:hAnsi="Times New Roman" w:cs="Times New Roman"/>
          <w:sz w:val="24"/>
        </w:rPr>
      </w:pPr>
      <w:r>
        <w:rPr>
          <w:rFonts w:ascii="Times New Roman" w:hAnsi="Times New Roman" w:cs="Times New Roman"/>
          <w:sz w:val="24"/>
        </w:rPr>
        <w:t>The chief executive officer and the top managers have the responsibility of creation of an organizational culture</w:t>
      </w:r>
    </w:p>
    <w:p w:rsidR="00143990" w:rsidRDefault="00143990" w:rsidP="00143990">
      <w:pPr>
        <w:pStyle w:val="ListParagraph"/>
        <w:numPr>
          <w:ilvl w:val="0"/>
          <w:numId w:val="4"/>
        </w:numPr>
        <w:spacing w:line="480" w:lineRule="auto"/>
        <w:rPr>
          <w:rFonts w:ascii="Times New Roman" w:hAnsi="Times New Roman" w:cs="Times New Roman"/>
          <w:sz w:val="24"/>
        </w:rPr>
      </w:pPr>
      <w:r>
        <w:rPr>
          <w:rFonts w:ascii="Times New Roman" w:hAnsi="Times New Roman" w:cs="Times New Roman"/>
          <w:sz w:val="24"/>
        </w:rPr>
        <w:t>The mid-level officers such as line directors or managers have a function to make sure that the products, services and the procedures correspond with the quality standards</w:t>
      </w:r>
    </w:p>
    <w:p w:rsidR="00143990" w:rsidRPr="00143990" w:rsidRDefault="00143990" w:rsidP="00143990">
      <w:pPr>
        <w:pStyle w:val="ListParagraph"/>
        <w:numPr>
          <w:ilvl w:val="0"/>
          <w:numId w:val="4"/>
        </w:numPr>
        <w:spacing w:line="480" w:lineRule="auto"/>
        <w:rPr>
          <w:rFonts w:ascii="Times New Roman" w:hAnsi="Times New Roman" w:cs="Times New Roman"/>
          <w:sz w:val="24"/>
        </w:rPr>
      </w:pPr>
      <w:r>
        <w:rPr>
          <w:rFonts w:ascii="Times New Roman" w:hAnsi="Times New Roman" w:cs="Times New Roman"/>
          <w:sz w:val="24"/>
        </w:rPr>
        <w:t>it is the responsibility of the middle-level management to acquire the relevant knowledge on quality controls</w:t>
      </w:r>
    </w:p>
    <w:p w:rsidR="00143990" w:rsidRDefault="00143990" w:rsidP="00143990">
      <w:pPr>
        <w:pStyle w:val="ListParagraph"/>
        <w:numPr>
          <w:ilvl w:val="0"/>
          <w:numId w:val="2"/>
        </w:numPr>
        <w:spacing w:line="480" w:lineRule="auto"/>
        <w:rPr>
          <w:rStyle w:val="Strong"/>
          <w:rFonts w:ascii="Times New Roman" w:hAnsi="Times New Roman" w:cs="Times New Roman"/>
          <w:b w:val="0"/>
          <w:color w:val="333333"/>
          <w:sz w:val="24"/>
          <w:szCs w:val="21"/>
          <w:shd w:val="clear" w:color="auto" w:fill="FFFFFF"/>
        </w:rPr>
      </w:pPr>
      <w:r w:rsidRPr="00143990">
        <w:rPr>
          <w:rStyle w:val="Strong"/>
          <w:rFonts w:ascii="Times New Roman" w:hAnsi="Times New Roman" w:cs="Times New Roman"/>
          <w:b w:val="0"/>
          <w:color w:val="333333"/>
          <w:sz w:val="24"/>
          <w:szCs w:val="21"/>
          <w:shd w:val="clear" w:color="auto" w:fill="FFFFFF"/>
        </w:rPr>
        <w:t>General Quality Strategies and Tools</w:t>
      </w:r>
    </w:p>
    <w:p w:rsidR="00143990" w:rsidRDefault="00143990" w:rsidP="00143990">
      <w:pPr>
        <w:pStyle w:val="ListParagraph"/>
        <w:numPr>
          <w:ilvl w:val="0"/>
          <w:numId w:val="5"/>
        </w:numPr>
        <w:spacing w:line="480" w:lineRule="auto"/>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t>Establishment of customer expectations</w:t>
      </w:r>
    </w:p>
    <w:p w:rsidR="00143990" w:rsidRDefault="00143990" w:rsidP="00143990">
      <w:pPr>
        <w:pStyle w:val="ListParagraph"/>
        <w:numPr>
          <w:ilvl w:val="0"/>
          <w:numId w:val="5"/>
        </w:numPr>
        <w:spacing w:line="480" w:lineRule="auto"/>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t>Designing quality</w:t>
      </w:r>
    </w:p>
    <w:p w:rsidR="00143990" w:rsidRDefault="00143990" w:rsidP="00143990">
      <w:pPr>
        <w:pStyle w:val="ListParagraph"/>
        <w:numPr>
          <w:ilvl w:val="0"/>
          <w:numId w:val="5"/>
        </w:numPr>
        <w:spacing w:line="480" w:lineRule="auto"/>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t>Defining metrics</w:t>
      </w:r>
    </w:p>
    <w:p w:rsidR="00143990" w:rsidRDefault="00143990" w:rsidP="00143990">
      <w:pPr>
        <w:pStyle w:val="ListParagraph"/>
        <w:numPr>
          <w:ilvl w:val="0"/>
          <w:numId w:val="5"/>
        </w:numPr>
        <w:spacing w:line="480" w:lineRule="auto"/>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lastRenderedPageBreak/>
        <w:t>Market proofing</w:t>
      </w:r>
    </w:p>
    <w:p w:rsidR="00143990" w:rsidRDefault="00143990" w:rsidP="00143990">
      <w:pPr>
        <w:pStyle w:val="ListParagraph"/>
        <w:numPr>
          <w:ilvl w:val="0"/>
          <w:numId w:val="5"/>
        </w:numPr>
        <w:spacing w:line="480" w:lineRule="auto"/>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t>Kaizen</w:t>
      </w:r>
    </w:p>
    <w:p w:rsidR="00143990" w:rsidRPr="00143990" w:rsidRDefault="00143990" w:rsidP="00143990">
      <w:pPr>
        <w:pStyle w:val="ListParagraph"/>
        <w:numPr>
          <w:ilvl w:val="0"/>
          <w:numId w:val="5"/>
        </w:numPr>
        <w:spacing w:line="480" w:lineRule="auto"/>
        <w:rPr>
          <w:rStyle w:val="Strong"/>
          <w:rFonts w:ascii="Times New Roman" w:hAnsi="Times New Roman" w:cs="Times New Roman"/>
          <w:b w:val="0"/>
          <w:color w:val="333333"/>
          <w:sz w:val="24"/>
          <w:szCs w:val="21"/>
          <w:shd w:val="clear" w:color="auto" w:fill="FFFFFF"/>
        </w:rPr>
      </w:pPr>
      <w:r>
        <w:rPr>
          <w:rStyle w:val="Strong"/>
          <w:rFonts w:ascii="Times New Roman" w:hAnsi="Times New Roman" w:cs="Times New Roman"/>
          <w:b w:val="0"/>
          <w:color w:val="333333"/>
          <w:sz w:val="24"/>
          <w:szCs w:val="21"/>
          <w:shd w:val="clear" w:color="auto" w:fill="FFFFFF"/>
        </w:rPr>
        <w:t>Six Sigma</w:t>
      </w:r>
    </w:p>
    <w:p w:rsidR="00143990" w:rsidRPr="00143990" w:rsidRDefault="00143990" w:rsidP="00143990">
      <w:pPr>
        <w:pStyle w:val="ListParagraph"/>
        <w:numPr>
          <w:ilvl w:val="0"/>
          <w:numId w:val="2"/>
        </w:numPr>
        <w:spacing w:line="480" w:lineRule="auto"/>
        <w:rPr>
          <w:rStyle w:val="Strong"/>
          <w:rFonts w:ascii="Times New Roman" w:hAnsi="Times New Roman" w:cs="Times New Roman"/>
          <w:b w:val="0"/>
          <w:color w:val="333333"/>
          <w:sz w:val="24"/>
          <w:szCs w:val="21"/>
          <w:shd w:val="clear" w:color="auto" w:fill="FFFFFF"/>
        </w:rPr>
      </w:pPr>
      <w:r w:rsidRPr="00143990">
        <w:rPr>
          <w:rStyle w:val="Strong"/>
          <w:rFonts w:ascii="Times New Roman" w:hAnsi="Times New Roman" w:cs="Times New Roman"/>
          <w:b w:val="0"/>
          <w:color w:val="333333"/>
          <w:sz w:val="24"/>
          <w:szCs w:val="21"/>
          <w:shd w:val="clear" w:color="auto" w:fill="FFFFFF"/>
        </w:rPr>
        <w:t> Quality Tactics and the Logistics and Supply Chain Functions</w:t>
      </w:r>
    </w:p>
    <w:p w:rsidR="00143990" w:rsidRPr="00143990" w:rsidRDefault="00143990" w:rsidP="00143990">
      <w:pPr>
        <w:pStyle w:val="ListParagraph"/>
        <w:numPr>
          <w:ilvl w:val="0"/>
          <w:numId w:val="7"/>
        </w:numPr>
        <w:spacing w:line="480" w:lineRule="auto"/>
        <w:rPr>
          <w:rStyle w:val="Strong"/>
          <w:rFonts w:ascii="Times New Roman" w:hAnsi="Times New Roman" w:cs="Times New Roman"/>
          <w:b w:val="0"/>
          <w:i/>
          <w:color w:val="333333"/>
          <w:sz w:val="24"/>
          <w:szCs w:val="21"/>
          <w:shd w:val="clear" w:color="auto" w:fill="FFFFFF"/>
        </w:rPr>
      </w:pPr>
      <w:r w:rsidRPr="00143990">
        <w:rPr>
          <w:rStyle w:val="Strong"/>
          <w:rFonts w:ascii="Times New Roman" w:hAnsi="Times New Roman" w:cs="Times New Roman"/>
          <w:b w:val="0"/>
          <w:i/>
          <w:color w:val="333333"/>
          <w:sz w:val="24"/>
          <w:szCs w:val="21"/>
          <w:shd w:val="clear" w:color="auto" w:fill="FFFFFF"/>
        </w:rPr>
        <w:t>Tactics which are applicable internally</w:t>
      </w:r>
    </w:p>
    <w:p w:rsidR="00143990" w:rsidRPr="00143990" w:rsidRDefault="00143990" w:rsidP="00143990">
      <w:pPr>
        <w:pStyle w:val="ListParagraph"/>
        <w:numPr>
          <w:ilvl w:val="0"/>
          <w:numId w:val="7"/>
        </w:numPr>
        <w:spacing w:line="480" w:lineRule="auto"/>
        <w:rPr>
          <w:rStyle w:val="Strong"/>
          <w:rFonts w:ascii="Times New Roman" w:hAnsi="Times New Roman" w:cs="Times New Roman"/>
          <w:b w:val="0"/>
          <w:i/>
          <w:color w:val="333333"/>
          <w:sz w:val="24"/>
          <w:szCs w:val="21"/>
          <w:shd w:val="clear" w:color="auto" w:fill="FFFFFF"/>
        </w:rPr>
      </w:pPr>
      <w:r w:rsidRPr="00143990">
        <w:rPr>
          <w:rStyle w:val="Strong"/>
          <w:rFonts w:ascii="Times New Roman" w:hAnsi="Times New Roman" w:cs="Times New Roman"/>
          <w:b w:val="0"/>
          <w:i/>
          <w:color w:val="333333"/>
          <w:sz w:val="24"/>
          <w:szCs w:val="21"/>
          <w:shd w:val="clear" w:color="auto" w:fill="FFFFFF"/>
        </w:rPr>
        <w:t>Tactics available to be used externally by vendors</w:t>
      </w:r>
    </w:p>
    <w:p w:rsidR="00143990" w:rsidRPr="00143990" w:rsidRDefault="00143990" w:rsidP="00143990">
      <w:pPr>
        <w:pStyle w:val="ListParagraph"/>
        <w:numPr>
          <w:ilvl w:val="0"/>
          <w:numId w:val="2"/>
        </w:numPr>
        <w:spacing w:line="480" w:lineRule="auto"/>
        <w:rPr>
          <w:rStyle w:val="Strong"/>
          <w:rFonts w:ascii="Times New Roman" w:hAnsi="Times New Roman" w:cs="Times New Roman"/>
          <w:b w:val="0"/>
          <w:color w:val="333333"/>
          <w:sz w:val="24"/>
          <w:szCs w:val="21"/>
          <w:shd w:val="clear" w:color="auto" w:fill="FFFFFF"/>
        </w:rPr>
      </w:pPr>
      <w:r w:rsidRPr="00143990">
        <w:rPr>
          <w:rStyle w:val="Strong"/>
          <w:rFonts w:ascii="Times New Roman" w:hAnsi="Times New Roman" w:cs="Times New Roman"/>
          <w:b w:val="0"/>
          <w:color w:val="333333"/>
          <w:sz w:val="24"/>
          <w:szCs w:val="21"/>
          <w:shd w:val="clear" w:color="auto" w:fill="FFFFFF"/>
        </w:rPr>
        <w:t>Roll-out plan</w:t>
      </w:r>
    </w:p>
    <w:p w:rsidR="00143990" w:rsidRPr="00143990" w:rsidRDefault="00143990" w:rsidP="00143990">
      <w:pPr>
        <w:pStyle w:val="ListParagraph"/>
        <w:numPr>
          <w:ilvl w:val="0"/>
          <w:numId w:val="8"/>
        </w:numPr>
        <w:spacing w:line="480" w:lineRule="auto"/>
        <w:rPr>
          <w:rFonts w:ascii="Times New Roman" w:hAnsi="Times New Roman" w:cs="Times New Roman"/>
          <w:i/>
          <w:sz w:val="24"/>
          <w:szCs w:val="20"/>
        </w:rPr>
      </w:pPr>
      <w:r w:rsidRPr="00143990">
        <w:rPr>
          <w:rFonts w:ascii="Times New Roman" w:hAnsi="Times New Roman" w:cs="Times New Roman"/>
          <w:i/>
          <w:sz w:val="24"/>
          <w:szCs w:val="20"/>
        </w:rPr>
        <w:t>Communication plan</w:t>
      </w:r>
    </w:p>
    <w:p w:rsidR="00143990" w:rsidRPr="00143990" w:rsidRDefault="00143990" w:rsidP="00143990">
      <w:pPr>
        <w:pStyle w:val="ListParagraph"/>
        <w:numPr>
          <w:ilvl w:val="0"/>
          <w:numId w:val="8"/>
        </w:numPr>
        <w:spacing w:line="480" w:lineRule="auto"/>
        <w:rPr>
          <w:rFonts w:ascii="Times New Roman" w:hAnsi="Times New Roman" w:cs="Times New Roman"/>
          <w:i/>
          <w:sz w:val="24"/>
          <w:szCs w:val="20"/>
        </w:rPr>
      </w:pPr>
      <w:r w:rsidRPr="00143990">
        <w:rPr>
          <w:rFonts w:ascii="Times New Roman" w:hAnsi="Times New Roman" w:cs="Times New Roman"/>
          <w:i/>
          <w:sz w:val="24"/>
          <w:szCs w:val="20"/>
        </w:rPr>
        <w:t>Recommended steps for personnel training</w:t>
      </w:r>
    </w:p>
    <w:p w:rsidR="00143990" w:rsidRPr="00143990" w:rsidRDefault="00143990" w:rsidP="00143990">
      <w:pPr>
        <w:pStyle w:val="ListParagraph"/>
        <w:numPr>
          <w:ilvl w:val="0"/>
          <w:numId w:val="8"/>
        </w:numPr>
        <w:spacing w:line="480" w:lineRule="auto"/>
        <w:rPr>
          <w:rFonts w:ascii="Times New Roman" w:hAnsi="Times New Roman" w:cs="Times New Roman"/>
          <w:i/>
          <w:sz w:val="24"/>
          <w:szCs w:val="20"/>
        </w:rPr>
      </w:pPr>
      <w:r w:rsidRPr="00143990">
        <w:rPr>
          <w:rFonts w:ascii="Times New Roman" w:hAnsi="Times New Roman" w:cs="Times New Roman"/>
          <w:i/>
          <w:sz w:val="24"/>
          <w:szCs w:val="20"/>
        </w:rPr>
        <w:t>Stakeholders on board</w:t>
      </w:r>
    </w:p>
    <w:p w:rsidR="00143990" w:rsidRPr="00143990" w:rsidRDefault="00143990" w:rsidP="00143990">
      <w:pPr>
        <w:pStyle w:val="ListParagraph"/>
        <w:numPr>
          <w:ilvl w:val="0"/>
          <w:numId w:val="2"/>
        </w:numPr>
        <w:spacing w:line="480" w:lineRule="auto"/>
        <w:rPr>
          <w:rFonts w:ascii="Times New Roman" w:hAnsi="Times New Roman" w:cs="Times New Roman"/>
          <w:sz w:val="24"/>
          <w:szCs w:val="20"/>
        </w:rPr>
      </w:pPr>
      <w:r w:rsidRPr="00143990">
        <w:rPr>
          <w:rFonts w:ascii="Times New Roman" w:hAnsi="Times New Roman" w:cs="Times New Roman"/>
          <w:sz w:val="24"/>
          <w:szCs w:val="20"/>
        </w:rPr>
        <w:t>References</w:t>
      </w:r>
    </w:p>
    <w:p w:rsidR="00143990" w:rsidRPr="00B8468E" w:rsidRDefault="00143990" w:rsidP="00143990">
      <w:pPr>
        <w:spacing w:line="480" w:lineRule="auto"/>
        <w:rPr>
          <w:rFonts w:ascii="Times New Roman" w:hAnsi="Times New Roman" w:cs="Times New Roman"/>
          <w:sz w:val="24"/>
        </w:rPr>
      </w:pPr>
    </w:p>
    <w:p w:rsidR="00143990" w:rsidRPr="00143990" w:rsidRDefault="00143990" w:rsidP="00143990">
      <w:pPr>
        <w:spacing w:line="480" w:lineRule="auto"/>
        <w:rPr>
          <w:rFonts w:ascii="Times New Roman" w:hAnsi="Times New Roman" w:cs="Times New Roman"/>
          <w:sz w:val="24"/>
        </w:rPr>
      </w:pPr>
    </w:p>
    <w:sectPr w:rsidR="00143990" w:rsidRPr="00143990" w:rsidSect="00025A2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7D9" w:rsidRDefault="001F07D9" w:rsidP="00143990">
      <w:pPr>
        <w:spacing w:after="0" w:line="240" w:lineRule="auto"/>
      </w:pPr>
      <w:r>
        <w:separator/>
      </w:r>
    </w:p>
  </w:endnote>
  <w:endnote w:type="continuationSeparator" w:id="1">
    <w:p w:rsidR="001F07D9" w:rsidRDefault="001F07D9" w:rsidP="00143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7D9" w:rsidRDefault="001F07D9" w:rsidP="00143990">
      <w:pPr>
        <w:spacing w:after="0" w:line="240" w:lineRule="auto"/>
      </w:pPr>
      <w:r>
        <w:separator/>
      </w:r>
    </w:p>
  </w:footnote>
  <w:footnote w:type="continuationSeparator" w:id="1">
    <w:p w:rsidR="001F07D9" w:rsidRDefault="001F07D9" w:rsidP="001439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90" w:rsidRDefault="00143990">
    <w:pPr>
      <w:pStyle w:val="Header"/>
    </w:pPr>
  </w:p>
  <w:p w:rsidR="00143990" w:rsidRDefault="001439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F2C0F"/>
    <w:multiLevelType w:val="hybridMultilevel"/>
    <w:tmpl w:val="A1968A78"/>
    <w:lvl w:ilvl="0" w:tplc="C400D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F1C59"/>
    <w:multiLevelType w:val="hybridMultilevel"/>
    <w:tmpl w:val="4C941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A5B4A"/>
    <w:multiLevelType w:val="hybridMultilevel"/>
    <w:tmpl w:val="39108CE6"/>
    <w:lvl w:ilvl="0" w:tplc="BB261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346D7D"/>
    <w:multiLevelType w:val="hybridMultilevel"/>
    <w:tmpl w:val="CAB4F02A"/>
    <w:lvl w:ilvl="0" w:tplc="514E7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26B7B"/>
    <w:multiLevelType w:val="hybridMultilevel"/>
    <w:tmpl w:val="1A6E69AA"/>
    <w:lvl w:ilvl="0" w:tplc="8BF25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FF202D"/>
    <w:multiLevelType w:val="hybridMultilevel"/>
    <w:tmpl w:val="EB14F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AA5595"/>
    <w:multiLevelType w:val="multilevel"/>
    <w:tmpl w:val="FD6014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67BC702A"/>
    <w:multiLevelType w:val="hybridMultilevel"/>
    <w:tmpl w:val="7DBAD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3990"/>
    <w:rsid w:val="00025A2D"/>
    <w:rsid w:val="0011089C"/>
    <w:rsid w:val="00143990"/>
    <w:rsid w:val="001F07D9"/>
    <w:rsid w:val="00373196"/>
    <w:rsid w:val="00405F96"/>
    <w:rsid w:val="004C6799"/>
    <w:rsid w:val="00AA7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990"/>
  </w:style>
  <w:style w:type="paragraph" w:styleId="Footer">
    <w:name w:val="footer"/>
    <w:basedOn w:val="Normal"/>
    <w:link w:val="FooterChar"/>
    <w:uiPriority w:val="99"/>
    <w:semiHidden/>
    <w:unhideWhenUsed/>
    <w:rsid w:val="001439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3990"/>
  </w:style>
  <w:style w:type="paragraph" w:styleId="BalloonText">
    <w:name w:val="Balloon Text"/>
    <w:basedOn w:val="Normal"/>
    <w:link w:val="BalloonTextChar"/>
    <w:uiPriority w:val="99"/>
    <w:semiHidden/>
    <w:unhideWhenUsed/>
    <w:rsid w:val="0014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990"/>
    <w:rPr>
      <w:rFonts w:ascii="Tahoma" w:hAnsi="Tahoma" w:cs="Tahoma"/>
      <w:sz w:val="16"/>
      <w:szCs w:val="16"/>
    </w:rPr>
  </w:style>
  <w:style w:type="paragraph" w:styleId="ListParagraph">
    <w:name w:val="List Paragraph"/>
    <w:basedOn w:val="Normal"/>
    <w:uiPriority w:val="34"/>
    <w:qFormat/>
    <w:rsid w:val="00143990"/>
    <w:pPr>
      <w:ind w:left="720"/>
      <w:contextualSpacing/>
    </w:pPr>
  </w:style>
  <w:style w:type="character" w:styleId="Strong">
    <w:name w:val="Strong"/>
    <w:basedOn w:val="DefaultParagraphFont"/>
    <w:uiPriority w:val="22"/>
    <w:qFormat/>
    <w:rsid w:val="0014399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2017-12-08T00:44:00Z</dcterms:created>
  <dcterms:modified xsi:type="dcterms:W3CDTF">2017-12-08T00:44:00Z</dcterms:modified>
</cp:coreProperties>
</file>