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D7" w:rsidRDefault="00A17ED7"/>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Pr="00EB4E2E" w:rsidRDefault="00EB4E2E" w:rsidP="00EB4E2E">
      <w:pPr>
        <w:spacing w:line="480" w:lineRule="auto"/>
        <w:jc w:val="center"/>
        <w:rPr>
          <w:rFonts w:ascii="Times New Roman" w:hAnsi="Times New Roman" w:cs="Times New Roman"/>
          <w:sz w:val="24"/>
          <w:szCs w:val="24"/>
        </w:rPr>
      </w:pPr>
      <w:r w:rsidRPr="00EB4E2E">
        <w:rPr>
          <w:rFonts w:ascii="Times New Roman" w:hAnsi="Times New Roman" w:cs="Times New Roman"/>
          <w:sz w:val="24"/>
          <w:szCs w:val="24"/>
        </w:rPr>
        <w:t>Distance learning: Outlined research</w:t>
      </w:r>
    </w:p>
    <w:p w:rsidR="00EB4E2E" w:rsidRPr="00EB4E2E" w:rsidRDefault="00EB4E2E" w:rsidP="00EB4E2E">
      <w:pPr>
        <w:spacing w:line="480" w:lineRule="auto"/>
        <w:jc w:val="center"/>
        <w:rPr>
          <w:rFonts w:ascii="Times New Roman" w:hAnsi="Times New Roman" w:cs="Times New Roman"/>
          <w:sz w:val="24"/>
          <w:szCs w:val="24"/>
        </w:rPr>
      </w:pPr>
      <w:r w:rsidRPr="00EB4E2E">
        <w:rPr>
          <w:rFonts w:ascii="Times New Roman" w:hAnsi="Times New Roman" w:cs="Times New Roman"/>
          <w:sz w:val="24"/>
          <w:szCs w:val="24"/>
        </w:rPr>
        <w:t>Name</w:t>
      </w:r>
    </w:p>
    <w:p w:rsidR="00EB4E2E" w:rsidRDefault="00EB4E2E" w:rsidP="00EB4E2E">
      <w:pPr>
        <w:spacing w:line="480" w:lineRule="auto"/>
        <w:jc w:val="center"/>
        <w:rPr>
          <w:rFonts w:ascii="Times New Roman" w:hAnsi="Times New Roman" w:cs="Times New Roman"/>
          <w:sz w:val="24"/>
          <w:szCs w:val="24"/>
        </w:rPr>
      </w:pPr>
      <w:r w:rsidRPr="00EB4E2E">
        <w:rPr>
          <w:rFonts w:ascii="Times New Roman" w:hAnsi="Times New Roman" w:cs="Times New Roman"/>
          <w:sz w:val="24"/>
          <w:szCs w:val="24"/>
        </w:rPr>
        <w:t>Date</w:t>
      </w: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pPr>
    </w:p>
    <w:p w:rsidR="00EB4E2E" w:rsidRDefault="00EB4E2E" w:rsidP="00EB4E2E">
      <w:pPr>
        <w:spacing w:line="480" w:lineRule="auto"/>
        <w:jc w:val="center"/>
        <w:rPr>
          <w:rFonts w:ascii="Times New Roman" w:hAnsi="Times New Roman" w:cs="Times New Roman"/>
          <w:sz w:val="24"/>
          <w:szCs w:val="24"/>
        </w:rPr>
        <w:sectPr w:rsidR="00EB4E2E">
          <w:headerReference w:type="default" r:id="rId7"/>
          <w:pgSz w:w="12240" w:h="15840"/>
          <w:pgMar w:top="1440" w:right="1440" w:bottom="1440" w:left="1440" w:header="720" w:footer="720" w:gutter="0"/>
          <w:cols w:space="720"/>
          <w:docGrid w:linePitch="360"/>
        </w:sectPr>
      </w:pPr>
    </w:p>
    <w:p w:rsidR="004916CE" w:rsidRDefault="005731BA" w:rsidP="004916CE">
      <w:pPr>
        <w:pStyle w:val="Heading1"/>
        <w:spacing w:line="480" w:lineRule="auto"/>
        <w:jc w:val="both"/>
      </w:pPr>
      <w:r>
        <w:rPr>
          <w:rFonts w:ascii="Times New Roman" w:hAnsi="Times New Roman" w:cs="Times New Roman"/>
          <w:sz w:val="24"/>
          <w:szCs w:val="24"/>
        </w:rPr>
        <w:lastRenderedPageBreak/>
        <w:tab/>
      </w:r>
      <w:r w:rsidR="004916CE">
        <w:t>Introduction:</w:t>
      </w:r>
    </w:p>
    <w:p w:rsidR="004916CE" w:rsidRDefault="004916CE" w:rsidP="0049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rPr>
      </w:pPr>
    </w:p>
    <w:p w:rsidR="004916CE" w:rsidRDefault="004916CE" w:rsidP="0049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rPr>
      </w:pPr>
      <w:r>
        <w:rPr>
          <w:rFonts w:eastAsia="Times New Roman"/>
        </w:rPr>
        <w:tab/>
        <w:t xml:space="preserve">The development in the information technology during the recent past has increased the overall ability and the reach of the people to the education. For this reason the areas of the online learning are improving to a great extent especially for the high school students. As a result of these improvements and developments, the distant leaning has become an alternative to the schools or colleges </w:t>
      </w:r>
      <w:r>
        <w:t>(Orgunleye, A. 2013)</w:t>
      </w:r>
      <w:r>
        <w:rPr>
          <w:rFonts w:eastAsia="Times New Roman"/>
        </w:rPr>
        <w:t xml:space="preserve">. The distant learning has helped the people who were not able to study because of distance problems and it has helped increase the literacy rate and higher degree rate by encouraging more people to learn. A variety of the degree programs are available on the internet by number of education institutions </w:t>
      </w:r>
      <w:r>
        <w:t>(Mary F. Ziegler, T. P. 2014)</w:t>
      </w:r>
      <w:r>
        <w:rPr>
          <w:rFonts w:eastAsia="Times New Roman"/>
        </w:rPr>
        <w:t xml:space="preserve">. These learning technologies have given the extensive options for the delivery of the education between the student and teacher without having them to meet on a physical place. But the benefits of the each learning model are different and there are some limitations of each of education model </w:t>
      </w:r>
      <w:r>
        <w:t>(Mary F. Ziegler, T. P. 2014)</w:t>
      </w:r>
      <w:r>
        <w:rPr>
          <w:rFonts w:eastAsia="Times New Roman"/>
        </w:rPr>
        <w:t>.</w:t>
      </w:r>
    </w:p>
    <w:p w:rsidR="004916CE" w:rsidRDefault="004916CE" w:rsidP="0049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rPr>
      </w:pPr>
      <w:r>
        <w:rPr>
          <w:rFonts w:eastAsia="Times New Roman"/>
        </w:rPr>
        <w:tab/>
        <w:t xml:space="preserve">The teachers and students can interact with each other through live chats, net-meeting, video conferencing or video streaming. There are almost tutorials available on every topic on the internet for the student to get the help from these tutorials. The distant learning has helped the people help each other in the education through interacting with each other through information technology </w:t>
      </w:r>
      <w:r>
        <w:t>(Mary F. Ziegler, T. P. 2014)</w:t>
      </w:r>
      <w:r>
        <w:rPr>
          <w:rFonts w:eastAsia="Times New Roman"/>
        </w:rPr>
        <w:t xml:space="preserve">. </w:t>
      </w:r>
    </w:p>
    <w:p w:rsidR="004916CE" w:rsidRDefault="004916CE" w:rsidP="004916CE">
      <w:pPr>
        <w:spacing w:line="480" w:lineRule="auto"/>
        <w:jc w:val="both"/>
      </w:pPr>
    </w:p>
    <w:p w:rsidR="004916CE" w:rsidRDefault="004916CE" w:rsidP="004916CE">
      <w:pPr>
        <w:spacing w:line="480" w:lineRule="auto"/>
        <w:jc w:val="both"/>
      </w:pPr>
      <w:r>
        <w:rPr>
          <w:rStyle w:val="Heading1Char"/>
        </w:rPr>
        <w:t>Thesis Statement:</w:t>
      </w:r>
    </w:p>
    <w:p w:rsidR="004916CE" w:rsidRDefault="004916CE" w:rsidP="004916CE">
      <w:pPr>
        <w:spacing w:line="480" w:lineRule="auto"/>
        <w:ind w:firstLine="720"/>
        <w:jc w:val="both"/>
      </w:pPr>
      <w:r>
        <w:lastRenderedPageBreak/>
        <w:t>Developments in Information Technology over the past two decades have given people all over the world the ability to obtain information and interact at a remarkable rate. As a result of these developments, the area of online learning, especially for the high school student population, is also growing at a tremendous rate. It has become an alternative to the school environment.</w:t>
      </w:r>
    </w:p>
    <w:p w:rsidR="004916CE" w:rsidRDefault="004916CE" w:rsidP="004916CE">
      <w:pPr>
        <w:pStyle w:val="Heading1"/>
        <w:spacing w:line="480" w:lineRule="auto"/>
        <w:jc w:val="both"/>
      </w:pPr>
      <w:r>
        <w:t>Body of Paper</w:t>
      </w:r>
    </w:p>
    <w:p w:rsidR="004916CE" w:rsidRDefault="004916CE" w:rsidP="00AC5750">
      <w:pPr>
        <w:spacing w:line="480" w:lineRule="auto"/>
        <w:rPr>
          <w:rFonts w:ascii="Times New Roman" w:hAnsi="Times New Roman" w:cs="Times New Roman"/>
          <w:sz w:val="24"/>
          <w:szCs w:val="24"/>
        </w:rPr>
      </w:pPr>
    </w:p>
    <w:p w:rsidR="00EB4E2E" w:rsidRDefault="005731BA" w:rsidP="004916C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Distance learning is believed to be slowly evolving as time goes by. </w:t>
      </w:r>
      <w:r w:rsidR="00AC5750">
        <w:rPr>
          <w:rFonts w:ascii="Times New Roman" w:hAnsi="Times New Roman" w:cs="Times New Roman"/>
          <w:sz w:val="24"/>
          <w:szCs w:val="24"/>
        </w:rPr>
        <w:t>Studies conducted reveal that this learning is believed to have started in the 18</w:t>
      </w:r>
      <w:r w:rsidR="00AC5750" w:rsidRPr="00AC5750">
        <w:rPr>
          <w:rFonts w:ascii="Times New Roman" w:hAnsi="Times New Roman" w:cs="Times New Roman"/>
          <w:sz w:val="24"/>
          <w:szCs w:val="24"/>
          <w:vertAlign w:val="superscript"/>
        </w:rPr>
        <w:t>th</w:t>
      </w:r>
      <w:r w:rsidR="00AC5750">
        <w:rPr>
          <w:rFonts w:ascii="Times New Roman" w:hAnsi="Times New Roman" w:cs="Times New Roman"/>
          <w:sz w:val="24"/>
          <w:szCs w:val="24"/>
        </w:rPr>
        <w:t xml:space="preserve"> century. However, it was not successful during that period as there were no equipment to facilitate the learning. </w:t>
      </w:r>
      <w:r w:rsidR="00530DB4">
        <w:rPr>
          <w:rFonts w:ascii="Times New Roman" w:hAnsi="Times New Roman" w:cs="Times New Roman"/>
          <w:sz w:val="24"/>
          <w:szCs w:val="24"/>
        </w:rPr>
        <w:t xml:space="preserve">The first long distance student is believed to have emerged in 1990. At this time, the student faced many challenges in </w:t>
      </w:r>
      <w:r w:rsidR="00AD6958">
        <w:rPr>
          <w:rFonts w:ascii="Times New Roman" w:hAnsi="Times New Roman" w:cs="Times New Roman"/>
          <w:sz w:val="24"/>
          <w:szCs w:val="24"/>
        </w:rPr>
        <w:t xml:space="preserve">learning as there were no technological developments in the communication sector that facilitated his learning. This is not the case on today’s world whereby many people engage in this type of learning. The major factors leading to the success of this learning is the internet and technological revolution in the communication sector. </w:t>
      </w:r>
      <w:r w:rsidR="006E6383">
        <w:rPr>
          <w:rFonts w:ascii="Times New Roman" w:hAnsi="Times New Roman" w:cs="Times New Roman"/>
          <w:sz w:val="24"/>
          <w:szCs w:val="24"/>
        </w:rPr>
        <w:t xml:space="preserve">Today’s touch technology has made this learning </w:t>
      </w:r>
      <w:r w:rsidR="004916CE">
        <w:rPr>
          <w:rFonts w:ascii="Times New Roman" w:hAnsi="Times New Roman" w:cs="Times New Roman"/>
          <w:sz w:val="24"/>
          <w:szCs w:val="24"/>
        </w:rPr>
        <w:t>very friendly to students and it is the main reason why many people have embraced it. For instance, mobile computing has made it easy for people to learn wherever they are even in public gatherings</w:t>
      </w:r>
      <w:r w:rsidR="009D64DC">
        <w:rPr>
          <w:rFonts w:ascii="Times New Roman" w:hAnsi="Times New Roman" w:cs="Times New Roman"/>
          <w:sz w:val="24"/>
          <w:szCs w:val="24"/>
        </w:rPr>
        <w:t xml:space="preserve"> (Orgunleye, 2013)</w:t>
      </w:r>
      <w:r w:rsidR="004916CE">
        <w:rPr>
          <w:rFonts w:ascii="Times New Roman" w:hAnsi="Times New Roman" w:cs="Times New Roman"/>
          <w:sz w:val="24"/>
          <w:szCs w:val="24"/>
        </w:rPr>
        <w:t>.</w:t>
      </w:r>
    </w:p>
    <w:p w:rsidR="00220E52" w:rsidRDefault="00220E52" w:rsidP="00AC57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various steps that a person should put in place in order to become successful in this learning. One of these measures is effective time management. </w:t>
      </w:r>
      <w:r w:rsidR="00D03419">
        <w:rPr>
          <w:rFonts w:ascii="Times New Roman" w:hAnsi="Times New Roman" w:cs="Times New Roman"/>
          <w:sz w:val="24"/>
          <w:szCs w:val="24"/>
        </w:rPr>
        <w:t xml:space="preserve">Online students need to be proactive and also take responsibilities for their own learning. This is because of the fact that there are many things that might hinder online students from effective learning. The other factor is balancing personal obligations. This ensures that the student is able to allocate time for both </w:t>
      </w:r>
      <w:r w:rsidR="00D03419">
        <w:rPr>
          <w:rFonts w:ascii="Times New Roman" w:hAnsi="Times New Roman" w:cs="Times New Roman"/>
          <w:sz w:val="24"/>
          <w:szCs w:val="24"/>
        </w:rPr>
        <w:lastRenderedPageBreak/>
        <w:t xml:space="preserve">learning and personal obligations. </w:t>
      </w:r>
      <w:r w:rsidR="008C0052">
        <w:rPr>
          <w:rFonts w:ascii="Times New Roman" w:hAnsi="Times New Roman" w:cs="Times New Roman"/>
          <w:sz w:val="24"/>
          <w:szCs w:val="24"/>
        </w:rPr>
        <w:t>Students should also ensure that the environment they chose to conduct their studies is conducive. This ensures that they are not distracted by external factor as they go on with their learning activities</w:t>
      </w:r>
      <w:r w:rsidR="00CB3624">
        <w:rPr>
          <w:rFonts w:ascii="Times New Roman" w:hAnsi="Times New Roman" w:cs="Times New Roman"/>
          <w:sz w:val="24"/>
          <w:szCs w:val="24"/>
        </w:rPr>
        <w:t xml:space="preserve"> (Singh, 2014)</w:t>
      </w:r>
      <w:r w:rsidR="008C0052">
        <w:rPr>
          <w:rFonts w:ascii="Times New Roman" w:hAnsi="Times New Roman" w:cs="Times New Roman"/>
          <w:sz w:val="24"/>
          <w:szCs w:val="24"/>
        </w:rPr>
        <w:t>.</w:t>
      </w:r>
    </w:p>
    <w:p w:rsidR="008C0052" w:rsidRDefault="008C0052" w:rsidP="00AC57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Long distant learning has various benefits to students. </w:t>
      </w:r>
      <w:r w:rsidR="007D1503">
        <w:rPr>
          <w:rFonts w:ascii="Times New Roman" w:hAnsi="Times New Roman" w:cs="Times New Roman"/>
          <w:sz w:val="24"/>
          <w:szCs w:val="24"/>
        </w:rPr>
        <w:t>One of these benefits is that it enables students to learn irrespective of their geographic locations. For instance, they can learn while at the comfort of their homes and they do not have to waste a lot of time travelling from region to another. As a result of this, it is very convenience to students</w:t>
      </w:r>
      <w:r w:rsidR="00F5472C">
        <w:rPr>
          <w:rFonts w:ascii="Times New Roman" w:hAnsi="Times New Roman" w:cs="Times New Roman"/>
          <w:sz w:val="24"/>
          <w:szCs w:val="24"/>
        </w:rPr>
        <w:t xml:space="preserve">. </w:t>
      </w:r>
    </w:p>
    <w:p w:rsidR="00F5472C" w:rsidRDefault="00F5472C" w:rsidP="00AC57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learning enables students and teachers to form a very good relationship. </w:t>
      </w:r>
      <w:r w:rsidR="00BF61A2">
        <w:rPr>
          <w:rFonts w:ascii="Times New Roman" w:hAnsi="Times New Roman" w:cs="Times New Roman"/>
          <w:sz w:val="24"/>
          <w:szCs w:val="24"/>
        </w:rPr>
        <w:t>This relationship makes it easy for fellow students to assist each in various ways for instance through online discussion forums. Students also communicate with their teachers freely and at any time as there is physical contact. This plays a huge role in students’ understanding of the subject.</w:t>
      </w:r>
    </w:p>
    <w:p w:rsidR="00BF61A2" w:rsidRDefault="00BF61A2" w:rsidP="00AC5750">
      <w:pPr>
        <w:spacing w:line="480" w:lineRule="auto"/>
        <w:rPr>
          <w:rFonts w:ascii="Times New Roman" w:hAnsi="Times New Roman" w:cs="Times New Roman"/>
          <w:sz w:val="24"/>
          <w:szCs w:val="24"/>
        </w:rPr>
      </w:pPr>
      <w:r>
        <w:rPr>
          <w:rFonts w:ascii="Times New Roman" w:hAnsi="Times New Roman" w:cs="Times New Roman"/>
          <w:sz w:val="24"/>
          <w:szCs w:val="24"/>
        </w:rPr>
        <w:tab/>
      </w:r>
      <w:r w:rsidR="00621F9F">
        <w:rPr>
          <w:rFonts w:ascii="Times New Roman" w:hAnsi="Times New Roman" w:cs="Times New Roman"/>
          <w:sz w:val="24"/>
          <w:szCs w:val="24"/>
        </w:rPr>
        <w:t xml:space="preserve">Distant learning is also relatively cheaper compared </w:t>
      </w:r>
      <w:r w:rsidR="007B79FC">
        <w:rPr>
          <w:rFonts w:ascii="Times New Roman" w:hAnsi="Times New Roman" w:cs="Times New Roman"/>
          <w:sz w:val="24"/>
          <w:szCs w:val="24"/>
        </w:rPr>
        <w:t xml:space="preserve">to other forms of learning involving physical contacts. </w:t>
      </w:r>
      <w:r w:rsidR="004743C0">
        <w:rPr>
          <w:rFonts w:ascii="Times New Roman" w:hAnsi="Times New Roman" w:cs="Times New Roman"/>
          <w:sz w:val="24"/>
          <w:szCs w:val="24"/>
        </w:rPr>
        <w:t xml:space="preserve">This is because there is no money spent of travelling or purchasing of school uniforms or paying for accommodations. Instead, a person is only required to pay registration and exam fees. Once this is done, learning will take place at any place that is convenience to the student. For instance, the student might decide to spare some of his or her time at the workplace in order to do assignments. </w:t>
      </w:r>
    </w:p>
    <w:p w:rsidR="00CE6E83" w:rsidRDefault="00CE6E83" w:rsidP="00AC57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Research conducted reveal that long distant learning is better than other forms of learning. This is because students are allowed to conducted research as they learn. This is achieved through the assignments they are given which require thorough research. </w:t>
      </w:r>
      <w:r w:rsidR="006E6383">
        <w:rPr>
          <w:rFonts w:ascii="Times New Roman" w:hAnsi="Times New Roman" w:cs="Times New Roman"/>
          <w:sz w:val="24"/>
          <w:szCs w:val="24"/>
        </w:rPr>
        <w:t xml:space="preserve">This learning also makes these students responsible. This is because they are supposed to find time to study. </w:t>
      </w:r>
      <w:r w:rsidR="006E6383">
        <w:rPr>
          <w:rFonts w:ascii="Times New Roman" w:hAnsi="Times New Roman" w:cs="Times New Roman"/>
          <w:sz w:val="24"/>
          <w:szCs w:val="24"/>
        </w:rPr>
        <w:lastRenderedPageBreak/>
        <w:t>Besides this, they are not supervised by any person as it is the case in other forms of learning whereby teachers usually supervise students</w:t>
      </w:r>
      <w:r w:rsidR="009D64DC">
        <w:rPr>
          <w:rFonts w:ascii="Times New Roman" w:hAnsi="Times New Roman" w:cs="Times New Roman"/>
          <w:sz w:val="24"/>
          <w:szCs w:val="24"/>
        </w:rPr>
        <w:t xml:space="preserve"> (Qazi, 2011)</w:t>
      </w:r>
      <w:r w:rsidR="006E6383">
        <w:rPr>
          <w:rFonts w:ascii="Times New Roman" w:hAnsi="Times New Roman" w:cs="Times New Roman"/>
          <w:sz w:val="24"/>
          <w:szCs w:val="24"/>
        </w:rPr>
        <w:t xml:space="preserve">. </w:t>
      </w:r>
    </w:p>
    <w:p w:rsidR="004916CE" w:rsidRDefault="004916CE" w:rsidP="004916CE">
      <w:pPr>
        <w:pStyle w:val="Heading1"/>
      </w:pPr>
      <w:r>
        <w:t>Conclusion</w:t>
      </w:r>
    </w:p>
    <w:p w:rsidR="004916CE" w:rsidRDefault="004916CE"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p>
    <w:p w:rsidR="004916CE" w:rsidRPr="004916CE" w:rsidRDefault="004916CE"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r w:rsidRPr="004916CE">
        <w:rPr>
          <w:rStyle w:val="Heading1Char"/>
          <w:rFonts w:ascii="Times New Roman" w:eastAsiaTheme="minorHAnsi" w:hAnsi="Times New Roman" w:cs="Times New Roman"/>
          <w:b w:val="0"/>
          <w:color w:val="auto"/>
          <w:sz w:val="24"/>
          <w:szCs w:val="24"/>
        </w:rPr>
        <w:t xml:space="preserve">Distant learning means the learning process in which student get education at their home and contacts the faculty members through electronic forums. Due to the development in the information technology during the last past years, people leads towards the online education system. There are many benefits of distant learning, as this is an easy way of learning and students and teachers will communicate easily any time. And it is also a cheap and inexpensive way. According to researcher distant learning attract more people towards learning as compared to the formal way of education. It is because of new ways of technology that people attracts more towards education via distant learning. </w:t>
      </w:r>
    </w:p>
    <w:p w:rsidR="004916CE" w:rsidRDefault="004916CE"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r w:rsidRPr="004916CE">
        <w:rPr>
          <w:rStyle w:val="Heading1Char"/>
          <w:rFonts w:ascii="Times New Roman" w:eastAsiaTheme="minorHAnsi" w:hAnsi="Times New Roman" w:cs="Times New Roman"/>
          <w:b w:val="0"/>
          <w:color w:val="auto"/>
          <w:sz w:val="24"/>
          <w:szCs w:val="24"/>
        </w:rPr>
        <w:t>The distant learning directly affects on the number of students towards education and most probably it affects on high school students. As the number of students at high school level are increasing remarkably. I want to asses that either this statement is correct or not and if this statement is correct then up to which extent distant learning affects the number of students</w:t>
      </w:r>
      <w:r w:rsidR="009D64DC">
        <w:rPr>
          <w:rStyle w:val="Heading1Char"/>
          <w:rFonts w:ascii="Times New Roman" w:eastAsiaTheme="minorHAnsi" w:hAnsi="Times New Roman" w:cs="Times New Roman"/>
          <w:b w:val="0"/>
          <w:color w:val="auto"/>
          <w:sz w:val="24"/>
          <w:szCs w:val="24"/>
        </w:rPr>
        <w:t xml:space="preserve"> (Qazi, 2014)</w:t>
      </w:r>
      <w:r w:rsidRPr="004916CE">
        <w:rPr>
          <w:rStyle w:val="Heading1Char"/>
          <w:rFonts w:ascii="Times New Roman" w:eastAsiaTheme="minorHAnsi" w:hAnsi="Times New Roman" w:cs="Times New Roman"/>
          <w:b w:val="0"/>
          <w:color w:val="auto"/>
          <w:sz w:val="24"/>
          <w:szCs w:val="24"/>
        </w:rPr>
        <w:t>.</w:t>
      </w:r>
    </w:p>
    <w:p w:rsidR="00D223B1" w:rsidRDefault="00D223B1"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p>
    <w:p w:rsidR="00D223B1" w:rsidRDefault="00D223B1"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p>
    <w:p w:rsidR="00D223B1" w:rsidRDefault="00D223B1"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p>
    <w:p w:rsidR="00D223B1" w:rsidRDefault="00D223B1"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p>
    <w:p w:rsidR="00D223B1" w:rsidRDefault="00D223B1"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p>
    <w:p w:rsidR="00D223B1" w:rsidRDefault="00D223B1" w:rsidP="004916CE">
      <w:pPr>
        <w:pStyle w:val="NoSpacing"/>
        <w:spacing w:line="480" w:lineRule="auto"/>
        <w:ind w:firstLine="720"/>
        <w:rPr>
          <w:rStyle w:val="Heading1Char"/>
          <w:rFonts w:ascii="Times New Roman" w:eastAsiaTheme="minorHAnsi" w:hAnsi="Times New Roman" w:cs="Times New Roman"/>
          <w:b w:val="0"/>
          <w:color w:val="auto"/>
          <w:sz w:val="24"/>
          <w:szCs w:val="24"/>
        </w:rPr>
      </w:pPr>
    </w:p>
    <w:p w:rsidR="00D223B1" w:rsidRPr="00D223B1" w:rsidRDefault="00D223B1" w:rsidP="00297A3E">
      <w:pPr>
        <w:pStyle w:val="Heading1"/>
        <w:jc w:val="center"/>
        <w:rPr>
          <w:rStyle w:val="Heading1Char"/>
          <w:b/>
        </w:rPr>
      </w:pPr>
      <w:r w:rsidRPr="00D223B1">
        <w:rPr>
          <w:rStyle w:val="Heading1Char"/>
          <w:b/>
        </w:rPr>
        <w:lastRenderedPageBreak/>
        <w:t>References</w:t>
      </w:r>
    </w:p>
    <w:p w:rsidR="00D223B1" w:rsidRDefault="00D223B1" w:rsidP="00D223B1">
      <w:pPr>
        <w:pStyle w:val="ListParagraph"/>
        <w:spacing w:line="480" w:lineRule="auto"/>
        <w:jc w:val="both"/>
      </w:pPr>
    </w:p>
    <w:p w:rsidR="00D223B1" w:rsidRPr="00297A3E" w:rsidRDefault="00D223B1" w:rsidP="00D223B1">
      <w:pPr>
        <w:spacing w:line="480" w:lineRule="auto"/>
        <w:jc w:val="both"/>
        <w:rPr>
          <w:rFonts w:ascii="Times New Roman" w:hAnsi="Times New Roman" w:cs="Times New Roman"/>
          <w:sz w:val="24"/>
          <w:szCs w:val="24"/>
        </w:rPr>
      </w:pPr>
      <w:r w:rsidRPr="00297A3E">
        <w:rPr>
          <w:rFonts w:ascii="Times New Roman" w:hAnsi="Times New Roman" w:cs="Times New Roman"/>
          <w:sz w:val="24"/>
          <w:szCs w:val="24"/>
        </w:rPr>
        <w:t>Singh, C. J. (2014, February 1st). An Exploratory Study of the Online Learning Environment.</w:t>
      </w:r>
      <w:r w:rsidRPr="00297A3E">
        <w:rPr>
          <w:rFonts w:ascii="Times New Roman" w:hAnsi="Times New Roman" w:cs="Times New Roman"/>
          <w:i/>
          <w:sz w:val="24"/>
          <w:szCs w:val="24"/>
        </w:rPr>
        <w:t>Ebsco Host</w:t>
      </w:r>
      <w:r w:rsidRPr="00297A3E">
        <w:rPr>
          <w:rFonts w:ascii="Times New Roman" w:hAnsi="Times New Roman" w:cs="Times New Roman"/>
          <w:sz w:val="24"/>
          <w:szCs w:val="24"/>
        </w:rPr>
        <w:t xml:space="preserve">, </w:t>
      </w:r>
      <w:r w:rsidR="00CB3624" w:rsidRPr="00297A3E">
        <w:rPr>
          <w:rFonts w:ascii="Times New Roman" w:hAnsi="Times New Roman" w:cs="Times New Roman"/>
          <w:sz w:val="24"/>
          <w:szCs w:val="24"/>
        </w:rPr>
        <w:tab/>
      </w:r>
      <w:r w:rsidRPr="00297A3E">
        <w:rPr>
          <w:rFonts w:ascii="Times New Roman" w:hAnsi="Times New Roman" w:cs="Times New Roman"/>
          <w:sz w:val="24"/>
          <w:szCs w:val="24"/>
        </w:rPr>
        <w:t>pp. 117-147</w:t>
      </w:r>
    </w:p>
    <w:p w:rsidR="00D223B1" w:rsidRPr="00297A3E" w:rsidRDefault="00D223B1" w:rsidP="00D223B1">
      <w:pPr>
        <w:spacing w:line="480" w:lineRule="auto"/>
        <w:jc w:val="both"/>
        <w:rPr>
          <w:rFonts w:ascii="Times New Roman" w:hAnsi="Times New Roman" w:cs="Times New Roman"/>
          <w:sz w:val="24"/>
          <w:szCs w:val="24"/>
        </w:rPr>
      </w:pPr>
      <w:r w:rsidRPr="00297A3E">
        <w:rPr>
          <w:rFonts w:ascii="Times New Roman" w:hAnsi="Times New Roman" w:cs="Times New Roman"/>
          <w:sz w:val="24"/>
          <w:szCs w:val="24"/>
        </w:rPr>
        <w:t xml:space="preserve">Qazi, I. A. (2011, July 1st). Do Students Personality Traits Moderate Relationship of Teacher's </w:t>
      </w:r>
      <w:r w:rsidR="00CB3624" w:rsidRPr="00297A3E">
        <w:rPr>
          <w:rFonts w:ascii="Times New Roman" w:hAnsi="Times New Roman" w:cs="Times New Roman"/>
          <w:sz w:val="24"/>
          <w:szCs w:val="24"/>
        </w:rPr>
        <w:tab/>
      </w:r>
      <w:r w:rsidRPr="00297A3E">
        <w:rPr>
          <w:rFonts w:ascii="Times New Roman" w:hAnsi="Times New Roman" w:cs="Times New Roman"/>
          <w:sz w:val="24"/>
          <w:szCs w:val="24"/>
        </w:rPr>
        <w:t xml:space="preserve">Leaderships and Student's Academic Performance? Empirical Evidence from Institute of Higher </w:t>
      </w:r>
      <w:r w:rsidR="00297A3E">
        <w:rPr>
          <w:rFonts w:ascii="Times New Roman" w:hAnsi="Times New Roman" w:cs="Times New Roman"/>
          <w:sz w:val="24"/>
          <w:szCs w:val="24"/>
        </w:rPr>
        <w:t>e</w:t>
      </w:r>
      <w:bookmarkStart w:id="0" w:name="_GoBack"/>
      <w:bookmarkEnd w:id="0"/>
      <w:r w:rsidRPr="00297A3E">
        <w:rPr>
          <w:rFonts w:ascii="Times New Roman" w:hAnsi="Times New Roman" w:cs="Times New Roman"/>
          <w:sz w:val="24"/>
          <w:szCs w:val="24"/>
        </w:rPr>
        <w:t>ducation.</w:t>
      </w:r>
      <w:r w:rsidRPr="00297A3E">
        <w:rPr>
          <w:rFonts w:ascii="Times New Roman" w:hAnsi="Times New Roman" w:cs="Times New Roman"/>
          <w:i/>
          <w:sz w:val="24"/>
          <w:szCs w:val="24"/>
        </w:rPr>
        <w:t>Ebsco Host</w:t>
      </w:r>
      <w:r w:rsidRPr="00297A3E">
        <w:rPr>
          <w:rFonts w:ascii="Times New Roman" w:hAnsi="Times New Roman" w:cs="Times New Roman"/>
          <w:sz w:val="24"/>
          <w:szCs w:val="24"/>
        </w:rPr>
        <w:t>, pp. 393-400</w:t>
      </w:r>
    </w:p>
    <w:p w:rsidR="00D223B1" w:rsidRPr="00297A3E" w:rsidRDefault="00D223B1" w:rsidP="00D223B1">
      <w:pPr>
        <w:spacing w:line="480" w:lineRule="auto"/>
        <w:jc w:val="both"/>
        <w:rPr>
          <w:rFonts w:ascii="Times New Roman" w:hAnsi="Times New Roman" w:cs="Times New Roman"/>
          <w:sz w:val="24"/>
          <w:szCs w:val="24"/>
        </w:rPr>
      </w:pPr>
      <w:r w:rsidRPr="00297A3E">
        <w:rPr>
          <w:rFonts w:ascii="Times New Roman" w:hAnsi="Times New Roman" w:cs="Times New Roman"/>
          <w:sz w:val="24"/>
          <w:szCs w:val="24"/>
        </w:rPr>
        <w:t xml:space="preserve">Orgunleye, A. (2013, June 1st). Quality Assurance and Quality Indicators in Open and Distance </w:t>
      </w:r>
      <w:r w:rsidR="00CB3624" w:rsidRPr="00297A3E">
        <w:rPr>
          <w:rFonts w:ascii="Times New Roman" w:hAnsi="Times New Roman" w:cs="Times New Roman"/>
          <w:sz w:val="24"/>
          <w:szCs w:val="24"/>
        </w:rPr>
        <w:tab/>
      </w:r>
      <w:r w:rsidRPr="00297A3E">
        <w:rPr>
          <w:rFonts w:ascii="Times New Roman" w:hAnsi="Times New Roman" w:cs="Times New Roman"/>
          <w:sz w:val="24"/>
          <w:szCs w:val="24"/>
        </w:rPr>
        <w:t>Education: Context, Concerns and Challenges .</w:t>
      </w:r>
      <w:r w:rsidRPr="00297A3E">
        <w:rPr>
          <w:rFonts w:ascii="Times New Roman" w:hAnsi="Times New Roman" w:cs="Times New Roman"/>
          <w:i/>
          <w:sz w:val="24"/>
          <w:szCs w:val="24"/>
        </w:rPr>
        <w:t>Ebsco Host</w:t>
      </w:r>
      <w:r w:rsidRPr="00297A3E">
        <w:rPr>
          <w:rFonts w:ascii="Times New Roman" w:hAnsi="Times New Roman" w:cs="Times New Roman"/>
          <w:sz w:val="24"/>
          <w:szCs w:val="24"/>
        </w:rPr>
        <w:t>, pp. 49-62</w:t>
      </w:r>
    </w:p>
    <w:p w:rsidR="00D223B1" w:rsidRPr="00297A3E" w:rsidRDefault="00D223B1" w:rsidP="00D223B1">
      <w:pPr>
        <w:spacing w:line="480" w:lineRule="auto"/>
        <w:jc w:val="both"/>
        <w:rPr>
          <w:rFonts w:ascii="Times New Roman" w:hAnsi="Times New Roman" w:cs="Times New Roman"/>
          <w:sz w:val="24"/>
          <w:szCs w:val="24"/>
        </w:rPr>
      </w:pPr>
      <w:r w:rsidRPr="00297A3E">
        <w:rPr>
          <w:rFonts w:ascii="Times New Roman" w:hAnsi="Times New Roman" w:cs="Times New Roman"/>
          <w:sz w:val="24"/>
          <w:szCs w:val="24"/>
        </w:rPr>
        <w:t xml:space="preserve">Mary F. Ziegler, T. P. (2014, February 1st). Understanding Informal Group Learning in Online </w:t>
      </w:r>
      <w:r w:rsidR="00CB3624" w:rsidRPr="00297A3E">
        <w:rPr>
          <w:rFonts w:ascii="Times New Roman" w:hAnsi="Times New Roman" w:cs="Times New Roman"/>
          <w:sz w:val="24"/>
          <w:szCs w:val="24"/>
        </w:rPr>
        <w:tab/>
      </w:r>
      <w:r w:rsidRPr="00297A3E">
        <w:rPr>
          <w:rFonts w:ascii="Times New Roman" w:hAnsi="Times New Roman" w:cs="Times New Roman"/>
          <w:sz w:val="24"/>
          <w:szCs w:val="24"/>
        </w:rPr>
        <w:t>Communities Through Discourse Analysis .</w:t>
      </w:r>
      <w:r w:rsidRPr="00297A3E">
        <w:rPr>
          <w:rFonts w:ascii="Times New Roman" w:hAnsi="Times New Roman" w:cs="Times New Roman"/>
          <w:i/>
          <w:sz w:val="24"/>
          <w:szCs w:val="24"/>
        </w:rPr>
        <w:t>Ebsco Host</w:t>
      </w:r>
      <w:r w:rsidRPr="00297A3E">
        <w:rPr>
          <w:rFonts w:ascii="Times New Roman" w:hAnsi="Times New Roman" w:cs="Times New Roman"/>
          <w:sz w:val="24"/>
          <w:szCs w:val="24"/>
        </w:rPr>
        <w:t>, pp. 60-78</w:t>
      </w:r>
    </w:p>
    <w:p w:rsidR="004916CE" w:rsidRPr="004916CE" w:rsidRDefault="004916CE" w:rsidP="004916CE">
      <w:pPr>
        <w:pStyle w:val="NoSpacing"/>
        <w:spacing w:line="480" w:lineRule="auto"/>
      </w:pPr>
    </w:p>
    <w:sectPr w:rsidR="004916CE" w:rsidRPr="004916CE" w:rsidSect="004647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31C" w:rsidRDefault="00A0731C" w:rsidP="00EB4E2E">
      <w:pPr>
        <w:spacing w:after="0" w:line="240" w:lineRule="auto"/>
      </w:pPr>
      <w:r>
        <w:separator/>
      </w:r>
    </w:p>
  </w:endnote>
  <w:endnote w:type="continuationSeparator" w:id="1">
    <w:p w:rsidR="00A0731C" w:rsidRDefault="00A0731C" w:rsidP="00EB4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31C" w:rsidRDefault="00A0731C" w:rsidP="00EB4E2E">
      <w:pPr>
        <w:spacing w:after="0" w:line="240" w:lineRule="auto"/>
      </w:pPr>
      <w:r>
        <w:separator/>
      </w:r>
    </w:p>
  </w:footnote>
  <w:footnote w:type="continuationSeparator" w:id="1">
    <w:p w:rsidR="00A0731C" w:rsidRDefault="00A0731C" w:rsidP="00EB4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4133148"/>
      <w:docPartObj>
        <w:docPartGallery w:val="Page Numbers (Top of Page)"/>
        <w:docPartUnique/>
      </w:docPartObj>
    </w:sdtPr>
    <w:sdtEndPr>
      <w:rPr>
        <w:noProof/>
      </w:rPr>
    </w:sdtEndPr>
    <w:sdtContent>
      <w:p w:rsidR="00EB4E2E" w:rsidRPr="00EB4E2E" w:rsidRDefault="00EB4E2E">
        <w:pPr>
          <w:pStyle w:val="Header"/>
          <w:rPr>
            <w:rFonts w:ascii="Times New Roman" w:hAnsi="Times New Roman" w:cs="Times New Roman"/>
            <w:sz w:val="24"/>
            <w:szCs w:val="24"/>
          </w:rPr>
        </w:pPr>
        <w:r w:rsidRPr="00EB4E2E">
          <w:rPr>
            <w:rFonts w:ascii="Times New Roman" w:hAnsi="Times New Roman" w:cs="Times New Roman"/>
            <w:sz w:val="24"/>
            <w:szCs w:val="24"/>
          </w:rPr>
          <w:t>Running head: DISTANCE LEARNING: OUTLINED RESEARCH</w:t>
        </w:r>
        <w:r>
          <w:rPr>
            <w:rFonts w:ascii="Times New Roman" w:hAnsi="Times New Roman" w:cs="Times New Roman"/>
            <w:sz w:val="24"/>
            <w:szCs w:val="24"/>
          </w:rPr>
          <w:tab/>
        </w:r>
        <w:r>
          <w:rPr>
            <w:rFonts w:ascii="Times New Roman" w:hAnsi="Times New Roman" w:cs="Times New Roman"/>
            <w:sz w:val="24"/>
            <w:szCs w:val="24"/>
          </w:rPr>
          <w:tab/>
        </w:r>
        <w:r w:rsidR="0046471F" w:rsidRPr="00EB4E2E">
          <w:rPr>
            <w:rFonts w:ascii="Times New Roman" w:hAnsi="Times New Roman" w:cs="Times New Roman"/>
            <w:sz w:val="24"/>
            <w:szCs w:val="24"/>
          </w:rPr>
          <w:fldChar w:fldCharType="begin"/>
        </w:r>
        <w:r w:rsidRPr="00EB4E2E">
          <w:rPr>
            <w:rFonts w:ascii="Times New Roman" w:hAnsi="Times New Roman" w:cs="Times New Roman"/>
            <w:sz w:val="24"/>
            <w:szCs w:val="24"/>
          </w:rPr>
          <w:instrText xml:space="preserve"> PAGE   \* MERGEFORMAT </w:instrText>
        </w:r>
        <w:r w:rsidR="0046471F" w:rsidRPr="00EB4E2E">
          <w:rPr>
            <w:rFonts w:ascii="Times New Roman" w:hAnsi="Times New Roman" w:cs="Times New Roman"/>
            <w:sz w:val="24"/>
            <w:szCs w:val="24"/>
          </w:rPr>
          <w:fldChar w:fldCharType="separate"/>
        </w:r>
        <w:r w:rsidR="003970AC">
          <w:rPr>
            <w:rFonts w:ascii="Times New Roman" w:hAnsi="Times New Roman" w:cs="Times New Roman"/>
            <w:noProof/>
            <w:sz w:val="24"/>
            <w:szCs w:val="24"/>
          </w:rPr>
          <w:t>1</w:t>
        </w:r>
        <w:r w:rsidR="0046471F" w:rsidRPr="00EB4E2E">
          <w:rPr>
            <w:rFonts w:ascii="Times New Roman" w:hAnsi="Times New Roman" w:cs="Times New Roman"/>
            <w:noProof/>
            <w:sz w:val="24"/>
            <w:szCs w:val="24"/>
          </w:rPr>
          <w:fldChar w:fldCharType="end"/>
        </w:r>
      </w:p>
    </w:sdtContent>
  </w:sdt>
  <w:p w:rsidR="00EB4E2E" w:rsidRPr="00EB4E2E" w:rsidRDefault="00EB4E2E">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2E" w:rsidRPr="00EB4E2E" w:rsidRDefault="00EB4E2E">
    <w:pPr>
      <w:pStyle w:val="Header"/>
      <w:rPr>
        <w:rFonts w:ascii="Times New Roman" w:hAnsi="Times New Roman" w:cs="Times New Roman"/>
        <w:sz w:val="24"/>
        <w:szCs w:val="24"/>
      </w:rPr>
    </w:pPr>
    <w:r w:rsidRPr="00EB4E2E">
      <w:rPr>
        <w:rFonts w:ascii="Times New Roman" w:hAnsi="Times New Roman" w:cs="Times New Roman"/>
        <w:sz w:val="24"/>
        <w:szCs w:val="24"/>
      </w:rPr>
      <w:t>DISTANCE LEARNING: OUTLINED RESEARCH</w:t>
    </w:r>
    <w:r>
      <w:rPr>
        <w:rFonts w:ascii="Times New Roman" w:hAnsi="Times New Roman" w:cs="Times New Roman"/>
        <w:sz w:val="24"/>
        <w:szCs w:val="24"/>
      </w:rPr>
      <w:tab/>
    </w:r>
    <w:r>
      <w:rPr>
        <w:rFonts w:ascii="Times New Roman" w:hAnsi="Times New Roman" w:cs="Times New Roman"/>
        <w:sz w:val="24"/>
        <w:szCs w:val="24"/>
      </w:rPr>
      <w:tab/>
    </w:r>
    <w:r w:rsidR="0046471F" w:rsidRPr="00EB4E2E">
      <w:rPr>
        <w:rFonts w:ascii="Times New Roman" w:hAnsi="Times New Roman" w:cs="Times New Roman"/>
        <w:sz w:val="24"/>
        <w:szCs w:val="24"/>
      </w:rPr>
      <w:fldChar w:fldCharType="begin"/>
    </w:r>
    <w:r w:rsidRPr="00EB4E2E">
      <w:rPr>
        <w:rFonts w:ascii="Times New Roman" w:hAnsi="Times New Roman" w:cs="Times New Roman"/>
        <w:sz w:val="24"/>
        <w:szCs w:val="24"/>
      </w:rPr>
      <w:instrText xml:space="preserve"> PAGE   \* MERGEFORMAT </w:instrText>
    </w:r>
    <w:r w:rsidR="0046471F" w:rsidRPr="00EB4E2E">
      <w:rPr>
        <w:rFonts w:ascii="Times New Roman" w:hAnsi="Times New Roman" w:cs="Times New Roman"/>
        <w:sz w:val="24"/>
        <w:szCs w:val="24"/>
      </w:rPr>
      <w:fldChar w:fldCharType="separate"/>
    </w:r>
    <w:r w:rsidR="003970AC">
      <w:rPr>
        <w:rFonts w:ascii="Times New Roman" w:hAnsi="Times New Roman" w:cs="Times New Roman"/>
        <w:noProof/>
        <w:sz w:val="24"/>
        <w:szCs w:val="24"/>
      </w:rPr>
      <w:t>2</w:t>
    </w:r>
    <w:r w:rsidR="0046471F" w:rsidRPr="00EB4E2E">
      <w:rPr>
        <w:rFonts w:ascii="Times New Roman" w:hAnsi="Times New Roman" w:cs="Times New Roman"/>
        <w:noProof/>
        <w:sz w:val="24"/>
        <w:szCs w:val="24"/>
      </w:rPr>
      <w:fldChar w:fldCharType="end"/>
    </w:r>
    <w:r w:rsidR="0046471F">
      <w:rPr>
        <w:rFonts w:ascii="Times New Roman" w:hAnsi="Times New Roman" w:cs="Times New Roman"/>
        <w:noProof/>
        <w:sz w:val="24"/>
        <w:szCs w:val="24"/>
      </w:rPr>
    </w:r>
  </w:p>
  <w:p w:rsidR="00EB4E2E" w:rsidRPr="00EB4E2E" w:rsidRDefault="00EB4E2E">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22B6C"/>
    <w:multiLevelType w:val="hybridMultilevel"/>
    <w:tmpl w:val="34D43126"/>
    <w:lvl w:ilvl="0" w:tplc="F23A3390">
      <w:start w:val="1"/>
      <w:numFmt w:val="decimal"/>
      <w:lvlText w:val="%1."/>
      <w:lvlJc w:val="left"/>
      <w:pPr>
        <w:ind w:left="720" w:hanging="360"/>
      </w:pPr>
    </w:lvl>
    <w:lvl w:ilvl="1" w:tplc="86224890">
      <w:start w:val="1"/>
      <w:numFmt w:val="lowerLetter"/>
      <w:lvlText w:val="%2."/>
      <w:lvlJc w:val="left"/>
      <w:pPr>
        <w:ind w:left="1440" w:hanging="360"/>
      </w:pPr>
    </w:lvl>
    <w:lvl w:ilvl="2" w:tplc="496E7AE0">
      <w:start w:val="1"/>
      <w:numFmt w:val="lowerRoman"/>
      <w:lvlText w:val="%3."/>
      <w:lvlJc w:val="right"/>
      <w:pPr>
        <w:ind w:left="2160" w:hanging="180"/>
      </w:pPr>
    </w:lvl>
    <w:lvl w:ilvl="3" w:tplc="62781512">
      <w:start w:val="1"/>
      <w:numFmt w:val="decimal"/>
      <w:lvlText w:val="%4."/>
      <w:lvlJc w:val="left"/>
      <w:pPr>
        <w:ind w:left="2880" w:hanging="360"/>
      </w:pPr>
    </w:lvl>
    <w:lvl w:ilvl="4" w:tplc="C240A0D2">
      <w:start w:val="1"/>
      <w:numFmt w:val="lowerLetter"/>
      <w:lvlText w:val="%5."/>
      <w:lvlJc w:val="left"/>
      <w:pPr>
        <w:ind w:left="3600" w:hanging="360"/>
      </w:pPr>
    </w:lvl>
    <w:lvl w:ilvl="5" w:tplc="4462E546">
      <w:start w:val="1"/>
      <w:numFmt w:val="lowerRoman"/>
      <w:lvlText w:val="%6."/>
      <w:lvlJc w:val="right"/>
      <w:pPr>
        <w:ind w:left="4320" w:hanging="180"/>
      </w:pPr>
    </w:lvl>
    <w:lvl w:ilvl="6" w:tplc="543258BA">
      <w:start w:val="1"/>
      <w:numFmt w:val="decimal"/>
      <w:lvlText w:val="%7."/>
      <w:lvlJc w:val="left"/>
      <w:pPr>
        <w:ind w:left="5040" w:hanging="360"/>
      </w:pPr>
    </w:lvl>
    <w:lvl w:ilvl="7" w:tplc="6C2C2EA4">
      <w:start w:val="1"/>
      <w:numFmt w:val="lowerLetter"/>
      <w:lvlText w:val="%8."/>
      <w:lvlJc w:val="left"/>
      <w:pPr>
        <w:ind w:left="5760" w:hanging="360"/>
      </w:pPr>
    </w:lvl>
    <w:lvl w:ilvl="8" w:tplc="94DC6196">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4E2E"/>
    <w:rsid w:val="00220E52"/>
    <w:rsid w:val="00297A3E"/>
    <w:rsid w:val="003970AC"/>
    <w:rsid w:val="0046471F"/>
    <w:rsid w:val="004743C0"/>
    <w:rsid w:val="004916CE"/>
    <w:rsid w:val="00530DB4"/>
    <w:rsid w:val="005731BA"/>
    <w:rsid w:val="00621F9F"/>
    <w:rsid w:val="006E6383"/>
    <w:rsid w:val="007B79FC"/>
    <w:rsid w:val="007D1503"/>
    <w:rsid w:val="008C0052"/>
    <w:rsid w:val="0090149D"/>
    <w:rsid w:val="009D64DC"/>
    <w:rsid w:val="00A0731C"/>
    <w:rsid w:val="00A17ED7"/>
    <w:rsid w:val="00AC5750"/>
    <w:rsid w:val="00AD6958"/>
    <w:rsid w:val="00BF61A2"/>
    <w:rsid w:val="00CB3624"/>
    <w:rsid w:val="00CE6E83"/>
    <w:rsid w:val="00D03419"/>
    <w:rsid w:val="00D223B1"/>
    <w:rsid w:val="00EB4E2E"/>
    <w:rsid w:val="00F54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1F"/>
  </w:style>
  <w:style w:type="paragraph" w:styleId="Heading1">
    <w:name w:val="heading 1"/>
    <w:basedOn w:val="Normal"/>
    <w:next w:val="Normal"/>
    <w:link w:val="Heading1Char"/>
    <w:uiPriority w:val="9"/>
    <w:qFormat/>
    <w:rsid w:val="004916CE"/>
    <w:pPr>
      <w:keepNext/>
      <w:keepLines/>
      <w:spacing w:before="480" w:after="0" w:line="240" w:lineRule="auto"/>
      <w:outlineLvl w:val="0"/>
    </w:pPr>
    <w:rPr>
      <w:rFonts w:asciiTheme="majorHAnsi" w:eastAsiaTheme="majorEastAsia" w:hAnsiTheme="majorHAnsi" w:cstheme="majorBidi"/>
      <w:b/>
      <w:color w:val="365F9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E2E"/>
  </w:style>
  <w:style w:type="paragraph" w:styleId="Footer">
    <w:name w:val="footer"/>
    <w:basedOn w:val="Normal"/>
    <w:link w:val="FooterChar"/>
    <w:uiPriority w:val="99"/>
    <w:unhideWhenUsed/>
    <w:rsid w:val="00EB4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E2E"/>
  </w:style>
  <w:style w:type="character" w:customStyle="1" w:styleId="Heading1Char">
    <w:name w:val="Heading 1 Char"/>
    <w:basedOn w:val="DefaultParagraphFont"/>
    <w:link w:val="Heading1"/>
    <w:uiPriority w:val="9"/>
    <w:rsid w:val="004916CE"/>
    <w:rPr>
      <w:rFonts w:asciiTheme="majorHAnsi" w:eastAsiaTheme="majorEastAsia" w:hAnsiTheme="majorHAnsi" w:cstheme="majorBidi"/>
      <w:b/>
      <w:color w:val="365F91"/>
      <w:sz w:val="28"/>
      <w:szCs w:val="20"/>
    </w:rPr>
  </w:style>
  <w:style w:type="paragraph" w:styleId="Title">
    <w:name w:val="Title"/>
    <w:basedOn w:val="Normal"/>
    <w:next w:val="Normal"/>
    <w:link w:val="TitleChar"/>
    <w:uiPriority w:val="10"/>
    <w:qFormat/>
    <w:rsid w:val="004916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16C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916CE"/>
    <w:pPr>
      <w:spacing w:after="0" w:line="240" w:lineRule="auto"/>
    </w:pPr>
  </w:style>
  <w:style w:type="paragraph" w:styleId="ListParagraph">
    <w:name w:val="List Paragraph"/>
    <w:basedOn w:val="Normal"/>
    <w:uiPriority w:val="34"/>
    <w:qFormat/>
    <w:rsid w:val="00D223B1"/>
    <w:pPr>
      <w:spacing w:after="0" w:line="240" w:lineRule="auto"/>
      <w:ind w:left="720"/>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16CE"/>
    <w:pPr>
      <w:keepNext/>
      <w:keepLines/>
      <w:spacing w:before="480" w:after="0" w:line="240" w:lineRule="auto"/>
      <w:outlineLvl w:val="0"/>
    </w:pPr>
    <w:rPr>
      <w:rFonts w:asciiTheme="majorHAnsi" w:eastAsiaTheme="majorEastAsia" w:hAnsiTheme="majorHAnsi" w:cstheme="majorBidi"/>
      <w:b/>
      <w:color w:val="365F9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E2E"/>
  </w:style>
  <w:style w:type="paragraph" w:styleId="Footer">
    <w:name w:val="footer"/>
    <w:basedOn w:val="Normal"/>
    <w:link w:val="FooterChar"/>
    <w:uiPriority w:val="99"/>
    <w:unhideWhenUsed/>
    <w:rsid w:val="00EB4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E2E"/>
  </w:style>
  <w:style w:type="character" w:customStyle="1" w:styleId="Heading1Char">
    <w:name w:val="Heading 1 Char"/>
    <w:basedOn w:val="DefaultParagraphFont"/>
    <w:link w:val="Heading1"/>
    <w:uiPriority w:val="9"/>
    <w:rsid w:val="004916CE"/>
    <w:rPr>
      <w:rFonts w:asciiTheme="majorHAnsi" w:eastAsiaTheme="majorEastAsia" w:hAnsiTheme="majorHAnsi" w:cstheme="majorBidi"/>
      <w:b/>
      <w:color w:val="365F91"/>
      <w:sz w:val="28"/>
      <w:szCs w:val="20"/>
    </w:rPr>
  </w:style>
  <w:style w:type="paragraph" w:styleId="Title">
    <w:name w:val="Title"/>
    <w:basedOn w:val="Normal"/>
    <w:next w:val="Normal"/>
    <w:link w:val="TitleChar"/>
    <w:uiPriority w:val="10"/>
    <w:qFormat/>
    <w:rsid w:val="004916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16C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916CE"/>
    <w:pPr>
      <w:spacing w:after="0" w:line="240" w:lineRule="auto"/>
    </w:pPr>
  </w:style>
  <w:style w:type="paragraph" w:styleId="ListParagraph">
    <w:name w:val="List Paragraph"/>
    <w:basedOn w:val="Normal"/>
    <w:uiPriority w:val="34"/>
    <w:qFormat/>
    <w:rsid w:val="00D223B1"/>
    <w:pPr>
      <w:spacing w:after="0" w:line="240" w:lineRule="auto"/>
      <w:ind w:left="720"/>
    </w:pPr>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98526201">
      <w:bodyDiv w:val="1"/>
      <w:marLeft w:val="0"/>
      <w:marRight w:val="0"/>
      <w:marTop w:val="0"/>
      <w:marBottom w:val="0"/>
      <w:divBdr>
        <w:top w:val="none" w:sz="0" w:space="0" w:color="auto"/>
        <w:left w:val="none" w:sz="0" w:space="0" w:color="auto"/>
        <w:bottom w:val="none" w:sz="0" w:space="0" w:color="auto"/>
        <w:right w:val="none" w:sz="0" w:space="0" w:color="auto"/>
      </w:divBdr>
    </w:div>
    <w:div w:id="441999107">
      <w:bodyDiv w:val="1"/>
      <w:marLeft w:val="0"/>
      <w:marRight w:val="0"/>
      <w:marTop w:val="0"/>
      <w:marBottom w:val="0"/>
      <w:divBdr>
        <w:top w:val="none" w:sz="0" w:space="0" w:color="auto"/>
        <w:left w:val="none" w:sz="0" w:space="0" w:color="auto"/>
        <w:bottom w:val="none" w:sz="0" w:space="0" w:color="auto"/>
        <w:right w:val="none" w:sz="0" w:space="0" w:color="auto"/>
      </w:divBdr>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860969407">
      <w:bodyDiv w:val="1"/>
      <w:marLeft w:val="0"/>
      <w:marRight w:val="0"/>
      <w:marTop w:val="0"/>
      <w:marBottom w:val="0"/>
      <w:divBdr>
        <w:top w:val="none" w:sz="0" w:space="0" w:color="auto"/>
        <w:left w:val="none" w:sz="0" w:space="0" w:color="auto"/>
        <w:bottom w:val="none" w:sz="0" w:space="0" w:color="auto"/>
        <w:right w:val="none" w:sz="0" w:space="0" w:color="auto"/>
      </w:divBdr>
    </w:div>
    <w:div w:id="12673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misiko</dc:creator>
  <cp:lastModifiedBy>Marl</cp:lastModifiedBy>
  <cp:revision>2</cp:revision>
  <dcterms:created xsi:type="dcterms:W3CDTF">2017-03-22T03:13:00Z</dcterms:created>
  <dcterms:modified xsi:type="dcterms:W3CDTF">2017-03-22T03:13:00Z</dcterms:modified>
</cp:coreProperties>
</file>