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8"/>
          <w:szCs w:val="28"/>
          <w:lang w:val="en-CA"/>
        </w:rPr>
        <w:t>Writing The English Essay</w:t>
      </w:r>
      <w:r>
        <w:rPr>
          <w:rFonts w:ascii="Times New Roman" w:hAnsi="Times New Roman" w:cs="Times New Roman"/>
          <w:b/>
          <w:bCs/>
          <w:sz w:val="24"/>
          <w:szCs w:val="24"/>
          <w:lang w:val="en-CA"/>
        </w:rPr>
        <w:t xml:space="preserve"> </w:t>
      </w:r>
      <w:r>
        <w:rPr>
          <w:rFonts w:ascii="Times New Roman" w:hAnsi="Times New Roman" w:cs="Times New Roman"/>
          <w:sz w:val="24"/>
          <w:szCs w:val="24"/>
          <w:lang w:val="en-CA"/>
        </w:rPr>
        <w:t xml:space="preserve">(adapted from Tony Myers, </w:t>
      </w:r>
      <w:r>
        <w:rPr>
          <w:rFonts w:ascii="Times New Roman" w:hAnsi="Times New Roman" w:cs="Times New Roman"/>
          <w:i/>
          <w:iCs/>
          <w:sz w:val="24"/>
          <w:szCs w:val="24"/>
          <w:lang w:val="en-CA"/>
        </w:rPr>
        <w:t>Upgrade Your English Essay</w:t>
      </w:r>
      <w:r>
        <w:rPr>
          <w:rFonts w:ascii="Times New Roman" w:hAnsi="Times New Roman" w:cs="Times New Roman"/>
          <w:sz w:val="24"/>
          <w:szCs w:val="24"/>
          <w:lang w:val="en-CA"/>
        </w:rPr>
        <w: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Answering the Question</w:t>
      </w:r>
    </w:p>
    <w:p w:rsidR="00000000" w:rsidRDefault="000B69EC">
      <w:pPr>
        <w:widowControl w:val="0"/>
        <w:autoSpaceDE w:val="0"/>
        <w:autoSpaceDN w:val="0"/>
        <w:adjustRightInd w:val="0"/>
        <w:spacing w:after="0" w:line="240" w:lineRule="auto"/>
        <w:jc w:val="both"/>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When you first get an essay topic, and while you are still in the planning (sometimes called the pre-writing) stage, you need to caref</w:t>
      </w:r>
      <w:r>
        <w:rPr>
          <w:rFonts w:ascii="Times New Roman" w:hAnsi="Times New Roman" w:cs="Times New Roman"/>
          <w:sz w:val="24"/>
          <w:szCs w:val="24"/>
          <w:lang w:val="en-CA"/>
        </w:rPr>
        <w:t xml:space="preserve">ully look at the question which you must answer in your essay.  This may sound obvious, but many writers do not look closely at the question, and therefore only partially or vaguely answer it.  </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You must show in your essay that you are responding to the t</w:t>
      </w:r>
      <w:r>
        <w:rPr>
          <w:rFonts w:ascii="Times New Roman" w:hAnsi="Times New Roman" w:cs="Times New Roman"/>
          <w:sz w:val="24"/>
          <w:szCs w:val="24"/>
          <w:lang w:val="en-CA"/>
        </w:rPr>
        <w:t>erms of the question.  Each essay question uses certain generic terms, such as "define," "explain," "analyze," "discuss," "compare," and so on.</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 good first step is to identify the terms of the question, not only the instructional terms such as those abov</w:t>
      </w:r>
      <w:r>
        <w:rPr>
          <w:rFonts w:ascii="Times New Roman" w:hAnsi="Times New Roman" w:cs="Times New Roman"/>
          <w:sz w:val="24"/>
          <w:szCs w:val="24"/>
          <w:lang w:val="en-CA"/>
        </w:rPr>
        <w:t>e, but other critical terms, such as "character," "symbol," "theme," "conflict," and so.</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Let's try this with an example.  If you, decide to answer the questin "Discuss the theme of paralysis in Araby," you might decide that the key terms are "discuss," "t</w:t>
      </w:r>
      <w:r>
        <w:rPr>
          <w:rFonts w:ascii="Times New Roman" w:hAnsi="Times New Roman" w:cs="Times New Roman"/>
          <w:sz w:val="24"/>
          <w:szCs w:val="24"/>
          <w:lang w:val="en-CA"/>
        </w:rPr>
        <w:t xml:space="preserve">heme," and "paralysis."  To discuss an idea means to present your ideas about it, supported, of course, by evidence.  A literary "theme" is an idea or topic explored in a literary text.  To find the meaning of a word like "paralysis," it is a good idea to </w:t>
      </w:r>
      <w:r>
        <w:rPr>
          <w:rFonts w:ascii="Times New Roman" w:hAnsi="Times New Roman" w:cs="Times New Roman"/>
          <w:sz w:val="24"/>
          <w:szCs w:val="24"/>
          <w:lang w:val="en-CA"/>
        </w:rPr>
        <w:t>consult a dictionary, where you might find that "paralysis" has both a physical and emotional meaning.  Then you need to decide how Joyce uses this idea in his text.  Is anyone physically paralyzed?  No.  So, "paralysis" must mean something like an inabili</w:t>
      </w:r>
      <w:r>
        <w:rPr>
          <w:rFonts w:ascii="Times New Roman" w:hAnsi="Times New Roman" w:cs="Times New Roman"/>
          <w:sz w:val="24"/>
          <w:szCs w:val="24"/>
          <w:lang w:val="en-CA"/>
        </w:rPr>
        <w:t>ty to act or a kind of emotional lack of movement.  By the way, the theme of paralysis is actually a common one in Irish literature as a whole!</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So you need to take four steps at this stage of your planning:</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Identify the terms of the question.</w:t>
      </w:r>
    </w:p>
    <w:p w:rsidR="00000000" w:rsidRDefault="000B69EC">
      <w:pPr>
        <w:widowControl w:val="0"/>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 xml:space="preserve">Define </w:t>
      </w:r>
      <w:r>
        <w:rPr>
          <w:rFonts w:ascii="Times New Roman" w:hAnsi="Times New Roman" w:cs="Times New Roman"/>
          <w:b/>
          <w:bCs/>
          <w:sz w:val="24"/>
          <w:szCs w:val="24"/>
          <w:lang w:val="en-CA"/>
        </w:rPr>
        <w:t>the terms of the question.</w:t>
      </w:r>
    </w:p>
    <w:p w:rsidR="00000000" w:rsidRDefault="000B69EC">
      <w:pPr>
        <w:widowControl w:val="0"/>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Use these definitions as a prism to look at the text.</w:t>
      </w:r>
    </w:p>
    <w:p w:rsidR="00000000" w:rsidRDefault="000B69EC">
      <w:pPr>
        <w:widowControl w:val="0"/>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Write your essay by using what you see through the prism.</w:t>
      </w:r>
    </w:p>
    <w:p w:rsidR="00000000" w:rsidRDefault="000B69EC">
      <w:pPr>
        <w:widowControl w:val="0"/>
        <w:autoSpaceDE w:val="0"/>
        <w:autoSpaceDN w:val="0"/>
        <w:adjustRightInd w:val="0"/>
        <w:spacing w:after="0" w:line="240" w:lineRule="auto"/>
        <w:jc w:val="both"/>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Identifying and defining the terms of the question shows that you are engaging with the question, and it elimina</w:t>
      </w:r>
      <w:r>
        <w:rPr>
          <w:rFonts w:ascii="Times New Roman" w:hAnsi="Times New Roman" w:cs="Times New Roman"/>
          <w:sz w:val="24"/>
          <w:szCs w:val="24"/>
          <w:lang w:val="en-CA"/>
        </w:rPr>
        <w:t xml:space="preserve">tes potential misunderstandings between you and your instructors.  If you define what you mean by "paralysis," your instructor will be able to see how you are addressing the question.  It will also help you construct a better essay.  </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Imagine the work you have done so far in defining the terms as using a prism (a many-sided glass which focuses light).  The prism of "paralysis" means that you would look in the text for instances which illustrate this idea, and not focus on extraneous ide</w:t>
      </w:r>
      <w:r>
        <w:rPr>
          <w:rFonts w:ascii="Times New Roman" w:hAnsi="Times New Roman" w:cs="Times New Roman"/>
          <w:sz w:val="24"/>
          <w:szCs w:val="24"/>
          <w:lang w:val="en-CA"/>
        </w:rPr>
        <w:t>as.  Then you are ready to write your essay using what you see through the prism.</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So, ask yourself the following questions:</w:t>
      </w:r>
    </w:p>
    <w:p w:rsidR="00000000" w:rsidRDefault="000B69EC">
      <w:pPr>
        <w:widowControl w:val="0"/>
        <w:autoSpaceDE w:val="0"/>
        <w:autoSpaceDN w:val="0"/>
        <w:adjustRightInd w:val="0"/>
        <w:spacing w:after="0" w:line="240" w:lineRule="auto"/>
        <w:jc w:val="both"/>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Which are the key terms of the question?</w:t>
      </w:r>
    </w:p>
    <w:p w:rsidR="00000000" w:rsidRDefault="000B69EC">
      <w:pPr>
        <w:widowControl w:val="0"/>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lastRenderedPageBreak/>
        <w:t></w:t>
      </w:r>
      <w:r>
        <w:rPr>
          <w:rFonts w:ascii="Symbol" w:hAnsi="Symbol" w:cs="Symbol"/>
          <w:sz w:val="24"/>
          <w:szCs w:val="24"/>
          <w:lang w:val="en-CA"/>
        </w:rPr>
        <w:tab/>
      </w:r>
      <w:r>
        <w:rPr>
          <w:rFonts w:ascii="Times New Roman" w:hAnsi="Times New Roman" w:cs="Times New Roman"/>
          <w:b/>
          <w:bCs/>
          <w:sz w:val="24"/>
          <w:szCs w:val="24"/>
          <w:lang w:val="en-CA"/>
        </w:rPr>
        <w:t>What do the key terms of the question mean?</w:t>
      </w:r>
    </w:p>
    <w:p w:rsidR="00000000" w:rsidRDefault="000B69EC">
      <w:pPr>
        <w:widowControl w:val="0"/>
        <w:autoSpaceDE w:val="0"/>
        <w:autoSpaceDN w:val="0"/>
        <w:adjustRightInd w:val="0"/>
        <w:spacing w:after="0" w:line="240" w:lineRule="auto"/>
        <w:ind w:left="720" w:hanging="360"/>
        <w:jc w:val="both"/>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 xml:space="preserve">Where and how are the key terms of the </w:t>
      </w:r>
      <w:r>
        <w:rPr>
          <w:rFonts w:ascii="Times New Roman" w:hAnsi="Times New Roman" w:cs="Times New Roman"/>
          <w:b/>
          <w:bCs/>
          <w:sz w:val="24"/>
          <w:szCs w:val="24"/>
          <w:lang w:val="en-CA"/>
        </w:rPr>
        <w:t>question located in the text?</w:t>
      </w:r>
    </w:p>
    <w:p w:rsidR="00000000" w:rsidRDefault="000B69EC">
      <w:pPr>
        <w:widowControl w:val="0"/>
        <w:autoSpaceDE w:val="0"/>
        <w:autoSpaceDN w:val="0"/>
        <w:adjustRightInd w:val="0"/>
        <w:spacing w:after="0" w:line="240" w:lineRule="auto"/>
        <w:jc w:val="both"/>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Constructing an Argument</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An argument in essay writing is a general proposition or idea about a novel, story, play, or poem.  They are propositions which may be debated and their respective merits supported with evidence.  Fo</w:t>
      </w:r>
      <w:r>
        <w:rPr>
          <w:rFonts w:ascii="Times New Roman" w:hAnsi="Times New Roman" w:cs="Times New Roman"/>
          <w:sz w:val="24"/>
          <w:szCs w:val="24"/>
          <w:lang w:val="en-CA"/>
        </w:rPr>
        <w:t>r example,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i/>
          <w:iCs/>
          <w:sz w:val="24"/>
          <w:szCs w:val="24"/>
          <w:lang w:val="en-CA"/>
        </w:rPr>
      </w:pPr>
      <w:r>
        <w:rPr>
          <w:rFonts w:ascii="Times New Roman" w:hAnsi="Times New Roman" w:cs="Times New Roman"/>
          <w:sz w:val="24"/>
          <w:szCs w:val="24"/>
          <w:lang w:val="en-CA"/>
        </w:rPr>
        <w:tab/>
      </w:r>
      <w:r>
        <w:rPr>
          <w:rFonts w:ascii="Times New Roman" w:hAnsi="Times New Roman" w:cs="Times New Roman"/>
          <w:i/>
          <w:iCs/>
          <w:sz w:val="24"/>
          <w:szCs w:val="24"/>
          <w:lang w:val="en-CA"/>
        </w:rPr>
        <w:t>Hamlet is a play exploring indecisiveness.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i/>
          <w:iCs/>
          <w:sz w:val="24"/>
          <w:szCs w:val="24"/>
          <w:lang w:val="en-CA"/>
        </w:rPr>
        <w:tab/>
        <w:t>Andrew Marvell’s poems utilize bizarre and inconsistent imagery</w:t>
      </w:r>
      <w:r>
        <w:rPr>
          <w:rFonts w:ascii="Times New Roman" w:hAnsi="Times New Roman" w:cs="Times New Roman"/>
          <w:sz w:val="24"/>
          <w:szCs w:val="24"/>
          <w:lang w:val="en-CA"/>
        </w:rPr>
        <w: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These are arguments.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Arguments are about one or two subjects:  the themes of a text or the techniques used to portray these themes. </w:t>
      </w:r>
      <w:r>
        <w:rPr>
          <w:rFonts w:ascii="Times New Roman" w:hAnsi="Times New Roman" w:cs="Times New Roman"/>
          <w:sz w:val="24"/>
          <w:szCs w:val="24"/>
          <w:lang w:val="en-CA"/>
        </w:rPr>
        <w:t xml:space="preserve"> </w:t>
      </w:r>
      <w:r>
        <w:rPr>
          <w:rFonts w:ascii="Times New Roman" w:hAnsi="Times New Roman" w:cs="Times New Roman"/>
          <w:b/>
          <w:bCs/>
          <w:sz w:val="24"/>
          <w:szCs w:val="24"/>
          <w:lang w:val="en-CA"/>
        </w:rPr>
        <w:t>However, a very good argument will describe a text in terms of a theme and link that to the techniques which help to portray that theme.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Some essay questions are designed to help you because they already propose an argument with which you must agree or d</w:t>
      </w:r>
      <w:r>
        <w:rPr>
          <w:rFonts w:ascii="Times New Roman" w:hAnsi="Times New Roman" w:cs="Times New Roman"/>
          <w:sz w:val="24"/>
          <w:szCs w:val="24"/>
          <w:lang w:val="en-CA"/>
        </w:rPr>
        <w:t xml:space="preserve">isagree.  For example, if you take as a topic one which applies to a story assigned for this course, “Explain what the setting of Poe’s ‘The Cask of Amontillado’ contributes to its tone, mood, and effect,” you can see that your argument would involve your </w:t>
      </w:r>
      <w:r>
        <w:rPr>
          <w:rFonts w:ascii="Times New Roman" w:hAnsi="Times New Roman" w:cs="Times New Roman"/>
          <w:sz w:val="24"/>
          <w:szCs w:val="24"/>
          <w:lang w:val="en-CA"/>
        </w:rPr>
        <w:t>saying that the setting of the story contributes to its tone, mood, and effect (or does not!), and how it does this.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When you have decided upon a question to answer for your essay, and have done the preliminary work in answering the question which was presented in last weeks notes, you will have made a list of words, ideas, themes, or whatever is necessary, in the story </w:t>
      </w:r>
      <w:r>
        <w:rPr>
          <w:rFonts w:ascii="Times New Roman" w:hAnsi="Times New Roman" w:cs="Times New Roman"/>
          <w:sz w:val="24"/>
          <w:szCs w:val="24"/>
          <w:lang w:val="en-CA"/>
        </w:rPr>
        <w:t>to support your argument.  To turn this list into an argument, you need to develop a point of view or an opinion on the list.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Whatever your angle, the important thing is that you actually propose an argument and that you can support it.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Myers presents </w:t>
      </w:r>
      <w:r>
        <w:rPr>
          <w:rFonts w:ascii="Times New Roman" w:hAnsi="Times New Roman" w:cs="Times New Roman"/>
          <w:sz w:val="24"/>
          <w:szCs w:val="24"/>
          <w:lang w:val="en-CA"/>
        </w:rPr>
        <w:t xml:space="preserve">three </w:t>
      </w:r>
      <w:r>
        <w:rPr>
          <w:rFonts w:ascii="Times New Roman" w:hAnsi="Times New Roman" w:cs="Times New Roman"/>
          <w:b/>
          <w:bCs/>
          <w:sz w:val="24"/>
          <w:szCs w:val="24"/>
          <w:lang w:val="en-CA"/>
        </w:rPr>
        <w:t>opinions</w:t>
      </w:r>
      <w:r>
        <w:rPr>
          <w:rFonts w:ascii="Times New Roman" w:hAnsi="Times New Roman" w:cs="Times New Roman"/>
          <w:sz w:val="24"/>
          <w:szCs w:val="24"/>
          <w:lang w:val="en-CA"/>
        </w:rPr>
        <w:t xml:space="preserve"> which do not count as good arguments: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80"/>
        </w:tabs>
        <w:autoSpaceDE w:val="0"/>
        <w:autoSpaceDN w:val="0"/>
        <w:adjustRightInd w:val="0"/>
        <w:spacing w:after="0" w:line="240" w:lineRule="auto"/>
        <w:ind w:left="78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Arguments that merely repeat or describe the plot</w:t>
      </w:r>
    </w:p>
    <w:p w:rsidR="00000000" w:rsidRDefault="000B69EC">
      <w:pPr>
        <w:widowControl w:val="0"/>
        <w:autoSpaceDE w:val="0"/>
        <w:autoSpaceDN w:val="0"/>
        <w:adjustRightInd w:val="0"/>
        <w:spacing w:after="0" w:line="240" w:lineRule="auto"/>
        <w:ind w:left="78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Arguments about how much you like or dislike the text</w:t>
      </w:r>
    </w:p>
    <w:p w:rsidR="00000000" w:rsidRDefault="000B69EC">
      <w:pPr>
        <w:widowControl w:val="0"/>
        <w:autoSpaceDE w:val="0"/>
        <w:autoSpaceDN w:val="0"/>
        <w:adjustRightInd w:val="0"/>
        <w:spacing w:after="0" w:line="240" w:lineRule="auto"/>
        <w:ind w:left="78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Arguments which bear no relation to the text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Making a Coherent Argument</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An argument’s c</w:t>
      </w:r>
      <w:r>
        <w:rPr>
          <w:rFonts w:ascii="Times New Roman" w:hAnsi="Times New Roman" w:cs="Times New Roman"/>
          <w:sz w:val="24"/>
          <w:szCs w:val="24"/>
          <w:lang w:val="en-CA"/>
        </w:rPr>
        <w:t>oherence refers to its logic and consistency.  A coherent argument is either an argument that does not contradict itself, or an argument that is not contradicted by the evidence.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There are three choices which you can make if your argument is faced with co</w:t>
      </w:r>
      <w:r>
        <w:rPr>
          <w:rFonts w:ascii="Times New Roman" w:hAnsi="Times New Roman" w:cs="Times New Roman"/>
          <w:sz w:val="24"/>
          <w:szCs w:val="24"/>
          <w:lang w:val="en-CA"/>
        </w:rPr>
        <w:t>ntradictory evidence.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First, you can abandon the argument and try to find a more reasonable argument.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Second, you can ignore the evidence.  This is not as foolhardy as it sounds.  What this means is </w:t>
      </w:r>
      <w:r>
        <w:rPr>
          <w:rFonts w:ascii="Times New Roman" w:hAnsi="Times New Roman" w:cs="Times New Roman"/>
          <w:sz w:val="24"/>
          <w:szCs w:val="24"/>
          <w:lang w:val="en-CA"/>
        </w:rPr>
        <w:t>that no argument is going to be supported 100% by all of the evidence.  So you can decide that there is enough evidence to support your argument as a reasonable one, even if there is evidence to support other arguments.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Third, you can interpret the eviden</w:t>
      </w:r>
      <w:r>
        <w:rPr>
          <w:rFonts w:ascii="Times New Roman" w:hAnsi="Times New Roman" w:cs="Times New Roman"/>
          <w:sz w:val="24"/>
          <w:szCs w:val="24"/>
          <w:lang w:val="en-CA"/>
        </w:rPr>
        <w:t>ce in a different way.</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An outstanding essay will take into account opposing arguments, but only to prove them inferior to the argument it ultimately advances.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Myers tells us that there are certain advantages to this: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It demonstrates your ability to co</w:t>
      </w:r>
      <w:r>
        <w:rPr>
          <w:rFonts w:ascii="Times New Roman" w:hAnsi="Times New Roman" w:cs="Times New Roman"/>
          <w:sz w:val="24"/>
          <w:szCs w:val="24"/>
          <w:lang w:val="en-CA"/>
        </w:rPr>
        <w:t>nsider the same issue from different perspectives.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It adds depth to your essay by providing dramatic contrast.</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It illustrates your competence to resolve contradictory view-points.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It stops you from steam-rolling over a text with a single argument and</w:t>
      </w:r>
      <w:r>
        <w:rPr>
          <w:rFonts w:ascii="Times New Roman" w:hAnsi="Times New Roman" w:cs="Times New Roman"/>
          <w:sz w:val="24"/>
          <w:szCs w:val="24"/>
          <w:lang w:val="en-CA"/>
        </w:rPr>
        <w:t xml:space="preserve"> instead keeps you alert to the ambiguities of a novel, story, poem or play.</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It gives your teacher two arguments for the price of one.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Making a Connected Argument</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 connected argument is one which is able to account for different features of a text.  F</w:t>
      </w:r>
      <w:r>
        <w:rPr>
          <w:rFonts w:ascii="Times New Roman" w:hAnsi="Times New Roman" w:cs="Times New Roman"/>
          <w:sz w:val="24"/>
          <w:szCs w:val="24"/>
          <w:lang w:val="en-CA"/>
        </w:rPr>
        <w:t>or instance, if your were to take the third essay topic, “Discuss Kafka’s “A Hunger Artist” in terms of characterization,” a connected argument would look for characterization not only of the hunger artist himself, but of the impresario, and of the audienc</w:t>
      </w:r>
      <w:r>
        <w:rPr>
          <w:rFonts w:ascii="Times New Roman" w:hAnsi="Times New Roman" w:cs="Times New Roman"/>
          <w:sz w:val="24"/>
          <w:szCs w:val="24"/>
          <w:lang w:val="en-CA"/>
        </w:rPr>
        <w:t xml:space="preserve">e, and would also look at how this characterization is accomplished.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If your argument can only account for a few of a text’s features, it will be unpersuasive.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An argument is basically a paraphrase of the text in terms of a context.  In the above exampl</w:t>
      </w:r>
      <w:r>
        <w:rPr>
          <w:rFonts w:ascii="Times New Roman" w:hAnsi="Times New Roman" w:cs="Times New Roman"/>
          <w:sz w:val="24"/>
          <w:szCs w:val="24"/>
          <w:lang w:val="en-CA"/>
        </w:rPr>
        <w:t>e, the context is characterization.</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Making a Complex Argument</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 complexity of an argument is its sophistication, its complexity, as well as the sum of the argument’s coherency and connectivi</w:t>
      </w:r>
      <w:r>
        <w:rPr>
          <w:rFonts w:ascii="Times New Roman" w:hAnsi="Times New Roman" w:cs="Times New Roman"/>
          <w:sz w:val="24"/>
          <w:szCs w:val="24"/>
          <w:lang w:val="en-CA"/>
        </w:rPr>
        <w:t>ty.  Of course, it is more important for your essay to be coherent and connected.  If complexity also follows, that is good, but it is not required.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lastRenderedPageBreak/>
        <w:t>There are some ways in which you can improve your essay’s originality:</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Knowing the context of your answ</w:t>
      </w:r>
      <w:r>
        <w:rPr>
          <w:rFonts w:ascii="Times New Roman" w:hAnsi="Times New Roman" w:cs="Times New Roman"/>
          <w:sz w:val="24"/>
          <w:szCs w:val="24"/>
          <w:lang w:val="en-CA"/>
        </w:rPr>
        <w:t xml:space="preserve">er.  This means knowing what is the generally accepted interpretation.  Perhaps your view contests this traditional way of looking at the text.  </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 xml:space="preserve">Contesting the assumptions in the question.  You may have noticed that in the example of the question about </w:t>
      </w:r>
      <w:r>
        <w:rPr>
          <w:rFonts w:ascii="Times New Roman" w:hAnsi="Times New Roman" w:cs="Times New Roman"/>
          <w:sz w:val="24"/>
          <w:szCs w:val="24"/>
          <w:lang w:val="en-CA"/>
        </w:rPr>
        <w:t>the setting of “The Cask of Amontillado,” in parentheses I gave the opposite interpretation.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Writing about neglected texts or questions.  You may have a feeling that one of the questions will be chosen by most students, and you may choose differently.</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Writing about neglected aspects of a text; the most neglected aspects usually have to with the author’s language:  figures of speech, imagery, rhetoric, grammar, and so on.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Cultivating your prose style.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Structuring an Essay on Literature</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When you are considering how to structure your essay, you need to consider both the overall structure and the structure of each paragraph.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Think of each paragraph as a point in your argument, which you need to subdivide into its relevant points.  All of</w:t>
      </w:r>
      <w:r>
        <w:rPr>
          <w:rFonts w:ascii="Times New Roman" w:hAnsi="Times New Roman" w:cs="Times New Roman"/>
          <w:sz w:val="24"/>
          <w:szCs w:val="24"/>
          <w:lang w:val="en-CA"/>
        </w:rPr>
        <w:t xml:space="preserve"> the insights and evidence you have gathered relating to a specific point should be grouped together in one paragraph.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As a general rule, in an essay of 100 to 1500 words, you would have between 5 and 7 paragraphs; in an essay of 500 to 1000 words, you </w:t>
      </w:r>
      <w:r>
        <w:rPr>
          <w:rFonts w:ascii="Times New Roman" w:hAnsi="Times New Roman" w:cs="Times New Roman"/>
          <w:sz w:val="24"/>
          <w:szCs w:val="24"/>
          <w:lang w:val="en-CA"/>
        </w:rPr>
        <w:t>would have 4 to 6 paragraphs.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Try to order your paragraphs in terms of the development of your argument, so that each point follows logically on from the previous one.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following scheme shows the first sentence of each paragraph from an essay answering the question, “Discuss the ways in which Geoffrey Chaucher’s </w:t>
      </w:r>
      <w:r>
        <w:rPr>
          <w:rFonts w:ascii="Times New Roman" w:hAnsi="Times New Roman" w:cs="Times New Roman"/>
          <w:i/>
          <w:iCs/>
          <w:sz w:val="24"/>
          <w:szCs w:val="24"/>
          <w:lang w:val="en-CA"/>
        </w:rPr>
        <w:t>The Wife of Bath’s Prologue and Tale</w:t>
      </w:r>
      <w:r>
        <w:rPr>
          <w:rFonts w:ascii="Times New Roman" w:hAnsi="Times New Roman" w:cs="Times New Roman"/>
          <w:sz w:val="24"/>
          <w:szCs w:val="24"/>
          <w:lang w:val="en-CA"/>
        </w:rPr>
        <w:t xml:space="preserve"> is a struggle for ‘maistrie.’”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Introduction</w:t>
      </w:r>
      <w:r>
        <w:rPr>
          <w:rFonts w:ascii="Times New Roman" w:hAnsi="Times New Roman" w:cs="Times New Roman"/>
          <w:sz w:val="24"/>
          <w:szCs w:val="24"/>
          <w:lang w:val="en-CA"/>
        </w:rPr>
        <w:t xml:space="preserve">.  Chaucer’s </w:t>
      </w:r>
      <w:r>
        <w:rPr>
          <w:rFonts w:ascii="Times New Roman" w:hAnsi="Times New Roman" w:cs="Times New Roman"/>
          <w:i/>
          <w:iCs/>
          <w:sz w:val="24"/>
          <w:szCs w:val="24"/>
          <w:lang w:val="en-CA"/>
        </w:rPr>
        <w:t>The Wife of</w:t>
      </w:r>
      <w:r>
        <w:rPr>
          <w:rFonts w:ascii="Times New Roman" w:hAnsi="Times New Roman" w:cs="Times New Roman"/>
          <w:i/>
          <w:iCs/>
          <w:sz w:val="24"/>
          <w:szCs w:val="24"/>
          <w:lang w:val="en-CA"/>
        </w:rPr>
        <w:t xml:space="preserve"> Bath’s Prologue and Tale</w:t>
      </w:r>
      <w:r>
        <w:rPr>
          <w:rFonts w:ascii="Times New Roman" w:hAnsi="Times New Roman" w:cs="Times New Roman"/>
          <w:sz w:val="24"/>
          <w:szCs w:val="24"/>
          <w:lang w:val="en-CA"/>
        </w:rPr>
        <w:t xml:space="preserve"> dramatizes the struggle between two definitions of “maistrie”—one a form of power over others, and the other, the full command of a subject.</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 xml:space="preserve">Paragraph 1.  </w:t>
      </w:r>
      <w:r>
        <w:rPr>
          <w:rFonts w:ascii="Times New Roman" w:hAnsi="Times New Roman" w:cs="Times New Roman"/>
          <w:sz w:val="24"/>
          <w:szCs w:val="24"/>
          <w:lang w:val="en-CA"/>
        </w:rPr>
        <w:t xml:space="preserve">In Chaucer’s time, only men were permitted to read and assume mastery of </w:t>
      </w:r>
      <w:r>
        <w:rPr>
          <w:rFonts w:ascii="Times New Roman" w:hAnsi="Times New Roman" w:cs="Times New Roman"/>
          <w:sz w:val="24"/>
          <w:szCs w:val="24"/>
          <w:lang w:val="en-CA"/>
        </w:rPr>
        <w:t>the biblical, classical, and political tracts which were used to enforce the subjugation of women.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Paragraph 2.</w:t>
      </w:r>
      <w:r>
        <w:rPr>
          <w:rFonts w:ascii="Times New Roman" w:hAnsi="Times New Roman" w:cs="Times New Roman"/>
          <w:sz w:val="24"/>
          <w:szCs w:val="24"/>
          <w:lang w:val="en-CA"/>
        </w:rPr>
        <w:t xml:space="preserve">  Ironically, the Wife of Bath employs the same anti-female tracts used to dominate her as a subversive way of gaining mastery over her husband</w:t>
      </w:r>
      <w:r>
        <w:rPr>
          <w:rFonts w:ascii="Times New Roman" w:hAnsi="Times New Roman" w:cs="Times New Roman"/>
          <w:sz w:val="24"/>
          <w:szCs w:val="24"/>
          <w:lang w:val="en-CA"/>
        </w:rPr>
        <w:t>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Paragraph 3.</w:t>
      </w:r>
      <w:r>
        <w:rPr>
          <w:rFonts w:ascii="Times New Roman" w:hAnsi="Times New Roman" w:cs="Times New Roman"/>
          <w:sz w:val="24"/>
          <w:szCs w:val="24"/>
          <w:lang w:val="en-CA"/>
        </w:rPr>
        <w:t xml:space="preserve">  Using her strength and attractiveness, the Wife of Bath augments the rhetorical power she has over her husbands with a physical mastery.</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b/>
          <w:bCs/>
          <w:sz w:val="24"/>
          <w:szCs w:val="24"/>
          <w:lang w:val="en-CA"/>
        </w:rPr>
        <w:t>Paragraph 4.</w:t>
      </w:r>
      <w:r>
        <w:rPr>
          <w:rFonts w:ascii="Times New Roman" w:hAnsi="Times New Roman" w:cs="Times New Roman"/>
          <w:sz w:val="24"/>
          <w:szCs w:val="24"/>
          <w:lang w:val="en-CA"/>
        </w:rPr>
        <w:t xml:space="preserve">  Having subverted her husbands’ authority, the Wife of Bath goes on to use her master</w:t>
      </w:r>
      <w:r>
        <w:rPr>
          <w:rFonts w:ascii="Times New Roman" w:hAnsi="Times New Roman" w:cs="Times New Roman"/>
          <w:sz w:val="24"/>
          <w:szCs w:val="24"/>
          <w:lang w:val="en-CA"/>
        </w:rPr>
        <w:t>y of argumentation and storytelling in order to gain the ascendancy for her views on the battle of the sexes amidst the rest of the pilgrims.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lastRenderedPageBreak/>
        <w:t></w:t>
      </w:r>
      <w:r>
        <w:rPr>
          <w:rFonts w:ascii="Symbol" w:hAnsi="Symbol" w:cs="Symbol"/>
          <w:sz w:val="24"/>
          <w:szCs w:val="24"/>
          <w:lang w:val="en-CA"/>
        </w:rPr>
        <w:tab/>
      </w:r>
      <w:r>
        <w:rPr>
          <w:rFonts w:ascii="Times New Roman" w:hAnsi="Times New Roman" w:cs="Times New Roman"/>
          <w:b/>
          <w:bCs/>
          <w:sz w:val="24"/>
          <w:szCs w:val="24"/>
          <w:lang w:val="en-CA"/>
        </w:rPr>
        <w:t>Conclusion.</w:t>
      </w:r>
      <w:r>
        <w:rPr>
          <w:rFonts w:ascii="Times New Roman" w:hAnsi="Times New Roman" w:cs="Times New Roman"/>
          <w:sz w:val="24"/>
          <w:szCs w:val="24"/>
          <w:lang w:val="en-CA"/>
        </w:rPr>
        <w:t xml:space="preserve">  All of the Wife of Bath’s different tactics result in another type of mastery—a victory for her in </w:t>
      </w:r>
      <w:r>
        <w:rPr>
          <w:rFonts w:ascii="Times New Roman" w:hAnsi="Times New Roman" w:cs="Times New Roman"/>
          <w:sz w:val="24"/>
          <w:szCs w:val="24"/>
          <w:lang w:val="en-CA"/>
        </w:rPr>
        <w:t>the battle of the sexes.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Structure of Paragraphs</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Each paragraph should focus on one main point, which should, in turn, illuminate or support your overall argument from a specific and explicit angle.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This point should be backed up with evidence quoted fr</w:t>
      </w:r>
      <w:r>
        <w:rPr>
          <w:rFonts w:ascii="Times New Roman" w:hAnsi="Times New Roman" w:cs="Times New Roman"/>
          <w:sz w:val="24"/>
          <w:szCs w:val="24"/>
          <w:lang w:val="en-CA"/>
        </w:rPr>
        <w:t>om the text, which you should then analyze.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Then detail any other minor points which relate to the main point of the paragraph, but which are not big enough in themselves to warrant a whole paragraph.</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 minimum length of paragraphs should be 3 sentence</w:t>
      </w:r>
      <w:r>
        <w:rPr>
          <w:rFonts w:ascii="Times New Roman" w:hAnsi="Times New Roman" w:cs="Times New Roman"/>
          <w:sz w:val="24"/>
          <w:szCs w:val="24"/>
          <w:lang w:val="en-CA"/>
        </w:rPr>
        <w:t>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You should keep the </w:t>
      </w:r>
      <w:r>
        <w:rPr>
          <w:rFonts w:ascii="Times New Roman" w:hAnsi="Times New Roman" w:cs="Times New Roman"/>
          <w:b/>
          <w:bCs/>
          <w:sz w:val="24"/>
          <w:szCs w:val="24"/>
          <w:lang w:val="en-CA"/>
        </w:rPr>
        <w:t xml:space="preserve">introduction </w:t>
      </w:r>
      <w:r>
        <w:rPr>
          <w:rFonts w:ascii="Times New Roman" w:hAnsi="Times New Roman" w:cs="Times New Roman"/>
          <w:sz w:val="24"/>
          <w:szCs w:val="24"/>
          <w:lang w:val="en-CA"/>
        </w:rPr>
        <w:t>general and let the body of the essay sort out the details.  The introduction should define the terms of the question, outline the argument, and indicate how it responds to the essay topic.  It is not necessary to descr</w:t>
      </w:r>
      <w:r>
        <w:rPr>
          <w:rFonts w:ascii="Times New Roman" w:hAnsi="Times New Roman" w:cs="Times New Roman"/>
          <w:sz w:val="24"/>
          <w:szCs w:val="24"/>
          <w:lang w:val="en-CA"/>
        </w:rPr>
        <w:t>ibe the story unless it relates to the essay question.</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Pr>
          <w:rFonts w:ascii="Times New Roman" w:hAnsi="Times New Roman" w:cs="Times New Roman"/>
          <w:b/>
          <w:bCs/>
          <w:sz w:val="24"/>
          <w:szCs w:val="24"/>
          <w:lang w:val="en-CA"/>
        </w:rPr>
        <w:t>conclusion</w:t>
      </w:r>
      <w:r>
        <w:rPr>
          <w:rFonts w:ascii="Times New Roman" w:hAnsi="Times New Roman" w:cs="Times New Roman"/>
          <w:sz w:val="24"/>
          <w:szCs w:val="24"/>
          <w:lang w:val="en-CA"/>
        </w:rPr>
        <w:t xml:space="preserve"> should be relatively brief.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Using Quotations and Paraphrases</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In an essay about literature, every </w:t>
      </w:r>
      <w:r>
        <w:rPr>
          <w:rFonts w:ascii="Times New Roman" w:hAnsi="Times New Roman" w:cs="Times New Roman"/>
          <w:sz w:val="24"/>
          <w:szCs w:val="24"/>
          <w:lang w:val="en-CA"/>
        </w:rPr>
        <w:t>time you make a point, it should be supported with evidence from the text.  This can take the form of quotation or paraphrase.  To paraphrase means to put something into your own words.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When you use a quotation, you may need to edit it.  For instance, per</w:t>
      </w:r>
      <w:r>
        <w:rPr>
          <w:rFonts w:ascii="Times New Roman" w:hAnsi="Times New Roman" w:cs="Times New Roman"/>
          <w:sz w:val="24"/>
          <w:szCs w:val="24"/>
          <w:lang w:val="en-CA"/>
        </w:rPr>
        <w:t>haps you only need some words, rather than whole sentences.  If you are writing about language in “Araby,” for example, you may simply say “To emphasize the sense of deadness, Joyce uses such words as “blind,” “detached,” “brown,” “waste” (235).  If you ne</w:t>
      </w:r>
      <w:r>
        <w:rPr>
          <w:rFonts w:ascii="Times New Roman" w:hAnsi="Times New Roman" w:cs="Times New Roman"/>
          <w:sz w:val="24"/>
          <w:szCs w:val="24"/>
          <w:lang w:val="en-CA"/>
        </w:rPr>
        <w:t>ed to quote a sentence or line from a text, but you are only referring to the beginning and end of the sentence, use an ellipsis (three dots) to indicate the omission:  “The career of our play brought us through the dark muddy lanes . . . to the dark odoro</w:t>
      </w:r>
      <w:r>
        <w:rPr>
          <w:rFonts w:ascii="Times New Roman" w:hAnsi="Times New Roman" w:cs="Times New Roman"/>
          <w:sz w:val="24"/>
          <w:szCs w:val="24"/>
          <w:lang w:val="en-CA"/>
        </w:rPr>
        <w:t>us stables where a coachman smoothed and combed the horse or shook music from the buckled harness” (235).</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You should notice that in each case, I have given the page number in parentheses after the quotation.  This style of referring to the quotation is kn</w:t>
      </w:r>
      <w:r>
        <w:rPr>
          <w:rFonts w:ascii="Times New Roman" w:hAnsi="Times New Roman" w:cs="Times New Roman"/>
          <w:sz w:val="24"/>
          <w:szCs w:val="24"/>
          <w:lang w:val="en-CA"/>
        </w:rPr>
        <w:t>own as MLA (Modern Language Association) format, and is the format used in writing about literature.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Writing the Research Essay</w:t>
      </w: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following guidelines are adapted from </w:t>
      </w:r>
      <w:r>
        <w:rPr>
          <w:rFonts w:ascii="Times New Roman" w:hAnsi="Times New Roman" w:cs="Times New Roman"/>
          <w:i/>
          <w:iCs/>
          <w:sz w:val="24"/>
          <w:szCs w:val="24"/>
          <w:lang w:val="en-CA"/>
        </w:rPr>
        <w:t>Fit to Print</w:t>
      </w:r>
      <w:r>
        <w:rPr>
          <w:rFonts w:ascii="Times New Roman" w:hAnsi="Times New Roman" w:cs="Times New Roman"/>
          <w:sz w:val="24"/>
          <w:szCs w:val="24"/>
          <w:lang w:val="en-CA"/>
        </w:rPr>
        <w:t xml:space="preserve"> by Joanne Buckley.</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 research paper is a formal essay based on your e</w:t>
      </w:r>
      <w:r>
        <w:rPr>
          <w:rFonts w:ascii="Times New Roman" w:hAnsi="Times New Roman" w:cs="Times New Roman"/>
          <w:sz w:val="24"/>
          <w:szCs w:val="24"/>
          <w:lang w:val="en-CA"/>
        </w:rPr>
        <w:t>xploration of other people’s ideas, rather than simply an analysis of your own thoughts.  Although both an expository essay and a persuasive essay may use source material to some extent, the research essay is unique.  Its purpose is to formulate a thesis b</w:t>
      </w:r>
      <w:r>
        <w:rPr>
          <w:rFonts w:ascii="Times New Roman" w:hAnsi="Times New Roman" w:cs="Times New Roman"/>
          <w:sz w:val="24"/>
          <w:szCs w:val="24"/>
          <w:lang w:val="en-CA"/>
        </w:rPr>
        <w:t>ased on a survey and assessment of source material.</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The following steps are essential to the development of a research paper:</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Mapping out the area of exploration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Finding and using research resources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Going through the research process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Drawing up an outline</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Recording source material</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Writing and documenting your essay</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 research paper must be modified to suit its readers and its special aims: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Audience:  </w:t>
      </w:r>
      <w:r>
        <w:rPr>
          <w:rFonts w:ascii="Times New Roman" w:hAnsi="Times New Roman" w:cs="Times New Roman"/>
          <w:sz w:val="24"/>
          <w:szCs w:val="24"/>
          <w:lang w:val="en-CA"/>
        </w:rPr>
        <w:t>an informed, curious reader, whom you address on a professional level</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Purpose:  </w:t>
      </w:r>
      <w:r>
        <w:rPr>
          <w:rFonts w:ascii="Times New Roman" w:hAnsi="Times New Roman" w:cs="Times New Roman"/>
          <w:sz w:val="24"/>
          <w:szCs w:val="24"/>
          <w:lang w:val="en-CA"/>
        </w:rPr>
        <w:t>to demonstrate your skill in exploring, evaluating, and recording source material in a manner that shows how you have synthesized it.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Mapping out the area of exploration</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Before you begin to explore the library, you must find a subject area that is approp</w:t>
      </w:r>
      <w:r>
        <w:rPr>
          <w:rFonts w:ascii="Times New Roman" w:hAnsi="Times New Roman" w:cs="Times New Roman"/>
          <w:sz w:val="24"/>
          <w:szCs w:val="24"/>
          <w:lang w:val="en-CA"/>
        </w:rPr>
        <w:t>riate for investigation.  A good research topic will have the following characteristics: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1.  Scope.  </w:t>
      </w:r>
      <w:r>
        <w:rPr>
          <w:rFonts w:ascii="Times New Roman" w:hAnsi="Times New Roman" w:cs="Times New Roman"/>
          <w:sz w:val="24"/>
          <w:szCs w:val="24"/>
          <w:lang w:val="en-CA"/>
        </w:rPr>
        <w:t>Your subject should be neither too broad nor too narrow in its focus.</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ab/>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Sleep—too broad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Why we sleep—not enough research material available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What we now</w:t>
      </w:r>
      <w:r>
        <w:rPr>
          <w:rFonts w:ascii="Times New Roman" w:hAnsi="Times New Roman" w:cs="Times New Roman"/>
          <w:sz w:val="24"/>
          <w:szCs w:val="24"/>
          <w:lang w:val="en-CA"/>
        </w:rPr>
        <w:t xml:space="preserve"> know about sleep and sleep disorders—more focused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2.  Support</w:t>
      </w:r>
      <w:r>
        <w:rPr>
          <w:rFonts w:ascii="Times New Roman" w:hAnsi="Times New Roman" w:cs="Times New Roman"/>
          <w:sz w:val="24"/>
          <w:szCs w:val="24"/>
          <w:lang w:val="en-CA"/>
        </w:rPr>
        <w:t>.  Your subject must be treated in written sources that are available to you.  Also, remember that your sources must be treated objectively, so that the final paper reflects what is known about</w:t>
      </w:r>
      <w:r>
        <w:rPr>
          <w:rFonts w:ascii="Times New Roman" w:hAnsi="Times New Roman" w:cs="Times New Roman"/>
          <w:sz w:val="24"/>
          <w:szCs w:val="24"/>
          <w:lang w:val="en-CA"/>
        </w:rPr>
        <w:t xml:space="preserve"> a subject, rather than just what you believe to be true about a subject.</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You can find support for your arguments by conducting a search of Internet resources.  Remember, though, that the Internet, as an unregulated source of information, does not always </w:t>
      </w:r>
      <w:r>
        <w:rPr>
          <w:rFonts w:ascii="Times New Roman" w:hAnsi="Times New Roman" w:cs="Times New Roman"/>
          <w:sz w:val="24"/>
          <w:szCs w:val="24"/>
          <w:lang w:val="en-CA"/>
        </w:rPr>
        <w:t>provide you with the landmark studies in a particular field.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3.  Significance.  </w:t>
      </w:r>
      <w:r>
        <w:rPr>
          <w:rFonts w:ascii="Times New Roman" w:hAnsi="Times New Roman" w:cs="Times New Roman"/>
          <w:sz w:val="24"/>
          <w:szCs w:val="24"/>
          <w:lang w:val="en-CA"/>
        </w:rPr>
        <w:t xml:space="preserve">Find something that you want to explore and that needs exploration.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Doing Research on the Internet</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sheer convenience of the World Wide Web makes it a desirable research tool.  It is often more up-to-date than printed sources, and is able to combine many different media.  It also has a </w:t>
      </w:r>
      <w:r>
        <w:rPr>
          <w:rFonts w:ascii="Times New Roman" w:hAnsi="Times New Roman" w:cs="Times New Roman"/>
          <w:sz w:val="24"/>
          <w:szCs w:val="24"/>
          <w:lang w:val="en-CA"/>
        </w:rPr>
        <w:lastRenderedPageBreak/>
        <w:t xml:space="preserve">broad range, including popular items as well as scholarly ones.  </w:t>
      </w:r>
      <w:r>
        <w:rPr>
          <w:rFonts w:ascii="Times New Roman" w:hAnsi="Times New Roman" w:cs="Times New Roman"/>
          <w:sz w:val="24"/>
          <w:szCs w:val="24"/>
          <w:lang w:val="en-CA"/>
        </w:rPr>
        <w:t>There are, of course, disadvantages to the Internet as well.  For one thin, materials are fluid there; they may change without warning or disappear altogether, or they may look different on different browsers.  Because they allow anyone to publish, without</w:t>
      </w:r>
      <w:r>
        <w:rPr>
          <w:rFonts w:ascii="Times New Roman" w:hAnsi="Times New Roman" w:cs="Times New Roman"/>
          <w:sz w:val="24"/>
          <w:szCs w:val="24"/>
          <w:lang w:val="en-CA"/>
        </w:rPr>
        <w:t xml:space="preserve"> the intervention of gatekeepers such as publishers, they are more democratic and broader in their range.  Everyone from expert to amateur may be on the Web, so be aware that many resources are not in any way subject to peer review to set standards for the</w:t>
      </w:r>
      <w:r>
        <w:rPr>
          <w:rFonts w:ascii="Times New Roman" w:hAnsi="Times New Roman" w:cs="Times New Roman"/>
          <w:sz w:val="24"/>
          <w:szCs w:val="24"/>
          <w:lang w:val="en-CA"/>
        </w:rPr>
        <w:t xml:space="preserve"> work that is produced.  This, of course, means that it is up to you to decide how you evaluate the materials that you encounter on the Web.</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Evaluating Web Sources</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Here are some questions you might ask of a site you are considering as a source for your r</w:t>
      </w:r>
      <w:r>
        <w:rPr>
          <w:rFonts w:ascii="Times New Roman" w:hAnsi="Times New Roman" w:cs="Times New Roman"/>
          <w:sz w:val="24"/>
          <w:szCs w:val="24"/>
          <w:lang w:val="en-CA"/>
        </w:rPr>
        <w:t>esearch:</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Who is the author?  How well know is he or she?</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Does the site or the author have a professional or academic connection?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Is the site sponsored by an academic institution?</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Is the site objective, or does it have an obvious bias?</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Is the site well designed?</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Is the site updated?</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Have articles on the Web been peer reviewed?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Drawing up an outline</w:t>
      </w:r>
    </w:p>
    <w:p w:rsidR="00000000" w:rsidRDefault="000B69EC">
      <w:pPr>
        <w:widowControl w:val="0"/>
        <w:autoSpaceDE w:val="0"/>
        <w:autoSpaceDN w:val="0"/>
        <w:adjustRightInd w:val="0"/>
        <w:spacing w:after="0" w:line="240" w:lineRule="auto"/>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An outline for a research essay takes its direction from your preparatory reading.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tabs>
          <w:tab w:val="left" w:pos="720"/>
        </w:tabs>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Your outline must be flexible enough to accommo</w:t>
      </w:r>
      <w:r>
        <w:rPr>
          <w:rFonts w:ascii="Times New Roman" w:hAnsi="Times New Roman" w:cs="Times New Roman"/>
          <w:sz w:val="24"/>
          <w:szCs w:val="24"/>
          <w:lang w:val="en-CA"/>
        </w:rPr>
        <w:t>date all the information pertinent to your thesis statement.</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Your outline must be fair and must reflect an objective approach to the material.</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Your outline must be firmly established in your mind so that it does not attempt to include more material than can be adequately handled within the limits of the assignment.</w:t>
      </w:r>
    </w:p>
    <w:p w:rsidR="00000000" w:rsidRDefault="000B69EC">
      <w:pPr>
        <w:widowControl w:val="0"/>
        <w:autoSpaceDE w:val="0"/>
        <w:autoSpaceDN w:val="0"/>
        <w:adjustRightInd w:val="0"/>
        <w:spacing w:after="0" w:line="240" w:lineRule="auto"/>
        <w:ind w:left="720" w:hanging="360"/>
        <w:rPr>
          <w:rFonts w:ascii="Times New Roman" w:hAnsi="Times New Roman" w:cs="Times New Roman"/>
          <w:sz w:val="24"/>
          <w:szCs w:val="24"/>
          <w:lang w:val="en-CA"/>
        </w:rPr>
      </w:pPr>
      <w:r>
        <w:rPr>
          <w:rFonts w:ascii="Symbol" w:hAnsi="Symbol" w:cs="Symbol"/>
          <w:sz w:val="24"/>
          <w:szCs w:val="24"/>
          <w:lang w:val="en-CA"/>
        </w:rPr>
        <w:t></w:t>
      </w:r>
      <w:r>
        <w:rPr>
          <w:rFonts w:ascii="Symbol" w:hAnsi="Symbol" w:cs="Symbol"/>
          <w:sz w:val="24"/>
          <w:szCs w:val="24"/>
          <w:lang w:val="en-CA"/>
        </w:rPr>
        <w:tab/>
      </w:r>
      <w:r>
        <w:rPr>
          <w:rFonts w:ascii="Times New Roman" w:hAnsi="Times New Roman" w:cs="Times New Roman"/>
          <w:sz w:val="24"/>
          <w:szCs w:val="24"/>
          <w:lang w:val="en-CA"/>
        </w:rPr>
        <w:t>Your outline is designed to be used.  In the case of a research essay, the outli</w:t>
      </w:r>
      <w:r>
        <w:rPr>
          <w:rFonts w:ascii="Times New Roman" w:hAnsi="Times New Roman" w:cs="Times New Roman"/>
          <w:sz w:val="24"/>
          <w:szCs w:val="24"/>
          <w:lang w:val="en-CA"/>
        </w:rPr>
        <w:t>ne dictates the direction of your note-taking.  It should help you stay on track in your explorations and help you limit yourself to what is possible.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Below is the first two pages of a sample research essay.   Note the style which is used to acknowledge th</w:t>
      </w:r>
      <w:r>
        <w:rPr>
          <w:rFonts w:ascii="Times New Roman" w:hAnsi="Times New Roman" w:cs="Times New Roman"/>
          <w:sz w:val="24"/>
          <w:szCs w:val="24"/>
          <w:lang w:val="en-CA"/>
        </w:rPr>
        <w:t>e sources.  This is MLA (Modern Language Association) style, which is the style most commonly used in the humanities.  In next week’s notes, I will give you some instruction in MLA citation and bibliography format, as well as in putting research material i</w:t>
      </w:r>
      <w:r>
        <w:rPr>
          <w:rFonts w:ascii="Times New Roman" w:hAnsi="Times New Roman" w:cs="Times New Roman"/>
          <w:sz w:val="24"/>
          <w:szCs w:val="24"/>
          <w:lang w:val="en-CA"/>
        </w:rPr>
        <w:t>nto your own words (paraphrasing and summarizing).</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SAMPLE RESEARCH PAPER</w:t>
      </w: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Connecticut Yankee at King Arthur's Court</w:t>
      </w:r>
    </w:p>
    <w:p w:rsidR="00000000" w:rsidRDefault="000B69EC">
      <w:pPr>
        <w:widowControl w:val="0"/>
        <w:autoSpaceDE w:val="0"/>
        <w:autoSpaceDN w:val="0"/>
        <w:adjustRightInd w:val="0"/>
        <w:spacing w:after="0" w:line="240" w:lineRule="auto"/>
        <w:jc w:val="center"/>
        <w:rPr>
          <w:rFonts w:ascii="Times New Roman" w:hAnsi="Times New Roman" w:cs="Times New Roman"/>
          <w:b/>
          <w:bCs/>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 </w:t>
      </w:r>
      <w:r>
        <w:rPr>
          <w:rFonts w:ascii="Times New Roman" w:hAnsi="Times New Roman" w:cs="Times New Roman"/>
          <w:sz w:val="24"/>
          <w:szCs w:val="24"/>
          <w:lang w:val="en-CA"/>
        </w:rPr>
        <w:t>The late nineteenth century in the United States saw the peak of the buzz and commotion that is presently known as the Industrial Revolut</w:t>
      </w:r>
      <w:r>
        <w:rPr>
          <w:rFonts w:ascii="Times New Roman" w:hAnsi="Times New Roman" w:cs="Times New Roman"/>
          <w:sz w:val="24"/>
          <w:szCs w:val="24"/>
          <w:lang w:val="en-CA"/>
        </w:rPr>
        <w:t xml:space="preserve">ion. Caught deep within the gears of this mechanized </w:t>
      </w:r>
      <w:r>
        <w:rPr>
          <w:rFonts w:ascii="Times New Roman" w:hAnsi="Times New Roman" w:cs="Times New Roman"/>
          <w:sz w:val="24"/>
          <w:szCs w:val="24"/>
          <w:lang w:val="en-CA"/>
        </w:rPr>
        <w:lastRenderedPageBreak/>
        <w:t>movement, both socially and financially, was one Samuel Langhorne Clemens, best known as Mark Twain. Twain's ideas on industrialization were based on practical experience, due in part to heavy investment</w:t>
      </w:r>
      <w:r>
        <w:rPr>
          <w:rFonts w:ascii="Times New Roman" w:hAnsi="Times New Roman" w:cs="Times New Roman"/>
          <w:sz w:val="24"/>
          <w:szCs w:val="24"/>
          <w:lang w:val="en-CA"/>
        </w:rPr>
        <w:t xml:space="preserve"> in, and loss from, a newly developed type-setting machine as well as an acute interest in the universal ramifications of such modernization (Kaplan 12). It is amid such an economically turbulent and technologically elevated era that Twain conceived, wrote</w:t>
      </w:r>
      <w:r>
        <w:rPr>
          <w:rFonts w:ascii="Times New Roman" w:hAnsi="Times New Roman" w:cs="Times New Roman"/>
          <w:sz w:val="24"/>
          <w:szCs w:val="24"/>
          <w:lang w:val="en-CA"/>
        </w:rPr>
        <w:t>, and published the critically complex A Connecticut Yankee at King Arthur's Court. Twain's vision of sixth century England as seen through the eyes of "Yankee" Hank Morgan is the setting for biting social commentary on what was occurring throughout the St</w:t>
      </w:r>
      <w:r>
        <w:rPr>
          <w:rFonts w:ascii="Times New Roman" w:hAnsi="Times New Roman" w:cs="Times New Roman"/>
          <w:sz w:val="24"/>
          <w:szCs w:val="24"/>
          <w:lang w:val="en-CA"/>
        </w:rPr>
        <w:t>ates, especially in his home region of the Northeast. Technology was not the only area experiencing rapid growth, but new political and economic theories abounded and Twain was aloof to these changes. A Connecticut Yankee attacks specifically three institu</w:t>
      </w:r>
      <w:r>
        <w:rPr>
          <w:rFonts w:ascii="Times New Roman" w:hAnsi="Times New Roman" w:cs="Times New Roman"/>
          <w:sz w:val="24"/>
          <w:szCs w:val="24"/>
          <w:lang w:val="en-CA"/>
        </w:rPr>
        <w:t xml:space="preserve">tions which Twain had dealt with and experienced first hand: capitalism, slavery, and organized religion. Critical analysis of Twain's piece, given a Marxist slant, dissects each of those institutions addressed and examines what are, perhaps, the "covert" </w:t>
      </w:r>
      <w:r>
        <w:rPr>
          <w:rFonts w:ascii="Times New Roman" w:hAnsi="Times New Roman" w:cs="Times New Roman"/>
          <w:sz w:val="24"/>
          <w:szCs w:val="24"/>
          <w:lang w:val="en-CA"/>
        </w:rPr>
        <w:t>intentions of the author and the social and political environments that spawned such ideology (Barry 167). Beyond the deliberate, surface level criticism of such ideas, Twain intertwines the fantastic foreground of a fictional tale with much of his own per</w:t>
      </w:r>
      <w:r>
        <w:rPr>
          <w:rFonts w:ascii="Times New Roman" w:hAnsi="Times New Roman" w:cs="Times New Roman"/>
          <w:sz w:val="24"/>
          <w:szCs w:val="24"/>
          <w:lang w:val="en-CA"/>
        </w:rPr>
        <w:t>sonal belief masked by the brilliant and brutal society artificially crafted by the protagonist and political mouthpiece, Hank Morgan.</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The setting of A Connecticut Yankee in King Arthur's Court, sixth-century England, is not one naturally conducive t</w:t>
      </w:r>
      <w:r>
        <w:rPr>
          <w:rFonts w:ascii="Times New Roman" w:hAnsi="Times New Roman" w:cs="Times New Roman"/>
          <w:sz w:val="24"/>
          <w:szCs w:val="24"/>
          <w:lang w:val="en-CA"/>
        </w:rPr>
        <w:t>o the economic and political products of capitalistic rule. However, as Henry Nash Smith states in his Fable of Progress, "this medieval setting is obviously not meant to represent any actual place or time. It's a backdrop designed to allow a nineteenth-ce</w:t>
      </w:r>
      <w:r>
        <w:rPr>
          <w:rFonts w:ascii="Times New Roman" w:hAnsi="Times New Roman" w:cs="Times New Roman"/>
          <w:sz w:val="24"/>
          <w:szCs w:val="24"/>
          <w:lang w:val="en-CA"/>
        </w:rPr>
        <w:t>ntury American industrial genius to show what he can do with an underdeveloped country" (36). With a neutral setting established and a familiar plot based on Sir Thomas Malory's legendary Morte d'Arthur, Twain creates an idyllic arena for his exploration o</w:t>
      </w:r>
      <w:r>
        <w:rPr>
          <w:rFonts w:ascii="Times New Roman" w:hAnsi="Times New Roman" w:cs="Times New Roman"/>
          <w:sz w:val="24"/>
          <w:szCs w:val="24"/>
          <w:lang w:val="en-CA"/>
        </w:rPr>
        <w:t>f the effects of capitalism on a relatively "primitive" society. Once Hank adjusts to his new surroundings, he sets at once to develop a new democratic, capitalistic republic, so that he might "boss the whole country inside of three months" (Twain 50). Twa</w:t>
      </w:r>
      <w:r>
        <w:rPr>
          <w:rFonts w:ascii="Times New Roman" w:hAnsi="Times New Roman" w:cs="Times New Roman"/>
          <w:sz w:val="24"/>
          <w:szCs w:val="24"/>
          <w:lang w:val="en-CA"/>
        </w:rPr>
        <w:t xml:space="preserve">in was intimately acquainted with the ins and outs of capitalism. He had experienced an admirable standard of living due to his writing, but knew poverty as a child and bankruptcy with the aforementioned failed investment later in life. With this in mind, </w:t>
      </w:r>
      <w:r>
        <w:rPr>
          <w:rFonts w:ascii="Times New Roman" w:hAnsi="Times New Roman" w:cs="Times New Roman"/>
          <w:sz w:val="24"/>
          <w:szCs w:val="24"/>
          <w:lang w:val="en-CA"/>
        </w:rPr>
        <w:t>Twain uses Hank and his financial prowess to exemplify both the advantages and ills of a free-trade economy. This "doctrinaire didacticism" (Baldanza 118) is manifest in Hank's theoretic and specific explanations of "income versus cost of living" to the lo</w:t>
      </w:r>
      <w:r>
        <w:rPr>
          <w:rFonts w:ascii="Times New Roman" w:hAnsi="Times New Roman" w:cs="Times New Roman"/>
          <w:sz w:val="24"/>
          <w:szCs w:val="24"/>
          <w:lang w:val="en-CA"/>
        </w:rPr>
        <w:t>cal working class, which efforts are proven futile. In Fulton's Ethical Realism, he adroitly addresses this scene: "For all his nineteenth-century intelligence, Hank spoils the banquet that would celebrate the ultimate truth about labor and wages: the righ</w:t>
      </w:r>
      <w:r>
        <w:rPr>
          <w:rFonts w:ascii="Times New Roman" w:hAnsi="Times New Roman" w:cs="Times New Roman"/>
          <w:sz w:val="24"/>
          <w:szCs w:val="24"/>
          <w:lang w:val="en-CA"/>
        </w:rPr>
        <w:t>t to enjoy the fruits of one's labor" (104). Also found in the same aptly titled Chapter 33, "Sixth-Century Political Economy," are hints of Twain delving into almost purely socialistic ideas with the description of modern labor unions and a debate over mi</w:t>
      </w:r>
      <w:r>
        <w:rPr>
          <w:rFonts w:ascii="Times New Roman" w:hAnsi="Times New Roman" w:cs="Times New Roman"/>
          <w:sz w:val="24"/>
          <w:szCs w:val="24"/>
          <w:lang w:val="en-CA"/>
        </w:rPr>
        <w:t>nimum-wage. The detailed and explicit style of this chapter could well be Twain's personal "manifesto" on such issues.</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Twain sneaks enterprising ideals into A Connecticut Yankee from beginning of the book. This is exemplified, as Richard Slotkin stat</w:t>
      </w:r>
      <w:r>
        <w:rPr>
          <w:rFonts w:ascii="Times New Roman" w:hAnsi="Times New Roman" w:cs="Times New Roman"/>
          <w:sz w:val="24"/>
          <w:szCs w:val="24"/>
          <w:lang w:val="en-CA"/>
        </w:rPr>
        <w:t>es in Mark Twain's Frontier, Hank Morgan's Last Stand, by Hank's insistence on the knight's adopting advertising banners for hygienic items aimed a general populous which neither reads nor uses the products (121). Slotkin sees the political agenda of Twain</w:t>
      </w:r>
      <w:r>
        <w:rPr>
          <w:rFonts w:ascii="Times New Roman" w:hAnsi="Times New Roman" w:cs="Times New Roman"/>
          <w:sz w:val="24"/>
          <w:szCs w:val="24"/>
          <w:lang w:val="en-CA"/>
        </w:rPr>
        <w:t xml:space="preserve"> as "meant to contrast the progressive spirit of nineteenth-century American values with the regressive ideologies of traditional aristocracy, political monarchism, </w:t>
      </w:r>
      <w:r>
        <w:rPr>
          <w:rFonts w:ascii="Times New Roman" w:hAnsi="Times New Roman" w:cs="Times New Roman"/>
          <w:sz w:val="24"/>
          <w:szCs w:val="24"/>
          <w:lang w:val="en-CA"/>
        </w:rPr>
        <w:lastRenderedPageBreak/>
        <w:t>and established religion" (121). Even such ironies as a newspaper to an essentially illiter</w:t>
      </w:r>
      <w:r>
        <w:rPr>
          <w:rFonts w:ascii="Times New Roman" w:hAnsi="Times New Roman" w:cs="Times New Roman"/>
          <w:sz w:val="24"/>
          <w:szCs w:val="24"/>
          <w:lang w:val="en-CA"/>
        </w:rPr>
        <w:t>ate population sprout from Hank's dually fueled fire of socialistic well-meaning and capitalistic greed. The eventual self-destruction of what has come to be an ideal political state is comes from this dueling sense of duty. When Hank destroys the factorie</w:t>
      </w:r>
      <w:r>
        <w:rPr>
          <w:rFonts w:ascii="Times New Roman" w:hAnsi="Times New Roman" w:cs="Times New Roman"/>
          <w:sz w:val="24"/>
          <w:szCs w:val="24"/>
          <w:lang w:val="en-CA"/>
        </w:rPr>
        <w:t>s and, in a sense, civilization, he does so in an effort to save what is left of the country from what were originally created for its well being. David R. Sewell suggests Hank as either a "progressive hero [. . .] sabotaged by reactionary forces" or "an a</w:t>
      </w:r>
      <w:r>
        <w:rPr>
          <w:rFonts w:ascii="Times New Roman" w:hAnsi="Times New Roman" w:cs="Times New Roman"/>
          <w:sz w:val="24"/>
          <w:szCs w:val="24"/>
          <w:lang w:val="en-CA"/>
        </w:rPr>
        <w:t>uthoritarian, proto-fascist," both connote his total influence on that era due mainly to his radically reformative capitalistic ideologies (Sewell 142).</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It is no mystery how Twain's life, especially his childhood along the Mississippi River, evolved </w:t>
      </w:r>
      <w:r>
        <w:rPr>
          <w:rFonts w:ascii="Times New Roman" w:hAnsi="Times New Roman" w:cs="Times New Roman"/>
          <w:sz w:val="24"/>
          <w:szCs w:val="24"/>
          <w:lang w:val="en-CA"/>
        </w:rPr>
        <w:t>and revolved around the issue of slavery. Critics have long debated the ambiguity of Twain's classic Huckleberry Finn and A Connecticut Yankee offers similar room for debate. Twain devotes four chapters to the enslavement and eventual freedom of Hank and a</w:t>
      </w:r>
      <w:r>
        <w:rPr>
          <w:rFonts w:ascii="Times New Roman" w:hAnsi="Times New Roman" w:cs="Times New Roman"/>
          <w:sz w:val="24"/>
          <w:szCs w:val="24"/>
          <w:lang w:val="en-CA"/>
        </w:rPr>
        <w:t xml:space="preserve"> disguised King Arthur. "Slaves! The word had a new sound - and how unspeakably awful!" cries Hank upon the decree that both he and the king are to become the property of someone else (319). The ensuing pages relate the horrors the pair face as stories and</w:t>
      </w:r>
      <w:r>
        <w:rPr>
          <w:rFonts w:ascii="Times New Roman" w:hAnsi="Times New Roman" w:cs="Times New Roman"/>
          <w:sz w:val="24"/>
          <w:szCs w:val="24"/>
          <w:lang w:val="en-CA"/>
        </w:rPr>
        <w:t xml:space="preserve"> ideas of slavery "take a meaning, get to be very vivid, when you come to apply them to yourself" (319). Once Hank has been subjected to the inhumane existence of a slave he demands that the king abolish slavery upon their rescue. This comes as an open ren</w:t>
      </w:r>
      <w:r>
        <w:rPr>
          <w:rFonts w:ascii="Times New Roman" w:hAnsi="Times New Roman" w:cs="Times New Roman"/>
          <w:sz w:val="24"/>
          <w:szCs w:val="24"/>
          <w:lang w:val="en-CA"/>
        </w:rPr>
        <w:t>unciation of slavery, especially for those who have witnessed the atrocities that accompany it firsthand, yet also hints toward in ignorance-based excuse for proponents of slavery. Twain's personal experience growing up in the South no doubt molded his con</w:t>
      </w:r>
      <w:r>
        <w:rPr>
          <w:rFonts w:ascii="Times New Roman" w:hAnsi="Times New Roman" w:cs="Times New Roman"/>
          <w:sz w:val="24"/>
          <w:szCs w:val="24"/>
          <w:lang w:val="en-CA"/>
        </w:rPr>
        <w:t>ception of the evils of slavery, yet also afforded him the ability to honestly and objectively look at the issue from the other side, without coming to agree with it. Perhaps, in a Marxist perspective, Twain's continual use of slavery as an issue in his wo</w:t>
      </w:r>
      <w:r>
        <w:rPr>
          <w:rFonts w:ascii="Times New Roman" w:hAnsi="Times New Roman" w:cs="Times New Roman"/>
          <w:sz w:val="24"/>
          <w:szCs w:val="24"/>
          <w:lang w:val="en-CA"/>
        </w:rPr>
        <w:t>rks, throughout A Connecticut Yankee and beyond, represents his inner-struggle with the issue himself. "He seemed to think that both the human situation and the humans who could do nothing about it left nearly everything to be desired" (Schmitter 7).</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 Of all the issues touched upon in this paper, none is as blatantly attacked as the age-old scapegoat, organized religion. Hank Morgan, from the beginning, openly decries the "concentrated power" and "political machine" that Catholic Church (160) and later</w:t>
      </w:r>
      <w:r>
        <w:rPr>
          <w:rFonts w:ascii="Times New Roman" w:hAnsi="Times New Roman" w:cs="Times New Roman"/>
          <w:sz w:val="24"/>
          <w:szCs w:val="24"/>
          <w:lang w:val="en-CA"/>
        </w:rPr>
        <w:t xml:space="preserve"> his "project" to "overthrow the Catholic Church and set up the Protestant faith on its ruins--not as an Established Church" (365). "I was afraid of a united Church; it makes a mighty power, the mightiest conceivable, and then when it by-and-by gets into s</w:t>
      </w:r>
      <w:r>
        <w:rPr>
          <w:rFonts w:ascii="Times New Roman" w:hAnsi="Times New Roman" w:cs="Times New Roman"/>
          <w:sz w:val="24"/>
          <w:szCs w:val="24"/>
          <w:lang w:val="en-CA"/>
        </w:rPr>
        <w:t>elfish hands, as it is always bound to do, it means death to human liberty, and paralysis to human thought" (102). Twain was not tinkering with novel ideas behind the mask of Morgan. It is well documented that he was opposed to powerful, organized religion</w:t>
      </w:r>
      <w:r>
        <w:rPr>
          <w:rFonts w:ascii="Times New Roman" w:hAnsi="Times New Roman" w:cs="Times New Roman"/>
          <w:sz w:val="24"/>
          <w:szCs w:val="24"/>
          <w:lang w:val="en-CA"/>
        </w:rPr>
        <w:t xml:space="preserve"> and such a quote could have as easily been taken from his personal notes. In fact, Smith writes, "A reviewer of A Connecticut Yankee for the Edinburgh Scots Observer called the book a Îlecture' in dispraise of monarchial institutions and religious establi</w:t>
      </w:r>
      <w:r>
        <w:rPr>
          <w:rFonts w:ascii="Times New Roman" w:hAnsi="Times New Roman" w:cs="Times New Roman"/>
          <w:sz w:val="24"/>
          <w:szCs w:val="24"/>
          <w:lang w:val="en-CA"/>
        </w:rPr>
        <w:t>shments as the roots of all evil" (73). Twain's attack on established religion was not all-encompassing. In fact, he gives a slightly compassionate nod toward those earnest members of religious groups, specifically some priests of that era: "Not all priest</w:t>
      </w:r>
      <w:r>
        <w:rPr>
          <w:rFonts w:ascii="Times New Roman" w:hAnsi="Times New Roman" w:cs="Times New Roman"/>
          <w:sz w:val="24"/>
          <w:szCs w:val="24"/>
          <w:lang w:val="en-CA"/>
        </w:rPr>
        <w:t>s were frauds and self-seekers, but that many, even the great majority, of these that were down on the ground among the common people, were sincere and right hearted and devoted to the alleviation of human troubles and suffering" (160). Hank also speaks ap</w:t>
      </w:r>
      <w:r>
        <w:rPr>
          <w:rFonts w:ascii="Times New Roman" w:hAnsi="Times New Roman" w:cs="Times New Roman"/>
          <w:sz w:val="24"/>
          <w:szCs w:val="24"/>
          <w:lang w:val="en-CA"/>
        </w:rPr>
        <w:t>provingly of a fragmented, non-denominational Protestant "go-as-you-please" style church (365). However, the overall tone is clear: The separation of church and state is essential in maintaining the freedom of the individual. Ironically, Hank's downfall is</w:t>
      </w:r>
      <w:r>
        <w:rPr>
          <w:rFonts w:ascii="Times New Roman" w:hAnsi="Times New Roman" w:cs="Times New Roman"/>
          <w:sz w:val="24"/>
          <w:szCs w:val="24"/>
          <w:lang w:val="en-CA"/>
        </w:rPr>
        <w:t xml:space="preserve"> due in a big part to the scheming of the Church, the </w:t>
      </w:r>
      <w:r>
        <w:rPr>
          <w:rFonts w:ascii="Times New Roman" w:hAnsi="Times New Roman" w:cs="Times New Roman"/>
          <w:sz w:val="24"/>
          <w:szCs w:val="24"/>
          <w:lang w:val="en-CA"/>
        </w:rPr>
        <w:lastRenderedPageBreak/>
        <w:t>very organization he so openly opposed, and the Interdict it decrees throughout the land.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Hank Morgan's industrialization of sixth-century England can be treated as both symbolic of progress and c</w:t>
      </w:r>
      <w:r>
        <w:rPr>
          <w:rFonts w:ascii="Times New Roman" w:hAnsi="Times New Roman" w:cs="Times New Roman"/>
          <w:sz w:val="24"/>
          <w:szCs w:val="24"/>
          <w:lang w:val="en-CA"/>
        </w:rPr>
        <w:t>haracteristic of corruptive imperialism. Hank's determination to shift national focus from religion and superstition toward technology is either an amazing venture in capitalism or simply a repackaged, fiscally sound "opiate of the masses." Mark Twain's ro</w:t>
      </w:r>
      <w:r>
        <w:rPr>
          <w:rFonts w:ascii="Times New Roman" w:hAnsi="Times New Roman" w:cs="Times New Roman"/>
          <w:sz w:val="24"/>
          <w:szCs w:val="24"/>
          <w:lang w:val="en-CA"/>
        </w:rPr>
        <w:t>ots in the South show through as he jabs at all things aristocratically established, from religion to slavery. In a sense, "A Connecticut Yankee could be taken as the expression of an international crusade for democracy," with a support for both industrial</w:t>
      </w:r>
      <w:r>
        <w:rPr>
          <w:rFonts w:ascii="Times New Roman" w:hAnsi="Times New Roman" w:cs="Times New Roman"/>
          <w:sz w:val="24"/>
          <w:szCs w:val="24"/>
          <w:lang w:val="en-CA"/>
        </w:rPr>
        <w:t>ization and free enterprise (Smith 76). However, Twain's personal experiences give away the cautionary tone toward such a generalization of his outlook towards humanity, which, if A Connecticut Yankee serves as an archetype for the human race, appears dism</w:t>
      </w:r>
      <w:r>
        <w:rPr>
          <w:rFonts w:ascii="Times New Roman" w:hAnsi="Times New Roman" w:cs="Times New Roman"/>
          <w:sz w:val="24"/>
          <w:szCs w:val="24"/>
          <w:lang w:val="en-CA"/>
        </w:rPr>
        <w:t>ally accurate.</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Works Cited</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Baldanza, Frank. "Connecticut Yankee." Mark Twain: A Collection of Criticism. Ed. Dean Morgan Schmitter. New York:</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McGraw-Hill, 1974. 117-121.</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Barry, Peter. Beginning Theory. Manchester and New York: Manchester UP, 1995.</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Fulton, Joe B. Mark Twain's Ethical Realism: The Aesthetics of Race, Class, and Gender. Columbia and London: U of Missouri       P, 1997.</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Kaplan, Justin. Introduction. A Connecticut Yankee at King Arthur's Court. By Mark Twain. London: Penguin, 1986. 9-</w:t>
      </w:r>
      <w:r>
        <w:rPr>
          <w:rFonts w:ascii="Times New Roman" w:hAnsi="Times New Roman" w:cs="Times New Roman"/>
          <w:sz w:val="24"/>
          <w:szCs w:val="24"/>
          <w:lang w:val="en-CA"/>
        </w:rPr>
        <w:t>23.</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Schmitter, Dean Morgan, ed. "Introduction: Mark Twain and the Pleasures of Pessimism." New York: McGraw-Hill, 1974. 1-8.</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Sewell, David R. "Hank Morgan and the Colonization of Utopia." Mark Twain: A Collection of Critical Essays. Ed. Eric J.          </w:t>
      </w:r>
      <w:r>
        <w:rPr>
          <w:rFonts w:ascii="Times New Roman" w:hAnsi="Times New Roman" w:cs="Times New Roman"/>
          <w:sz w:val="24"/>
          <w:szCs w:val="24"/>
          <w:lang w:val="en-CA"/>
        </w:rPr>
        <w:t xml:space="preserve">   Sundquist. New Jersey: Prentice Hall, 1994. 140-149.</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Slotkin, Richard. "Mark Twain's Frontier, Hank Morgan's Last Stand." Mark Twain: A Collection of Critical Essays. Ed. Eric J.       Sundquist. New Jersey: Prentice Hall, 1994. 113-128.</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Smith, Henry </w:t>
      </w:r>
      <w:r>
        <w:rPr>
          <w:rFonts w:ascii="Times New Roman" w:hAnsi="Times New Roman" w:cs="Times New Roman"/>
          <w:sz w:val="24"/>
          <w:szCs w:val="24"/>
          <w:lang w:val="en-CA"/>
        </w:rPr>
        <w:t>Nash. Mark Twain's Fable of Progress: Political and Economic Ideas in "A Connecticut Yankee." New Jersey:       Rutgers UP, 1964.</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Twain, Mark. A Connecticut Yankee at King Arthur's Court. London: Penguin, 1986.</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Webster's New World Dictionary. College Ed.</w:t>
      </w:r>
      <w:r>
        <w:rPr>
          <w:rFonts w:ascii="Times New Roman" w:hAnsi="Times New Roman" w:cs="Times New Roman"/>
          <w:sz w:val="24"/>
          <w:szCs w:val="24"/>
          <w:lang w:val="en-CA"/>
        </w:rPr>
        <w:t xml:space="preserve"> Cleveland and New York: World Publishing Company, 1958.</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00000" w:rsidRDefault="000B69EC">
      <w:pPr>
        <w:widowControl w:val="0"/>
        <w:autoSpaceDE w:val="0"/>
        <w:autoSpaceDN w:val="0"/>
        <w:adjustRightInd w:val="0"/>
        <w:spacing w:after="0" w:line="240" w:lineRule="auto"/>
        <w:rPr>
          <w:rFonts w:ascii="Times New Roman" w:hAnsi="Times New Roman" w:cs="Times New Roman"/>
          <w:sz w:val="24"/>
          <w:szCs w:val="24"/>
          <w:lang w:val="en-CA"/>
        </w:rPr>
      </w:pPr>
    </w:p>
    <w:p w:rsidR="000B69EC" w:rsidRDefault="000B69EC">
      <w:pPr>
        <w:widowControl w:val="0"/>
        <w:autoSpaceDE w:val="0"/>
        <w:autoSpaceDN w:val="0"/>
        <w:adjustRightInd w:val="0"/>
        <w:spacing w:after="0" w:line="240" w:lineRule="auto"/>
        <w:rPr>
          <w:rFonts w:ascii="Times New Roman" w:hAnsi="Times New Roman" w:cs="Times New Roman"/>
          <w:sz w:val="20"/>
          <w:szCs w:val="20"/>
        </w:rPr>
      </w:pPr>
    </w:p>
    <w:sectPr w:rsidR="000B69E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349AF"/>
    <w:rsid w:val="000B69EC"/>
    <w:rsid w:val="00250150"/>
    <w:rsid w:val="009349AF"/>
    <w:rsid w:val="00B518E1"/>
    <w:rsid w:val="00CC2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2888947_Writing_The_English_Essay-1_2</Template>
  <TotalTime>0</TotalTime>
  <Pages>11</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dc:creator>
  <cp:keywords/>
  <dc:description/>
  <cp:lastModifiedBy>Marl</cp:lastModifiedBy>
  <cp:revision>2</cp:revision>
  <dcterms:created xsi:type="dcterms:W3CDTF">2017-03-24T11:45:00Z</dcterms:created>
  <dcterms:modified xsi:type="dcterms:W3CDTF">2017-03-24T11:45:00Z</dcterms:modified>
</cp:coreProperties>
</file>