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88" w:rsidRDefault="008A4588" w:rsidP="006339F3"/>
    <w:p w:rsidR="008A4588" w:rsidRDefault="008A4588" w:rsidP="008A4588">
      <w:pPr>
        <w:pStyle w:val="ListParagraph"/>
      </w:pPr>
    </w:p>
    <w:p w:rsidR="008A4588" w:rsidRDefault="008A4588" w:rsidP="008A4588">
      <w:pPr>
        <w:pStyle w:val="ListParagraph"/>
      </w:pPr>
      <w:r>
        <w:t>Last Name:</w:t>
      </w:r>
      <w:r>
        <w:tab/>
      </w:r>
      <w:r>
        <w:tab/>
      </w:r>
      <w:r>
        <w:tab/>
      </w:r>
      <w:r>
        <w:tab/>
      </w:r>
      <w:r>
        <w:tab/>
        <w:t>First Name:</w:t>
      </w:r>
    </w:p>
    <w:p w:rsidR="008A4588" w:rsidRDefault="008A4588" w:rsidP="008A4588">
      <w:pPr>
        <w:pStyle w:val="ListParagraph"/>
      </w:pPr>
    </w:p>
    <w:p w:rsidR="00A31A8C" w:rsidRDefault="00A31A8C" w:rsidP="00A31A8C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bCs/>
          <w:color w:val="252525"/>
          <w:sz w:val="21"/>
          <w:szCs w:val="21"/>
        </w:rPr>
      </w:pPr>
      <w:r>
        <w:rPr>
          <w:rStyle w:val="Strong"/>
          <w:rFonts w:ascii="Arial" w:hAnsi="Arial" w:cs="Arial"/>
          <w:color w:val="252525"/>
          <w:sz w:val="21"/>
          <w:szCs w:val="21"/>
          <w:bdr w:val="none" w:sz="0" w:space="0" w:color="auto" w:frame="1"/>
        </w:rPr>
        <w:t>What is RAID? How can it help an organization?</w:t>
      </w:r>
    </w:p>
    <w:p w:rsidR="00A31A8C" w:rsidRDefault="00A31A8C" w:rsidP="00A31A8C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 w:rsidRPr="00DE74E9">
        <w:rPr>
          <w:rFonts w:ascii="Arial" w:hAnsi="Arial" w:cs="Arial"/>
          <w:bCs/>
          <w:color w:val="252525"/>
          <w:sz w:val="21"/>
          <w:szCs w:val="21"/>
        </w:rPr>
        <w:t xml:space="preserve">We have discussed in how </w:t>
      </w:r>
      <w:r>
        <w:rPr>
          <w:rFonts w:ascii="Arial" w:hAnsi="Arial" w:cs="Arial"/>
          <w:bCs/>
          <w:color w:val="252525"/>
          <w:sz w:val="21"/>
          <w:szCs w:val="21"/>
        </w:rPr>
        <w:t>organizational networks can help improve organizational effectiveness. However, the data that travels across networks is stored somewhere. If all of our data was stored on one disk, that would be a major risk to the organization, representing a single point of failure. There is</w:t>
      </w:r>
      <w:r>
        <w:rPr>
          <w:rFonts w:ascii="Arial" w:hAnsi="Arial" w:cs="Arial"/>
          <w:color w:val="252525"/>
          <w:sz w:val="21"/>
          <w:szCs w:val="21"/>
        </w:rPr>
        <w:t xml:space="preserve"> a data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 w:rsidRPr="00DE74E9">
        <w:rPr>
          <w:rFonts w:ascii="Arial" w:hAnsi="Arial" w:cs="Arial"/>
          <w:color w:val="252525"/>
          <w:sz w:val="21"/>
          <w:szCs w:val="21"/>
        </w:rPr>
        <w:t>storage virtualization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technology that combines multiple physical </w:t>
      </w:r>
      <w:r w:rsidRPr="00DE74E9">
        <w:rPr>
          <w:rFonts w:ascii="Arial" w:hAnsi="Arial" w:cs="Arial"/>
          <w:color w:val="252525"/>
          <w:sz w:val="21"/>
          <w:szCs w:val="21"/>
        </w:rPr>
        <w:t>disk drive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components into a single logical unit for the purposes of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 w:rsidRPr="00DE74E9">
        <w:rPr>
          <w:rFonts w:ascii="Arial" w:hAnsi="Arial" w:cs="Arial"/>
          <w:color w:val="252525"/>
          <w:sz w:val="21"/>
          <w:szCs w:val="21"/>
        </w:rPr>
        <w:t>data redundancy</w:t>
      </w:r>
      <w:r>
        <w:rPr>
          <w:rFonts w:ascii="Arial" w:hAnsi="Arial" w:cs="Arial"/>
          <w:color w:val="252525"/>
          <w:sz w:val="21"/>
          <w:szCs w:val="21"/>
        </w:rPr>
        <w:t xml:space="preserve">, performance improvement, or both. This technology is called </w:t>
      </w:r>
      <w:r>
        <w:rPr>
          <w:rFonts w:ascii="Arial" w:hAnsi="Arial" w:cs="Arial"/>
          <w:b/>
          <w:bCs/>
          <w:color w:val="252525"/>
          <w:sz w:val="21"/>
          <w:szCs w:val="21"/>
        </w:rPr>
        <w:t>RAID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</w:t>
      </w:r>
      <w:r w:rsidRPr="00DE74E9">
        <w:rPr>
          <w:rFonts w:ascii="Arial" w:hAnsi="Arial" w:cs="Arial"/>
          <w:b/>
          <w:color w:val="252525"/>
          <w:sz w:val="21"/>
          <w:szCs w:val="21"/>
        </w:rPr>
        <w:t>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</w:rPr>
        <w:t>redundant array of independent disks</w:t>
      </w:r>
      <w:r>
        <w:rPr>
          <w:rFonts w:ascii="Arial" w:hAnsi="Arial" w:cs="Arial"/>
          <w:color w:val="252525"/>
          <w:sz w:val="21"/>
          <w:szCs w:val="21"/>
        </w:rPr>
        <w:t>). Using RAID, data is distributed across the drives in one of several ways, referred to as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 w:rsidRPr="00DE74E9">
        <w:rPr>
          <w:rFonts w:ascii="Arial" w:hAnsi="Arial" w:cs="Arial"/>
          <w:color w:val="252525"/>
          <w:sz w:val="21"/>
          <w:szCs w:val="21"/>
        </w:rPr>
        <w:t>RAID levels</w:t>
      </w:r>
      <w:r>
        <w:rPr>
          <w:rFonts w:ascii="Arial" w:hAnsi="Arial" w:cs="Arial"/>
          <w:color w:val="252525"/>
          <w:sz w:val="21"/>
          <w:szCs w:val="21"/>
        </w:rPr>
        <w:t>, depending on the required level of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 w:rsidRPr="00DE74E9">
        <w:rPr>
          <w:rFonts w:ascii="Arial" w:hAnsi="Arial" w:cs="Arial"/>
          <w:color w:val="252525"/>
          <w:sz w:val="21"/>
          <w:szCs w:val="21"/>
        </w:rPr>
        <w:t>redundancy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and performance. Each schema, or RAID level, provides a different balance of </w:t>
      </w:r>
      <w:r w:rsidRPr="00DE74E9">
        <w:rPr>
          <w:rFonts w:ascii="Arial" w:hAnsi="Arial" w:cs="Arial"/>
          <w:color w:val="252525"/>
          <w:sz w:val="21"/>
          <w:szCs w:val="21"/>
        </w:rPr>
        <w:t>reliability</w:t>
      </w:r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 w:rsidRPr="00DE74E9">
        <w:rPr>
          <w:rFonts w:ascii="Arial" w:hAnsi="Arial" w:cs="Arial"/>
          <w:color w:val="252525"/>
          <w:sz w:val="21"/>
          <w:szCs w:val="21"/>
        </w:rPr>
        <w:t>availability</w:t>
      </w:r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 w:rsidRPr="00DE74E9">
        <w:rPr>
          <w:rFonts w:ascii="Arial" w:hAnsi="Arial" w:cs="Arial"/>
          <w:color w:val="252525"/>
          <w:sz w:val="21"/>
          <w:szCs w:val="21"/>
        </w:rPr>
        <w:t>performance</w:t>
      </w:r>
      <w:r>
        <w:rPr>
          <w:rFonts w:ascii="Arial" w:hAnsi="Arial" w:cs="Arial"/>
          <w:color w:val="252525"/>
          <w:sz w:val="21"/>
          <w:szCs w:val="21"/>
        </w:rPr>
        <w:t>, and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 w:rsidRPr="00DE74E9">
        <w:rPr>
          <w:rFonts w:ascii="Arial" w:hAnsi="Arial" w:cs="Arial"/>
          <w:color w:val="252525"/>
          <w:sz w:val="21"/>
          <w:szCs w:val="21"/>
        </w:rPr>
        <w:t>capacity</w:t>
      </w:r>
      <w:r>
        <w:rPr>
          <w:rFonts w:ascii="Arial" w:hAnsi="Arial" w:cs="Arial"/>
          <w:color w:val="252525"/>
          <w:sz w:val="21"/>
          <w:szCs w:val="21"/>
        </w:rPr>
        <w:t>.</w:t>
      </w:r>
    </w:p>
    <w:p w:rsidR="00A31A8C" w:rsidRDefault="00A31A8C" w:rsidP="00A31A8C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Read the attached information about RAID, do additional research on the Internet, and discuss what RAID level would be appropriate for:</w:t>
      </w:r>
    </w:p>
    <w:p w:rsidR="00A31A8C" w:rsidRDefault="00A31A8C" w:rsidP="00A31A8C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Home Use</w:t>
      </w:r>
    </w:p>
    <w:p w:rsidR="00A31A8C" w:rsidRDefault="00A31A8C" w:rsidP="00A31A8C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A small business</w:t>
      </w:r>
    </w:p>
    <w:p w:rsidR="00A31A8C" w:rsidRDefault="00A31A8C" w:rsidP="00A31A8C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A global enterprise</w:t>
      </w:r>
    </w:p>
    <w:p w:rsidR="00A31A8C" w:rsidRPr="00DE74E9" w:rsidRDefault="00A31A8C" w:rsidP="00A31A8C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Be sure to justify your response with research and cite your references. Limit your response to 300 words, spelling and grammar count.</w:t>
      </w:r>
    </w:p>
    <w:p w:rsidR="00A453C3" w:rsidRDefault="00A453C3" w:rsidP="008A4588">
      <w:pPr>
        <w:pStyle w:val="ListParagraph"/>
      </w:pPr>
    </w:p>
    <w:sectPr w:rsidR="00A453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ACB" w:rsidRDefault="00563ACB" w:rsidP="008A4588">
      <w:pPr>
        <w:spacing w:after="0" w:line="240" w:lineRule="auto"/>
      </w:pPr>
      <w:r>
        <w:separator/>
      </w:r>
    </w:p>
  </w:endnote>
  <w:endnote w:type="continuationSeparator" w:id="0">
    <w:p w:rsidR="00563ACB" w:rsidRDefault="00563ACB" w:rsidP="008A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8C" w:rsidRDefault="00A31A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8C" w:rsidRDefault="00A31A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8C" w:rsidRDefault="00A31A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ACB" w:rsidRDefault="00563ACB" w:rsidP="008A4588">
      <w:pPr>
        <w:spacing w:after="0" w:line="240" w:lineRule="auto"/>
      </w:pPr>
      <w:r>
        <w:separator/>
      </w:r>
    </w:p>
  </w:footnote>
  <w:footnote w:type="continuationSeparator" w:id="0">
    <w:p w:rsidR="00563ACB" w:rsidRDefault="00563ACB" w:rsidP="008A4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8C" w:rsidRDefault="00A31A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9D5BB25A12E4B99AC362CE75E03A8E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A4588" w:rsidRDefault="00A31A8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Assignment 8</w:t>
        </w:r>
      </w:p>
    </w:sdtContent>
  </w:sdt>
  <w:p w:rsidR="008A4588" w:rsidRDefault="00EB3991" w:rsidP="00EB3991">
    <w:pPr>
      <w:pStyle w:val="Header"/>
      <w:jc w:val="center"/>
    </w:pPr>
    <w:r>
      <w:t>IS 3320 Data Communications and Computer Networks</w:t>
    </w:r>
  </w:p>
  <w:p w:rsidR="00EB3991" w:rsidRDefault="00A31A8C" w:rsidP="00EB3991">
    <w:pPr>
      <w:pStyle w:val="Header"/>
      <w:jc w:val="center"/>
    </w:pPr>
    <w:r>
      <w:t>Fall 2015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8C" w:rsidRDefault="00A31A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77D8F"/>
    <w:multiLevelType w:val="hybridMultilevel"/>
    <w:tmpl w:val="89B8B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F15ED"/>
    <w:multiLevelType w:val="hybridMultilevel"/>
    <w:tmpl w:val="D9985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F3"/>
    <w:rsid w:val="0020697C"/>
    <w:rsid w:val="00345A03"/>
    <w:rsid w:val="00402B29"/>
    <w:rsid w:val="004550C6"/>
    <w:rsid w:val="004F1594"/>
    <w:rsid w:val="0054539D"/>
    <w:rsid w:val="00563ACB"/>
    <w:rsid w:val="006339F3"/>
    <w:rsid w:val="00700DA4"/>
    <w:rsid w:val="008A4588"/>
    <w:rsid w:val="009B1946"/>
    <w:rsid w:val="009E0C5B"/>
    <w:rsid w:val="00A31A8C"/>
    <w:rsid w:val="00A453C3"/>
    <w:rsid w:val="00A81197"/>
    <w:rsid w:val="00A856CC"/>
    <w:rsid w:val="00DB36B0"/>
    <w:rsid w:val="00E35E05"/>
    <w:rsid w:val="00EB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26269F-415D-4705-A934-EB6F9B5A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F3"/>
    <w:pPr>
      <w:ind w:left="720"/>
      <w:contextualSpacing/>
    </w:pPr>
  </w:style>
  <w:style w:type="table" w:styleId="TableGrid">
    <w:name w:val="Table Grid"/>
    <w:basedOn w:val="TableNormal"/>
    <w:uiPriority w:val="59"/>
    <w:rsid w:val="0063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4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588"/>
  </w:style>
  <w:style w:type="paragraph" w:styleId="Footer">
    <w:name w:val="footer"/>
    <w:basedOn w:val="Normal"/>
    <w:link w:val="FooterChar"/>
    <w:uiPriority w:val="99"/>
    <w:unhideWhenUsed/>
    <w:rsid w:val="008A4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588"/>
  </w:style>
  <w:style w:type="paragraph" w:styleId="BalloonText">
    <w:name w:val="Balloon Text"/>
    <w:basedOn w:val="Normal"/>
    <w:link w:val="BalloonTextChar"/>
    <w:uiPriority w:val="99"/>
    <w:semiHidden/>
    <w:unhideWhenUsed/>
    <w:rsid w:val="008A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5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1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31A8C"/>
  </w:style>
  <w:style w:type="character" w:styleId="Strong">
    <w:name w:val="Strong"/>
    <w:basedOn w:val="DefaultParagraphFont"/>
    <w:uiPriority w:val="22"/>
    <w:qFormat/>
    <w:rsid w:val="00A31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D5BB25A12E4B99AC362CE75E03A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75CB9-0B5B-4BE5-8977-FF47BE4D8E1A}"/>
      </w:docPartPr>
      <w:docPartBody>
        <w:p w:rsidR="000D0D6D" w:rsidRDefault="00D66432" w:rsidP="00D66432">
          <w:pPr>
            <w:pStyle w:val="E9D5BB25A12E4B99AC362CE75E03A8E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32"/>
    <w:rsid w:val="0008628B"/>
    <w:rsid w:val="000D0D6D"/>
    <w:rsid w:val="003A01A1"/>
    <w:rsid w:val="00404530"/>
    <w:rsid w:val="006263E8"/>
    <w:rsid w:val="00BE205A"/>
    <w:rsid w:val="00CF161A"/>
    <w:rsid w:val="00D6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D5BB25A12E4B99AC362CE75E03A8E1">
    <w:name w:val="E9D5BB25A12E4B99AC362CE75E03A8E1"/>
    <w:rsid w:val="00D66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8</vt:lpstr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8</dc:title>
  <dc:creator>JTeng</dc:creator>
  <cp:lastModifiedBy>Bonny Musyoki</cp:lastModifiedBy>
  <cp:revision>2</cp:revision>
  <dcterms:created xsi:type="dcterms:W3CDTF">2016-10-24T17:29:00Z</dcterms:created>
  <dcterms:modified xsi:type="dcterms:W3CDTF">2016-10-24T17:29:00Z</dcterms:modified>
</cp:coreProperties>
</file>