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85" w:rsidRDefault="004C3585" w:rsidP="00B75A0D">
      <w:pPr>
        <w:rPr>
          <w:b/>
          <w:color w:val="FF0000"/>
          <w:sz w:val="28"/>
          <w:szCs w:val="28"/>
          <w:u w:val="single"/>
          <w:rtl/>
        </w:rPr>
      </w:pPr>
      <w:bookmarkStart w:id="0" w:name="_GoBack"/>
      <w:bookmarkEnd w:id="0"/>
      <w:r w:rsidRPr="00EF72B9">
        <w:rPr>
          <w:color w:val="548DD4" w:themeColor="text2" w:themeTint="99"/>
          <w:highlight w:val="yellow"/>
        </w:rPr>
        <w:t>West North Central</w:t>
      </w:r>
    </w:p>
    <w:p w:rsidR="00B75A0D" w:rsidRPr="00A466F6" w:rsidRDefault="00B75A0D" w:rsidP="00B75A0D">
      <w:pPr>
        <w:rPr>
          <w:b/>
          <w:color w:val="FF0000"/>
          <w:sz w:val="28"/>
          <w:szCs w:val="28"/>
          <w:u w:val="single"/>
        </w:rPr>
      </w:pPr>
      <w:r w:rsidRPr="00A466F6">
        <w:rPr>
          <w:b/>
          <w:color w:val="FF0000"/>
          <w:sz w:val="28"/>
          <w:szCs w:val="28"/>
          <w:u w:val="single"/>
        </w:rPr>
        <w:t>Appendix 3: Rubric for Individual Case Write up</w:t>
      </w:r>
    </w:p>
    <w:p w:rsidR="00B75A0D" w:rsidRDefault="00B75A0D" w:rsidP="00B75A0D">
      <w:pPr>
        <w:rPr>
          <w:b/>
          <w:sz w:val="28"/>
          <w:szCs w:val="28"/>
        </w:rPr>
      </w:pPr>
      <w:r w:rsidRPr="00422AC4">
        <w:rPr>
          <w:b/>
          <w:sz w:val="28"/>
          <w:szCs w:val="28"/>
          <w:u w:val="single"/>
        </w:rPr>
        <w:t>Part</w:t>
      </w:r>
      <w:r>
        <w:rPr>
          <w:b/>
          <w:sz w:val="28"/>
          <w:szCs w:val="28"/>
          <w:u w:val="single"/>
        </w:rPr>
        <w:t xml:space="preserve"> II of IFDI project:</w:t>
      </w:r>
      <w:r w:rsidR="003922F1">
        <w:rPr>
          <w:b/>
          <w:sz w:val="28"/>
          <w:szCs w:val="28"/>
        </w:rPr>
        <w:t xml:space="preserve"> Individual case write up (7</w:t>
      </w:r>
      <w:r>
        <w:rPr>
          <w:b/>
          <w:sz w:val="28"/>
          <w:szCs w:val="28"/>
        </w:rPr>
        <w:t xml:space="preserve"> pages, 20 points) </w:t>
      </w:r>
    </w:p>
    <w:p w:rsidR="00B75A0D" w:rsidRDefault="00B75A0D" w:rsidP="00B75A0D">
      <w:pPr>
        <w:rPr>
          <w:b/>
          <w:sz w:val="28"/>
          <w:szCs w:val="28"/>
        </w:rPr>
      </w:pPr>
    </w:p>
    <w:p w:rsidR="00B75A0D" w:rsidRDefault="00B75A0D" w:rsidP="00B75A0D">
      <w:pPr>
        <w:rPr>
          <w:b/>
          <w:szCs w:val="24"/>
        </w:rPr>
      </w:pPr>
      <w:r>
        <w:rPr>
          <w:b/>
          <w:szCs w:val="24"/>
        </w:rPr>
        <w:t xml:space="preserve">Name: </w:t>
      </w:r>
    </w:p>
    <w:p w:rsidR="00B75A0D" w:rsidRDefault="00B75A0D" w:rsidP="00B75A0D">
      <w:pPr>
        <w:rPr>
          <w:b/>
          <w:szCs w:val="24"/>
        </w:rPr>
      </w:pPr>
    </w:p>
    <w:p w:rsidR="00B75A0D" w:rsidRDefault="00B75A0D" w:rsidP="00B75A0D">
      <w:pPr>
        <w:rPr>
          <w:b/>
          <w:szCs w:val="24"/>
        </w:rPr>
      </w:pPr>
      <w:r>
        <w:rPr>
          <w:b/>
          <w:szCs w:val="24"/>
        </w:rPr>
        <w:t>Group #</w:t>
      </w:r>
    </w:p>
    <w:p w:rsidR="00B75A0D" w:rsidRDefault="00B75A0D" w:rsidP="00B75A0D">
      <w:pPr>
        <w:rPr>
          <w:b/>
          <w:color w:val="FF0000"/>
          <w:szCs w:val="24"/>
        </w:rPr>
      </w:pPr>
      <w:r>
        <w:rPr>
          <w:b/>
          <w:color w:val="FF0000"/>
          <w:szCs w:val="24"/>
        </w:rPr>
        <w:t>Note: You need to</w:t>
      </w:r>
      <w:r w:rsidRPr="00875450">
        <w:rPr>
          <w:b/>
          <w:color w:val="FF0000"/>
          <w:szCs w:val="24"/>
        </w:rPr>
        <w:t xml:space="preserve"> attach this </w:t>
      </w:r>
      <w:r>
        <w:rPr>
          <w:b/>
          <w:color w:val="FF0000"/>
          <w:szCs w:val="24"/>
        </w:rPr>
        <w:t xml:space="preserve">page </w:t>
      </w:r>
      <w:r w:rsidRPr="00875450">
        <w:rPr>
          <w:b/>
          <w:color w:val="FF0000"/>
          <w:szCs w:val="24"/>
        </w:rPr>
        <w:t xml:space="preserve">to your written report for grading: </w:t>
      </w:r>
    </w:p>
    <w:p w:rsidR="00B75A0D" w:rsidRPr="00875450" w:rsidRDefault="00B75A0D" w:rsidP="00B75A0D">
      <w:pPr>
        <w:rPr>
          <w:b/>
          <w:color w:val="FF0000"/>
          <w:szCs w:val="24"/>
        </w:rPr>
      </w:pPr>
    </w:p>
    <w:p w:rsidR="00B75A0D" w:rsidRDefault="00B75A0D" w:rsidP="00B75A0D">
      <w:pPr>
        <w:rPr>
          <w:b/>
          <w:sz w:val="22"/>
          <w:u w:val="single"/>
        </w:rPr>
      </w:pPr>
      <w:r>
        <w:rPr>
          <w:b/>
          <w:szCs w:val="24"/>
        </w:rPr>
        <w:t xml:space="preserve">The </w:t>
      </w:r>
      <w:r w:rsidRPr="00FA3D55">
        <w:rPr>
          <w:b/>
          <w:szCs w:val="24"/>
        </w:rPr>
        <w:t>Individual assignment</w:t>
      </w:r>
      <w:r>
        <w:rPr>
          <w:b/>
          <w:szCs w:val="24"/>
        </w:rPr>
        <w:t xml:space="preserve"> require a case write up </w:t>
      </w:r>
      <w:r w:rsidRPr="004108FB">
        <w:rPr>
          <w:b/>
          <w:szCs w:val="24"/>
        </w:rPr>
        <w:t xml:space="preserve">on a FOREIGN firm </w:t>
      </w:r>
      <w:r>
        <w:rPr>
          <w:b/>
          <w:szCs w:val="24"/>
        </w:rPr>
        <w:t xml:space="preserve">that invested </w:t>
      </w:r>
      <w:r w:rsidRPr="004108FB">
        <w:rPr>
          <w:b/>
          <w:szCs w:val="24"/>
        </w:rPr>
        <w:t xml:space="preserve">in </w:t>
      </w:r>
      <w:r>
        <w:rPr>
          <w:b/>
          <w:szCs w:val="24"/>
        </w:rPr>
        <w:t xml:space="preserve">a </w:t>
      </w:r>
      <w:r w:rsidRPr="004108FB">
        <w:rPr>
          <w:b/>
          <w:szCs w:val="24"/>
        </w:rPr>
        <w:t>division</w:t>
      </w:r>
      <w:r>
        <w:rPr>
          <w:b/>
          <w:szCs w:val="24"/>
        </w:rPr>
        <w:t>/</w:t>
      </w:r>
      <w:r w:rsidRPr="004108FB">
        <w:rPr>
          <w:b/>
          <w:szCs w:val="24"/>
        </w:rPr>
        <w:t>state</w:t>
      </w:r>
      <w:r w:rsidR="004C3585">
        <w:rPr>
          <w:rFonts w:hint="cs"/>
          <w:b/>
          <w:szCs w:val="24"/>
          <w:rtl/>
        </w:rPr>
        <w:t xml:space="preserve"> </w:t>
      </w:r>
      <w:r w:rsidR="004C3585" w:rsidRPr="00EF72B9">
        <w:rPr>
          <w:color w:val="548DD4" w:themeColor="text2" w:themeTint="99"/>
          <w:highlight w:val="yellow"/>
        </w:rPr>
        <w:t>West North Central</w:t>
      </w:r>
      <w:r w:rsidRPr="004108FB">
        <w:rPr>
          <w:b/>
          <w:szCs w:val="24"/>
        </w:rPr>
        <w:t xml:space="preserve"> which was the focus of your group</w:t>
      </w:r>
      <w:r>
        <w:rPr>
          <w:b/>
          <w:szCs w:val="24"/>
        </w:rPr>
        <w:t xml:space="preserve"> project</w:t>
      </w:r>
      <w:r>
        <w:rPr>
          <w:b/>
          <w:sz w:val="28"/>
          <w:szCs w:val="28"/>
        </w:rPr>
        <w:t xml:space="preserve">. </w:t>
      </w:r>
      <w:r>
        <w:rPr>
          <w:b/>
          <w:sz w:val="22"/>
          <w:u w:val="single"/>
        </w:rPr>
        <w:t xml:space="preserve">Length of the report: </w:t>
      </w:r>
      <w:r w:rsidR="003922F1">
        <w:rPr>
          <w:b/>
          <w:sz w:val="22"/>
          <w:u w:val="single"/>
        </w:rPr>
        <w:t>7</w:t>
      </w:r>
      <w:r>
        <w:rPr>
          <w:b/>
          <w:sz w:val="22"/>
          <w:u w:val="single"/>
        </w:rPr>
        <w:t xml:space="preserve"> pages in double space:</w:t>
      </w:r>
    </w:p>
    <w:p w:rsidR="00B75A0D" w:rsidRDefault="00B75A0D" w:rsidP="00B75A0D">
      <w:pPr>
        <w:rPr>
          <w:b/>
          <w:sz w:val="22"/>
          <w:u w:val="single"/>
        </w:rPr>
      </w:pPr>
    </w:p>
    <w:p w:rsidR="00B75A0D" w:rsidRDefault="00B75A0D" w:rsidP="00B75A0D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1:  Abstract (one </w:t>
      </w:r>
      <w:proofErr w:type="spellStart"/>
      <w:r>
        <w:rPr>
          <w:b/>
          <w:sz w:val="22"/>
          <w:u w:val="single"/>
        </w:rPr>
        <w:t>paragragh</w:t>
      </w:r>
      <w:proofErr w:type="spellEnd"/>
      <w:r>
        <w:rPr>
          <w:b/>
          <w:sz w:val="22"/>
          <w:u w:val="single"/>
        </w:rPr>
        <w:t xml:space="preserve">, 2 points):  </w:t>
      </w:r>
    </w:p>
    <w:p w:rsidR="00B75A0D" w:rsidRDefault="00B75A0D" w:rsidP="00B75A0D">
      <w:pPr>
        <w:rPr>
          <w:b/>
          <w:sz w:val="22"/>
          <w:u w:val="single"/>
        </w:rPr>
      </w:pPr>
    </w:p>
    <w:p w:rsidR="00B75A0D" w:rsidRDefault="00B75A0D" w:rsidP="00B75A0D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2.  Foreign firm: Background (2 pages, 5 points) </w:t>
      </w:r>
    </w:p>
    <w:p w:rsidR="00B75A0D" w:rsidRDefault="00B75A0D" w:rsidP="00B75A0D">
      <w:pPr>
        <w:rPr>
          <w:sz w:val="22"/>
        </w:rPr>
      </w:pPr>
      <w:r w:rsidRPr="004108FB">
        <w:rPr>
          <w:sz w:val="22"/>
        </w:rPr>
        <w:t xml:space="preserve">i). Company </w:t>
      </w:r>
      <w:r>
        <w:rPr>
          <w:sz w:val="22"/>
        </w:rPr>
        <w:t xml:space="preserve">background, parent company (if any) nature of its business, its domestic &amp; foreign operations, product/service focus;  </w:t>
      </w:r>
    </w:p>
    <w:p w:rsidR="00B75A0D" w:rsidRDefault="00B75A0D" w:rsidP="00B75A0D">
      <w:pPr>
        <w:rPr>
          <w:sz w:val="22"/>
        </w:rPr>
      </w:pPr>
      <w:r>
        <w:rPr>
          <w:sz w:val="22"/>
        </w:rPr>
        <w:t>(ii). Firms’ rationale for investing in the USA; its mode of entry (JV, M&amp;A, subsidiary or any other); is it publicly listed or private</w:t>
      </w:r>
      <w:proofErr w:type="gramStart"/>
      <w:r>
        <w:rPr>
          <w:sz w:val="22"/>
        </w:rPr>
        <w:t>?;</w:t>
      </w:r>
      <w:proofErr w:type="gramEnd"/>
      <w:r>
        <w:rPr>
          <w:sz w:val="22"/>
        </w:rPr>
        <w:t xml:space="preserve">  </w:t>
      </w:r>
    </w:p>
    <w:p w:rsidR="00B75A0D" w:rsidRDefault="00B75A0D" w:rsidP="00B75A0D">
      <w:pPr>
        <w:rPr>
          <w:sz w:val="22"/>
        </w:rPr>
      </w:pPr>
    </w:p>
    <w:p w:rsidR="00B75A0D" w:rsidRPr="004108FB" w:rsidRDefault="00B75A0D" w:rsidP="00B75A0D">
      <w:pPr>
        <w:rPr>
          <w:b/>
          <w:sz w:val="22"/>
          <w:u w:val="single"/>
        </w:rPr>
      </w:pPr>
      <w:r>
        <w:rPr>
          <w:b/>
          <w:sz w:val="22"/>
          <w:u w:val="single"/>
        </w:rPr>
        <w:t>3.  Firms operations in the USA: (about 4 pages, 10 points)</w:t>
      </w:r>
      <w:r w:rsidRPr="004108FB">
        <w:rPr>
          <w:b/>
          <w:sz w:val="22"/>
          <w:u w:val="single"/>
        </w:rPr>
        <w:t xml:space="preserve"> </w:t>
      </w:r>
    </w:p>
    <w:p w:rsidR="00B75A0D" w:rsidRPr="001C1553" w:rsidRDefault="00B75A0D" w:rsidP="00B75A0D">
      <w:pPr>
        <w:rPr>
          <w:sz w:val="22"/>
        </w:rPr>
      </w:pPr>
      <w:r>
        <w:rPr>
          <w:sz w:val="22"/>
        </w:rPr>
        <w:t xml:space="preserve">(i). Firms’ </w:t>
      </w:r>
      <w:r w:rsidRPr="001C1553">
        <w:rPr>
          <w:sz w:val="22"/>
        </w:rPr>
        <w:t>location(s)</w:t>
      </w:r>
      <w:r>
        <w:rPr>
          <w:sz w:val="22"/>
        </w:rPr>
        <w:t xml:space="preserve"> &amp; its major activities; </w:t>
      </w:r>
      <w:r w:rsidRPr="001C1553">
        <w:rPr>
          <w:sz w:val="22"/>
        </w:rPr>
        <w:t xml:space="preserve">level of investment, </w:t>
      </w:r>
      <w:r>
        <w:rPr>
          <w:sz w:val="22"/>
        </w:rPr>
        <w:t xml:space="preserve">nature of </w:t>
      </w:r>
      <w:r w:rsidRPr="001C1553">
        <w:rPr>
          <w:sz w:val="22"/>
        </w:rPr>
        <w:t xml:space="preserve">products/services manufactured and or serviced in the USA;  </w:t>
      </w:r>
    </w:p>
    <w:p w:rsidR="00B75A0D" w:rsidRDefault="00B75A0D" w:rsidP="00B75A0D">
      <w:pPr>
        <w:rPr>
          <w:sz w:val="22"/>
        </w:rPr>
      </w:pPr>
      <w:r>
        <w:rPr>
          <w:sz w:val="22"/>
        </w:rPr>
        <w:t xml:space="preserve">(ii). Firm’s organization structure, key management personnel; its website; and its operational strategies, including international &amp; domestic sales; </w:t>
      </w:r>
    </w:p>
    <w:p w:rsidR="00B75A0D" w:rsidRDefault="00B75A0D" w:rsidP="00B75A0D">
      <w:r>
        <w:rPr>
          <w:sz w:val="22"/>
        </w:rPr>
        <w:t>(iii).</w:t>
      </w:r>
      <w:r w:rsidRPr="00762BB4">
        <w:rPr>
          <w:sz w:val="22"/>
        </w:rPr>
        <w:t>E</w:t>
      </w:r>
      <w:r w:rsidRPr="004D2D68">
        <w:t>mployment generated by the firm</w:t>
      </w:r>
      <w:r>
        <w:t xml:space="preserve"> since its inception </w:t>
      </w:r>
      <w:r w:rsidRPr="004D2D68">
        <w:t xml:space="preserve">in the US; </w:t>
      </w:r>
    </w:p>
    <w:p w:rsidR="00B75A0D" w:rsidRPr="004D2D68" w:rsidRDefault="00B75A0D" w:rsidP="00B75A0D">
      <w:proofErr w:type="gramStart"/>
      <w:r>
        <w:t>(iv)</w:t>
      </w:r>
      <w:proofErr w:type="gramEnd"/>
      <w:r>
        <w:t xml:space="preserve">. Firm’s R&amp;D investment &amp; </w:t>
      </w:r>
      <w:r w:rsidRPr="004D2D68">
        <w:t>linkages with US institutions</w:t>
      </w:r>
      <w:r>
        <w:t xml:space="preserve">, </w:t>
      </w:r>
      <w:proofErr w:type="spellStart"/>
      <w:r>
        <w:t>etc</w:t>
      </w:r>
      <w:proofErr w:type="spellEnd"/>
      <w:r w:rsidRPr="004D2D68">
        <w:t>,</w:t>
      </w:r>
    </w:p>
    <w:p w:rsidR="00B75A0D" w:rsidRPr="004108FB" w:rsidRDefault="00B75A0D" w:rsidP="00B75A0D">
      <w:pPr>
        <w:rPr>
          <w:sz w:val="22"/>
        </w:rPr>
      </w:pPr>
      <w:r>
        <w:rPr>
          <w:sz w:val="22"/>
        </w:rPr>
        <w:t xml:space="preserve">(v). </w:t>
      </w:r>
      <w:proofErr w:type="gramStart"/>
      <w:r>
        <w:rPr>
          <w:sz w:val="22"/>
        </w:rPr>
        <w:t>Any</w:t>
      </w:r>
      <w:proofErr w:type="gramEnd"/>
      <w:r>
        <w:rPr>
          <w:sz w:val="22"/>
        </w:rPr>
        <w:t xml:space="preserve"> future plans in the USA? </w:t>
      </w:r>
    </w:p>
    <w:p w:rsidR="00B75A0D" w:rsidRDefault="00B75A0D" w:rsidP="00B75A0D">
      <w:pPr>
        <w:rPr>
          <w:sz w:val="22"/>
        </w:rPr>
      </w:pPr>
    </w:p>
    <w:p w:rsidR="00B75A0D" w:rsidRPr="00762BB4" w:rsidRDefault="00B75A0D" w:rsidP="00B75A0D">
      <w:pPr>
        <w:rPr>
          <w:sz w:val="22"/>
        </w:rPr>
      </w:pPr>
      <w:proofErr w:type="gramStart"/>
      <w:r>
        <w:rPr>
          <w:b/>
          <w:sz w:val="22"/>
        </w:rPr>
        <w:t>4.Comments</w:t>
      </w:r>
      <w:proofErr w:type="gramEnd"/>
      <w:r>
        <w:rPr>
          <w:b/>
          <w:sz w:val="22"/>
        </w:rPr>
        <w:t xml:space="preserve"> &amp; summary: (</w:t>
      </w:r>
      <w:r w:rsidRPr="00762BB4">
        <w:rPr>
          <w:b/>
          <w:sz w:val="22"/>
        </w:rPr>
        <w:t xml:space="preserve">about 1 page, 3 points): </w:t>
      </w:r>
    </w:p>
    <w:p w:rsidR="00B75A0D" w:rsidRDefault="00B75A0D" w:rsidP="00B75A0D">
      <w:pPr>
        <w:rPr>
          <w:b/>
          <w:sz w:val="22"/>
        </w:rPr>
      </w:pPr>
      <w:r>
        <w:rPr>
          <w:sz w:val="22"/>
        </w:rPr>
        <w:t xml:space="preserve">Critical comments and summary of the case write up </w:t>
      </w:r>
    </w:p>
    <w:p w:rsidR="00B75A0D" w:rsidRDefault="00B75A0D" w:rsidP="00B75A0D">
      <w:pPr>
        <w:rPr>
          <w:b/>
          <w:sz w:val="22"/>
        </w:rPr>
      </w:pPr>
    </w:p>
    <w:p w:rsidR="004B326F" w:rsidRDefault="00B75A0D" w:rsidP="00B75A0D">
      <w:pPr>
        <w:rPr>
          <w:b/>
          <w:sz w:val="22"/>
        </w:rPr>
      </w:pPr>
      <w:r>
        <w:rPr>
          <w:b/>
          <w:sz w:val="22"/>
        </w:rPr>
        <w:t xml:space="preserve">Credit will be given for good writing &amp; bibliography: Provide evidence of having </w:t>
      </w:r>
      <w:proofErr w:type="gramStart"/>
      <w:r>
        <w:rPr>
          <w:b/>
          <w:sz w:val="22"/>
        </w:rPr>
        <w:t>reviewed  firm’s</w:t>
      </w:r>
      <w:proofErr w:type="gramEnd"/>
      <w:r>
        <w:rPr>
          <w:b/>
          <w:sz w:val="22"/>
        </w:rPr>
        <w:t xml:space="preserve"> website and other sources, including review of publications;</w:t>
      </w:r>
    </w:p>
    <w:p w:rsidR="00C41C6A" w:rsidRDefault="00C41C6A" w:rsidP="00B75A0D">
      <w:pPr>
        <w:rPr>
          <w:b/>
          <w:sz w:val="22"/>
        </w:rPr>
      </w:pPr>
    </w:p>
    <w:p w:rsidR="00C41C6A" w:rsidRPr="00C41C6A" w:rsidRDefault="00C41C6A" w:rsidP="00C41C6A">
      <w:pPr>
        <w:shd w:val="clear" w:color="auto" w:fill="F2F2F2"/>
        <w:rPr>
          <w:rFonts w:ascii="Arial" w:hAnsi="Arial" w:cs="Arial"/>
          <w:sz w:val="27"/>
          <w:szCs w:val="27"/>
          <w:highlight w:val="yellow"/>
        </w:rPr>
      </w:pPr>
      <w:proofErr w:type="gramStart"/>
      <w:r w:rsidRPr="00C41C6A">
        <w:rPr>
          <w:rFonts w:ascii="Arial" w:hAnsi="Arial" w:cs="Arial"/>
          <w:sz w:val="27"/>
          <w:szCs w:val="27"/>
          <w:highlight w:val="yellow"/>
        </w:rPr>
        <w:t>must</w:t>
      </w:r>
      <w:proofErr w:type="gramEnd"/>
      <w:r w:rsidRPr="00C41C6A">
        <w:rPr>
          <w:rFonts w:ascii="Arial" w:hAnsi="Arial" w:cs="Arial"/>
          <w:sz w:val="27"/>
          <w:szCs w:val="27"/>
          <w:highlight w:val="yellow"/>
        </w:rPr>
        <w:t xml:space="preserve"> include</w:t>
      </w:r>
    </w:p>
    <w:p w:rsidR="00C41C6A" w:rsidRPr="00C41C6A" w:rsidRDefault="00C41C6A" w:rsidP="00C41C6A">
      <w:pPr>
        <w:shd w:val="clear" w:color="auto" w:fill="F2F2F2"/>
        <w:rPr>
          <w:rFonts w:ascii="Arial" w:hAnsi="Arial" w:cs="Arial"/>
          <w:sz w:val="27"/>
          <w:szCs w:val="27"/>
          <w:highlight w:val="yellow"/>
        </w:rPr>
      </w:pPr>
      <w:proofErr w:type="gramStart"/>
      <w:r w:rsidRPr="00C41C6A">
        <w:rPr>
          <w:rFonts w:ascii="Arial" w:hAnsi="Arial" w:cs="Arial"/>
          <w:sz w:val="27"/>
          <w:szCs w:val="27"/>
          <w:highlight w:val="yellow"/>
        </w:rPr>
        <w:t>information</w:t>
      </w:r>
      <w:proofErr w:type="gramEnd"/>
      <w:r w:rsidRPr="00C41C6A">
        <w:rPr>
          <w:rFonts w:ascii="Arial" w:hAnsi="Arial" w:cs="Arial"/>
          <w:sz w:val="27"/>
          <w:szCs w:val="27"/>
          <w:highlight w:val="yellow"/>
        </w:rPr>
        <w:t xml:space="preserve"> such as charts, bibliography, </w:t>
      </w:r>
      <w:proofErr w:type="spellStart"/>
      <w:r w:rsidRPr="00C41C6A">
        <w:rPr>
          <w:rFonts w:ascii="Arial" w:hAnsi="Arial" w:cs="Arial"/>
          <w:sz w:val="27"/>
          <w:szCs w:val="27"/>
          <w:highlight w:val="yellow"/>
        </w:rPr>
        <w:t>etc</w:t>
      </w:r>
      <w:proofErr w:type="spellEnd"/>
      <w:r w:rsidRPr="00C41C6A">
        <w:rPr>
          <w:rFonts w:ascii="Arial" w:hAnsi="Arial" w:cs="Arial"/>
          <w:sz w:val="27"/>
          <w:szCs w:val="27"/>
          <w:highlight w:val="yellow"/>
        </w:rPr>
        <w:t xml:space="preserve">, </w:t>
      </w:r>
    </w:p>
    <w:p w:rsidR="00C41C6A" w:rsidRPr="00C41C6A" w:rsidRDefault="00C41C6A" w:rsidP="00C41C6A">
      <w:pPr>
        <w:shd w:val="clear" w:color="auto" w:fill="F2F2F2"/>
        <w:rPr>
          <w:rFonts w:ascii="Arial" w:hAnsi="Arial" w:cs="Arial"/>
          <w:sz w:val="27"/>
          <w:szCs w:val="27"/>
        </w:rPr>
      </w:pPr>
      <w:proofErr w:type="gramStart"/>
      <w:r w:rsidRPr="00C41C6A">
        <w:rPr>
          <w:rFonts w:ascii="Arial" w:hAnsi="Arial" w:cs="Arial"/>
          <w:sz w:val="27"/>
          <w:szCs w:val="27"/>
          <w:highlight w:val="yellow"/>
        </w:rPr>
        <w:t>should</w:t>
      </w:r>
      <w:proofErr w:type="gramEnd"/>
      <w:r w:rsidRPr="00C41C6A">
        <w:rPr>
          <w:rFonts w:ascii="Arial" w:hAnsi="Arial" w:cs="Arial"/>
          <w:sz w:val="27"/>
          <w:szCs w:val="27"/>
          <w:highlight w:val="yellow"/>
        </w:rPr>
        <w:t xml:space="preserve"> be presented in appendix.</w:t>
      </w:r>
      <w:r w:rsidRPr="00C41C6A">
        <w:rPr>
          <w:rFonts w:ascii="Arial" w:hAnsi="Arial" w:cs="Arial"/>
          <w:sz w:val="27"/>
          <w:szCs w:val="27"/>
        </w:rPr>
        <w:t xml:space="preserve">  </w:t>
      </w:r>
    </w:p>
    <w:p w:rsidR="00C41C6A" w:rsidRDefault="00C41C6A" w:rsidP="00B75A0D"/>
    <w:sectPr w:rsidR="00C41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0D"/>
    <w:rsid w:val="000C0B95"/>
    <w:rsid w:val="003922F1"/>
    <w:rsid w:val="004B326F"/>
    <w:rsid w:val="004C3585"/>
    <w:rsid w:val="00B75A0D"/>
    <w:rsid w:val="00C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BEA17-C8AB-489A-9B5C-2BF9833D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augky</cp:lastModifiedBy>
  <cp:revision>2</cp:revision>
  <dcterms:created xsi:type="dcterms:W3CDTF">2018-07-31T06:08:00Z</dcterms:created>
  <dcterms:modified xsi:type="dcterms:W3CDTF">2018-07-31T06:08:00Z</dcterms:modified>
</cp:coreProperties>
</file>