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05" w:rsidRPr="00294EDE" w:rsidRDefault="00C27405" w:rsidP="001274A0">
      <w:pPr>
        <w:spacing w:line="480" w:lineRule="auto"/>
        <w:jc w:val="center"/>
        <w:rPr>
          <w:rFonts w:asciiTheme="majorBidi" w:hAnsiTheme="majorBidi" w:cstheme="majorBidi"/>
          <w:sz w:val="24"/>
          <w:szCs w:val="24"/>
        </w:rPr>
      </w:pPr>
      <w:bookmarkStart w:id="0" w:name="_GoBack"/>
      <w:bookmarkEnd w:id="0"/>
    </w:p>
    <w:p w:rsidR="00CC5C4D" w:rsidRPr="00294EDE" w:rsidRDefault="00CC5C4D" w:rsidP="00CC5C4D">
      <w:pPr>
        <w:spacing w:line="480" w:lineRule="auto"/>
        <w:rPr>
          <w:rFonts w:asciiTheme="majorBidi" w:hAnsiTheme="majorBidi" w:cstheme="majorBidi"/>
          <w:sz w:val="24"/>
          <w:szCs w:val="24"/>
        </w:rPr>
      </w:pPr>
    </w:p>
    <w:p w:rsidR="00CC5C4D" w:rsidRPr="00294EDE" w:rsidRDefault="00CC5C4D" w:rsidP="00CC5C4D">
      <w:pPr>
        <w:spacing w:line="480" w:lineRule="auto"/>
        <w:rPr>
          <w:rFonts w:asciiTheme="majorBidi" w:hAnsiTheme="majorBidi" w:cstheme="majorBidi"/>
          <w:sz w:val="24"/>
          <w:szCs w:val="24"/>
        </w:rPr>
      </w:pPr>
    </w:p>
    <w:p w:rsidR="00CC5C4D" w:rsidRPr="00294EDE" w:rsidRDefault="00CC5C4D" w:rsidP="00CC5C4D">
      <w:pPr>
        <w:spacing w:line="480" w:lineRule="auto"/>
        <w:rPr>
          <w:rFonts w:asciiTheme="majorBidi" w:hAnsiTheme="majorBidi" w:cstheme="majorBidi"/>
          <w:sz w:val="24"/>
          <w:szCs w:val="24"/>
        </w:rPr>
      </w:pPr>
    </w:p>
    <w:p w:rsidR="00CC5C4D" w:rsidRPr="00294EDE" w:rsidRDefault="00CC5C4D" w:rsidP="00CC5C4D">
      <w:pPr>
        <w:spacing w:line="480" w:lineRule="auto"/>
        <w:rPr>
          <w:rFonts w:asciiTheme="majorBidi" w:hAnsiTheme="majorBidi" w:cstheme="majorBidi"/>
          <w:sz w:val="24"/>
          <w:szCs w:val="24"/>
        </w:rPr>
      </w:pPr>
    </w:p>
    <w:p w:rsidR="00CC5C4D" w:rsidRPr="00294EDE" w:rsidRDefault="00CC5C4D" w:rsidP="00CC5C4D">
      <w:pPr>
        <w:spacing w:line="480" w:lineRule="auto"/>
        <w:rPr>
          <w:rFonts w:asciiTheme="majorBidi" w:hAnsiTheme="majorBidi" w:cstheme="majorBidi"/>
          <w:sz w:val="24"/>
          <w:szCs w:val="24"/>
        </w:rPr>
      </w:pPr>
    </w:p>
    <w:p w:rsidR="00CC5C4D" w:rsidRPr="00294EDE" w:rsidRDefault="00CC5C4D" w:rsidP="00CC5C4D">
      <w:pPr>
        <w:spacing w:line="480" w:lineRule="auto"/>
        <w:rPr>
          <w:rFonts w:asciiTheme="majorBidi" w:hAnsiTheme="majorBidi" w:cstheme="majorBidi"/>
          <w:sz w:val="24"/>
          <w:szCs w:val="24"/>
        </w:rPr>
      </w:pPr>
    </w:p>
    <w:p w:rsidR="00CC5C4D" w:rsidRPr="00294EDE" w:rsidRDefault="00CC5C4D" w:rsidP="00363AAF">
      <w:pPr>
        <w:spacing w:line="480" w:lineRule="auto"/>
        <w:jc w:val="center"/>
        <w:rPr>
          <w:rFonts w:asciiTheme="majorBidi" w:hAnsiTheme="majorBidi" w:cstheme="majorBidi"/>
          <w:b/>
          <w:sz w:val="24"/>
          <w:szCs w:val="24"/>
        </w:rPr>
      </w:pPr>
      <w:r w:rsidRPr="00294EDE">
        <w:rPr>
          <w:rFonts w:asciiTheme="majorBidi" w:hAnsiTheme="majorBidi" w:cstheme="majorBidi"/>
          <w:b/>
          <w:sz w:val="24"/>
          <w:szCs w:val="24"/>
        </w:rPr>
        <w:t>Overview</w:t>
      </w:r>
    </w:p>
    <w:p w:rsidR="00A4718E" w:rsidRPr="00294EDE" w:rsidRDefault="00CC5C4D" w:rsidP="00836ACE">
      <w:pPr>
        <w:spacing w:line="480" w:lineRule="auto"/>
        <w:rPr>
          <w:rFonts w:asciiTheme="majorBidi" w:hAnsiTheme="majorBidi" w:cstheme="majorBidi"/>
          <w:sz w:val="24"/>
          <w:szCs w:val="24"/>
        </w:rPr>
      </w:pPr>
      <w:r w:rsidRPr="00294EDE">
        <w:rPr>
          <w:rFonts w:asciiTheme="majorBidi" w:hAnsiTheme="majorBidi" w:cstheme="majorBidi"/>
          <w:sz w:val="24"/>
          <w:szCs w:val="24"/>
        </w:rPr>
        <w:tab/>
        <w:t xml:space="preserve">Angela Merkel is the Chancellor </w:t>
      </w:r>
      <w:r w:rsidR="001756B2" w:rsidRPr="00294EDE">
        <w:rPr>
          <w:rFonts w:asciiTheme="majorBidi" w:hAnsiTheme="majorBidi" w:cstheme="majorBidi"/>
          <w:sz w:val="24"/>
          <w:szCs w:val="24"/>
        </w:rPr>
        <w:t xml:space="preserve">of Germany and </w:t>
      </w:r>
      <w:r w:rsidRPr="00294EDE">
        <w:rPr>
          <w:rFonts w:asciiTheme="majorBidi" w:hAnsiTheme="majorBidi" w:cstheme="majorBidi"/>
          <w:sz w:val="24"/>
          <w:szCs w:val="24"/>
        </w:rPr>
        <w:t xml:space="preserve">the first </w:t>
      </w:r>
      <w:r w:rsidR="001756B2" w:rsidRPr="00294EDE">
        <w:rPr>
          <w:rFonts w:asciiTheme="majorBidi" w:hAnsiTheme="majorBidi" w:cstheme="majorBidi"/>
          <w:sz w:val="24"/>
          <w:szCs w:val="24"/>
        </w:rPr>
        <w:t>woman to hold this position in the history of modern Germany</w:t>
      </w:r>
      <w:r w:rsidRPr="00294EDE">
        <w:rPr>
          <w:rFonts w:asciiTheme="majorBidi" w:hAnsiTheme="majorBidi" w:cstheme="majorBidi"/>
          <w:sz w:val="24"/>
          <w:szCs w:val="24"/>
        </w:rPr>
        <w:t xml:space="preserve">. </w:t>
      </w:r>
      <w:r w:rsidR="001756B2" w:rsidRPr="00294EDE">
        <w:rPr>
          <w:rFonts w:asciiTheme="majorBidi" w:hAnsiTheme="majorBidi" w:cstheme="majorBidi"/>
          <w:sz w:val="24"/>
          <w:szCs w:val="24"/>
        </w:rPr>
        <w:t xml:space="preserve">As a leader, Merkel had to navigate through different challenges from the global economic crisis </w:t>
      </w:r>
      <w:r w:rsidR="001D4FA6" w:rsidRPr="00294EDE">
        <w:rPr>
          <w:rFonts w:asciiTheme="majorBidi" w:hAnsiTheme="majorBidi" w:cstheme="majorBidi"/>
          <w:sz w:val="24"/>
          <w:szCs w:val="24"/>
        </w:rPr>
        <w:t>t</w:t>
      </w:r>
      <w:r w:rsidR="00325F59" w:rsidRPr="00294EDE">
        <w:rPr>
          <w:rFonts w:asciiTheme="majorBidi" w:hAnsiTheme="majorBidi" w:cstheme="majorBidi"/>
          <w:sz w:val="24"/>
          <w:szCs w:val="24"/>
        </w:rPr>
        <w:t xml:space="preserve">o terrorism and aftermath </w:t>
      </w:r>
      <w:r w:rsidR="00836ACE" w:rsidRPr="00294EDE">
        <w:rPr>
          <w:rFonts w:asciiTheme="majorBidi" w:hAnsiTheme="majorBidi" w:cstheme="majorBidi"/>
          <w:sz w:val="24"/>
          <w:szCs w:val="24"/>
        </w:rPr>
        <w:t>refugees’</w:t>
      </w:r>
      <w:r w:rsidR="00325F59" w:rsidRPr="00294EDE">
        <w:rPr>
          <w:rFonts w:asciiTheme="majorBidi" w:hAnsiTheme="majorBidi" w:cstheme="majorBidi"/>
          <w:sz w:val="24"/>
          <w:szCs w:val="24"/>
        </w:rPr>
        <w:t xml:space="preserve"> influx to Germany and other European countries. </w:t>
      </w:r>
      <w:r w:rsidR="00501130" w:rsidRPr="00294EDE">
        <w:rPr>
          <w:rFonts w:asciiTheme="majorBidi" w:hAnsiTheme="majorBidi" w:cstheme="majorBidi"/>
          <w:sz w:val="24"/>
          <w:szCs w:val="24"/>
        </w:rPr>
        <w:t xml:space="preserve">Merkel is one of the most powerful leaders in </w:t>
      </w:r>
      <w:r w:rsidR="00501130" w:rsidRPr="00294EDE">
        <w:rPr>
          <w:rFonts w:asciiTheme="majorBidi" w:hAnsiTheme="majorBidi" w:cstheme="majorBidi"/>
          <w:noProof/>
          <w:sz w:val="24"/>
          <w:szCs w:val="24"/>
        </w:rPr>
        <w:t>Europe</w:t>
      </w:r>
      <w:r w:rsidR="00F0127C" w:rsidRPr="00294EDE">
        <w:rPr>
          <w:rFonts w:asciiTheme="majorBidi" w:hAnsiTheme="majorBidi" w:cstheme="majorBidi"/>
          <w:noProof/>
          <w:sz w:val="24"/>
          <w:szCs w:val="24"/>
        </w:rPr>
        <w:t>;</w:t>
      </w:r>
      <w:r w:rsidR="00A4718E" w:rsidRPr="00294EDE">
        <w:rPr>
          <w:rFonts w:asciiTheme="majorBidi" w:hAnsiTheme="majorBidi" w:cstheme="majorBidi"/>
          <w:noProof/>
          <w:sz w:val="24"/>
          <w:szCs w:val="24"/>
        </w:rPr>
        <w:t>she</w:t>
      </w:r>
      <w:r w:rsidR="00A4718E" w:rsidRPr="00294EDE">
        <w:rPr>
          <w:rFonts w:asciiTheme="majorBidi" w:hAnsiTheme="majorBidi" w:cstheme="majorBidi"/>
          <w:sz w:val="24"/>
          <w:szCs w:val="24"/>
        </w:rPr>
        <w:t xml:space="preserve"> is </w:t>
      </w:r>
      <w:r w:rsidR="00836ACE" w:rsidRPr="00294EDE">
        <w:rPr>
          <w:rFonts w:asciiTheme="majorBidi" w:hAnsiTheme="majorBidi" w:cstheme="majorBidi"/>
          <w:sz w:val="24"/>
          <w:szCs w:val="24"/>
        </w:rPr>
        <w:t xml:space="preserve">now </w:t>
      </w:r>
      <w:r w:rsidR="00A4718E" w:rsidRPr="00294EDE">
        <w:rPr>
          <w:rFonts w:asciiTheme="majorBidi" w:hAnsiTheme="majorBidi" w:cstheme="majorBidi"/>
          <w:sz w:val="24"/>
          <w:szCs w:val="24"/>
        </w:rPr>
        <w:t xml:space="preserve">aiming at serving </w:t>
      </w:r>
      <w:r w:rsidR="00294EDE" w:rsidRPr="00294EDE">
        <w:rPr>
          <w:rFonts w:asciiTheme="majorBidi" w:hAnsiTheme="majorBidi" w:cstheme="majorBidi"/>
          <w:noProof/>
          <w:sz w:val="24"/>
          <w:szCs w:val="24"/>
        </w:rPr>
        <w:t>the</w:t>
      </w:r>
      <w:r w:rsidR="00A4718E" w:rsidRPr="00294EDE">
        <w:rPr>
          <w:rFonts w:asciiTheme="majorBidi" w:hAnsiTheme="majorBidi" w:cstheme="majorBidi"/>
          <w:noProof/>
          <w:sz w:val="24"/>
          <w:szCs w:val="24"/>
        </w:rPr>
        <w:t xml:space="preserve"> third</w:t>
      </w:r>
      <w:r w:rsidR="00A4718E" w:rsidRPr="00294EDE">
        <w:rPr>
          <w:rFonts w:asciiTheme="majorBidi" w:hAnsiTheme="majorBidi" w:cstheme="majorBidi"/>
          <w:sz w:val="24"/>
          <w:szCs w:val="24"/>
        </w:rPr>
        <w:t xml:space="preserve"> term in office which can count as one of her most</w:t>
      </w:r>
      <w:r w:rsidR="00836ACE" w:rsidRPr="00294EDE">
        <w:rPr>
          <w:rFonts w:asciiTheme="majorBidi" w:hAnsiTheme="majorBidi" w:cstheme="majorBidi"/>
          <w:sz w:val="24"/>
          <w:szCs w:val="24"/>
        </w:rPr>
        <w:t xml:space="preserve"> historic achievements since</w:t>
      </w:r>
      <w:r w:rsidR="00A4718E" w:rsidRPr="00294EDE">
        <w:rPr>
          <w:rFonts w:asciiTheme="majorBidi" w:hAnsiTheme="majorBidi" w:cstheme="majorBidi"/>
          <w:sz w:val="24"/>
          <w:szCs w:val="24"/>
        </w:rPr>
        <w:t xml:space="preserve"> Konrad Adenauer </w:t>
      </w:r>
      <w:r w:rsidR="00836ACE" w:rsidRPr="00294EDE">
        <w:rPr>
          <w:rFonts w:asciiTheme="majorBidi" w:hAnsiTheme="majorBidi" w:cstheme="majorBidi"/>
          <w:sz w:val="24"/>
          <w:szCs w:val="24"/>
        </w:rPr>
        <w:t xml:space="preserve">who was the </w:t>
      </w:r>
      <w:r w:rsidR="00836ACE" w:rsidRPr="00294EDE">
        <w:rPr>
          <w:rFonts w:asciiTheme="majorBidi" w:hAnsiTheme="majorBidi" w:cstheme="majorBidi"/>
          <w:noProof/>
          <w:sz w:val="24"/>
          <w:szCs w:val="24"/>
        </w:rPr>
        <w:t>first person</w:t>
      </w:r>
      <w:r w:rsidR="00836ACE" w:rsidRPr="00294EDE">
        <w:rPr>
          <w:rFonts w:asciiTheme="majorBidi" w:hAnsiTheme="majorBidi" w:cstheme="majorBidi"/>
          <w:sz w:val="24"/>
          <w:szCs w:val="24"/>
        </w:rPr>
        <w:t xml:space="preserve"> achieving this. On the economy front, Merkel was able to boost the German economy in a time most of other European countries were suffering severely from trembling economy. </w:t>
      </w:r>
    </w:p>
    <w:p w:rsidR="00FB726A" w:rsidRPr="00294EDE" w:rsidRDefault="00FB726A" w:rsidP="00294EDE">
      <w:pPr>
        <w:spacing w:line="480" w:lineRule="auto"/>
        <w:ind w:firstLine="720"/>
        <w:rPr>
          <w:rFonts w:asciiTheme="majorBidi" w:hAnsiTheme="majorBidi" w:cstheme="majorBidi"/>
          <w:sz w:val="24"/>
          <w:szCs w:val="24"/>
        </w:rPr>
      </w:pPr>
      <w:r w:rsidRPr="00294EDE">
        <w:rPr>
          <w:rFonts w:asciiTheme="majorBidi" w:hAnsiTheme="majorBidi" w:cstheme="majorBidi"/>
          <w:sz w:val="24"/>
          <w:szCs w:val="24"/>
        </w:rPr>
        <w:t xml:space="preserve">On energy and climate change, Merkel was pushing in the direction of clean energy. She </w:t>
      </w:r>
      <w:r w:rsidRPr="00294EDE">
        <w:rPr>
          <w:rFonts w:asciiTheme="majorBidi" w:hAnsiTheme="majorBidi" w:cstheme="majorBidi"/>
          <w:noProof/>
          <w:sz w:val="24"/>
          <w:szCs w:val="24"/>
        </w:rPr>
        <w:t>ha</w:t>
      </w:r>
      <w:r w:rsidR="00F0127C" w:rsidRPr="00294EDE">
        <w:rPr>
          <w:rFonts w:asciiTheme="majorBidi" w:hAnsiTheme="majorBidi" w:cstheme="majorBidi"/>
          <w:noProof/>
          <w:sz w:val="24"/>
          <w:szCs w:val="24"/>
        </w:rPr>
        <w:t>s</w:t>
      </w:r>
      <w:r w:rsidRPr="00294EDE">
        <w:rPr>
          <w:rFonts w:asciiTheme="majorBidi" w:hAnsiTheme="majorBidi" w:cstheme="majorBidi"/>
          <w:sz w:val="24"/>
          <w:szCs w:val="24"/>
        </w:rPr>
        <w:t xml:space="preserve"> announced a plan to close eight of Germany’s 17 nuclear reactors and then completely </w:t>
      </w:r>
      <w:r w:rsidRPr="00294EDE">
        <w:rPr>
          <w:rFonts w:asciiTheme="majorBidi" w:hAnsiTheme="majorBidi" w:cstheme="majorBidi"/>
          <w:noProof/>
          <w:sz w:val="24"/>
          <w:szCs w:val="24"/>
        </w:rPr>
        <w:t>abandoning</w:t>
      </w:r>
      <w:r w:rsidRPr="00294EDE">
        <w:rPr>
          <w:rFonts w:asciiTheme="majorBidi" w:hAnsiTheme="majorBidi" w:cstheme="majorBidi"/>
          <w:sz w:val="24"/>
          <w:szCs w:val="24"/>
        </w:rPr>
        <w:t xml:space="preserve"> the dependency on nuclear energy by </w:t>
      </w:r>
      <w:r w:rsidR="00F0127C" w:rsidRPr="00294EDE">
        <w:rPr>
          <w:rFonts w:asciiTheme="majorBidi" w:hAnsiTheme="majorBidi" w:cstheme="majorBidi"/>
          <w:sz w:val="24"/>
          <w:szCs w:val="24"/>
        </w:rPr>
        <w:t xml:space="preserve">the </w:t>
      </w:r>
      <w:r w:rsidRPr="00294EDE">
        <w:rPr>
          <w:rFonts w:asciiTheme="majorBidi" w:hAnsiTheme="majorBidi" w:cstheme="majorBidi"/>
          <w:noProof/>
          <w:sz w:val="24"/>
          <w:szCs w:val="24"/>
        </w:rPr>
        <w:t>year</w:t>
      </w:r>
      <w:r w:rsidRPr="00294EDE">
        <w:rPr>
          <w:rFonts w:asciiTheme="majorBidi" w:hAnsiTheme="majorBidi" w:cstheme="majorBidi"/>
          <w:sz w:val="24"/>
          <w:szCs w:val="24"/>
        </w:rPr>
        <w:t xml:space="preserve"> 2022. This plan has received great </w:t>
      </w:r>
      <w:r w:rsidRPr="00294EDE">
        <w:rPr>
          <w:rFonts w:asciiTheme="majorBidi" w:hAnsiTheme="majorBidi" w:cstheme="majorBidi"/>
          <w:sz w:val="24"/>
          <w:szCs w:val="24"/>
        </w:rPr>
        <w:lastRenderedPageBreak/>
        <w:t xml:space="preserve">internal support and support from the EU countries which resulted in </w:t>
      </w:r>
      <w:r w:rsidRPr="00294EDE">
        <w:rPr>
          <w:rFonts w:asciiTheme="majorBidi" w:hAnsiTheme="majorBidi" w:cstheme="majorBidi"/>
          <w:noProof/>
          <w:sz w:val="24"/>
          <w:szCs w:val="24"/>
        </w:rPr>
        <w:t>po</w:t>
      </w:r>
      <w:r w:rsidR="00F0127C" w:rsidRPr="00294EDE">
        <w:rPr>
          <w:rFonts w:asciiTheme="majorBidi" w:hAnsiTheme="majorBidi" w:cstheme="majorBidi"/>
          <w:noProof/>
          <w:sz w:val="24"/>
          <w:szCs w:val="24"/>
        </w:rPr>
        <w:t>sitio</w:t>
      </w:r>
      <w:r w:rsidRPr="00294EDE">
        <w:rPr>
          <w:rFonts w:asciiTheme="majorBidi" w:hAnsiTheme="majorBidi" w:cstheme="majorBidi"/>
          <w:noProof/>
          <w:sz w:val="24"/>
          <w:szCs w:val="24"/>
        </w:rPr>
        <w:t>ning</w:t>
      </w:r>
      <w:r w:rsidRPr="00294EDE">
        <w:rPr>
          <w:rFonts w:asciiTheme="majorBidi" w:hAnsiTheme="majorBidi" w:cstheme="majorBidi"/>
          <w:sz w:val="24"/>
          <w:szCs w:val="24"/>
        </w:rPr>
        <w:t xml:space="preserve"> Germany as one of the global leaders in combating climate change. </w:t>
      </w:r>
    </w:p>
    <w:p w:rsidR="00294EDE" w:rsidRPr="00294EDE" w:rsidRDefault="00FB726A" w:rsidP="004F12A0">
      <w:pPr>
        <w:spacing w:line="480" w:lineRule="auto"/>
        <w:rPr>
          <w:rFonts w:asciiTheme="majorBidi" w:hAnsiTheme="majorBidi" w:cstheme="majorBidi"/>
          <w:sz w:val="24"/>
          <w:szCs w:val="24"/>
        </w:rPr>
      </w:pPr>
      <w:r w:rsidRPr="00294EDE">
        <w:rPr>
          <w:rFonts w:asciiTheme="majorBidi" w:hAnsiTheme="majorBidi" w:cstheme="majorBidi"/>
          <w:sz w:val="24"/>
          <w:szCs w:val="24"/>
        </w:rPr>
        <w:t xml:space="preserve">On social issues, under the </w:t>
      </w:r>
      <w:r w:rsidRPr="00294EDE">
        <w:rPr>
          <w:rFonts w:asciiTheme="majorBidi" w:hAnsiTheme="majorBidi" w:cstheme="majorBidi"/>
          <w:noProof/>
          <w:sz w:val="24"/>
          <w:szCs w:val="24"/>
        </w:rPr>
        <w:t>admi</w:t>
      </w:r>
      <w:r w:rsidR="00F0127C" w:rsidRPr="00294EDE">
        <w:rPr>
          <w:rFonts w:asciiTheme="majorBidi" w:hAnsiTheme="majorBidi" w:cstheme="majorBidi"/>
          <w:noProof/>
          <w:sz w:val="24"/>
          <w:szCs w:val="24"/>
        </w:rPr>
        <w:t>nis</w:t>
      </w:r>
      <w:r w:rsidRPr="00294EDE">
        <w:rPr>
          <w:rFonts w:asciiTheme="majorBidi" w:hAnsiTheme="majorBidi" w:cstheme="majorBidi"/>
          <w:noProof/>
          <w:sz w:val="24"/>
          <w:szCs w:val="24"/>
        </w:rPr>
        <w:t>tration</w:t>
      </w:r>
      <w:r w:rsidRPr="00294EDE">
        <w:rPr>
          <w:rFonts w:asciiTheme="majorBidi" w:hAnsiTheme="majorBidi" w:cstheme="majorBidi"/>
          <w:sz w:val="24"/>
          <w:szCs w:val="24"/>
        </w:rPr>
        <w:t xml:space="preserve"> of Merkel parents benefits were </w:t>
      </w:r>
      <w:r w:rsidRPr="00294EDE">
        <w:rPr>
          <w:rFonts w:asciiTheme="majorBidi" w:hAnsiTheme="majorBidi" w:cstheme="majorBidi"/>
          <w:noProof/>
          <w:sz w:val="24"/>
          <w:szCs w:val="24"/>
        </w:rPr>
        <w:t>introduced</w:t>
      </w:r>
      <w:r w:rsidRPr="00294EDE">
        <w:rPr>
          <w:rFonts w:asciiTheme="majorBidi" w:hAnsiTheme="majorBidi" w:cstheme="majorBidi"/>
          <w:sz w:val="24"/>
          <w:szCs w:val="24"/>
        </w:rPr>
        <w:t xml:space="preserve"> in Germany. “Elterngeld” is the </w:t>
      </w:r>
      <w:r w:rsidRPr="00294EDE">
        <w:rPr>
          <w:rFonts w:asciiTheme="majorBidi" w:hAnsiTheme="majorBidi" w:cstheme="majorBidi"/>
          <w:noProof/>
          <w:sz w:val="24"/>
          <w:szCs w:val="24"/>
        </w:rPr>
        <w:t>equiv</w:t>
      </w:r>
      <w:r w:rsidR="00F0127C" w:rsidRPr="00294EDE">
        <w:rPr>
          <w:rFonts w:asciiTheme="majorBidi" w:hAnsiTheme="majorBidi" w:cstheme="majorBidi"/>
          <w:noProof/>
          <w:sz w:val="24"/>
          <w:szCs w:val="24"/>
        </w:rPr>
        <w:t>ale</w:t>
      </w:r>
      <w:r w:rsidRPr="00294EDE">
        <w:rPr>
          <w:rFonts w:asciiTheme="majorBidi" w:hAnsiTheme="majorBidi" w:cstheme="majorBidi"/>
          <w:noProof/>
          <w:sz w:val="24"/>
          <w:szCs w:val="24"/>
        </w:rPr>
        <w:t>nt</w:t>
      </w:r>
      <w:r w:rsidRPr="00294EDE">
        <w:rPr>
          <w:rFonts w:asciiTheme="majorBidi" w:hAnsiTheme="majorBidi" w:cstheme="majorBidi"/>
          <w:sz w:val="24"/>
          <w:szCs w:val="24"/>
        </w:rPr>
        <w:t xml:space="preserve"> of maternity pay which </w:t>
      </w:r>
      <w:r w:rsidRPr="00DC466A">
        <w:rPr>
          <w:rFonts w:asciiTheme="majorBidi" w:hAnsiTheme="majorBidi" w:cstheme="majorBidi"/>
          <w:noProof/>
          <w:sz w:val="24"/>
          <w:szCs w:val="24"/>
        </w:rPr>
        <w:t>was made</w:t>
      </w:r>
      <w:r w:rsidRPr="00294EDE">
        <w:rPr>
          <w:rFonts w:asciiTheme="majorBidi" w:hAnsiTheme="majorBidi" w:cstheme="majorBidi"/>
          <w:sz w:val="24"/>
          <w:szCs w:val="24"/>
        </w:rPr>
        <w:t xml:space="preserve"> available for both </w:t>
      </w:r>
      <w:r w:rsidRPr="00294EDE">
        <w:rPr>
          <w:rFonts w:asciiTheme="majorBidi" w:hAnsiTheme="majorBidi" w:cstheme="majorBidi"/>
          <w:noProof/>
          <w:sz w:val="24"/>
          <w:szCs w:val="24"/>
        </w:rPr>
        <w:t>parent</w:t>
      </w:r>
      <w:r w:rsidR="00F0127C" w:rsidRPr="00294EDE">
        <w:rPr>
          <w:rFonts w:asciiTheme="majorBidi" w:hAnsiTheme="majorBidi" w:cstheme="majorBidi"/>
          <w:noProof/>
          <w:sz w:val="24"/>
          <w:szCs w:val="24"/>
        </w:rPr>
        <w:t>s</w:t>
      </w:r>
      <w:r w:rsidRPr="00294EDE">
        <w:rPr>
          <w:rFonts w:asciiTheme="majorBidi" w:hAnsiTheme="majorBidi" w:cstheme="majorBidi"/>
          <w:noProof/>
          <w:sz w:val="24"/>
          <w:szCs w:val="24"/>
        </w:rPr>
        <w:t>to</w:t>
      </w:r>
      <w:r w:rsidRPr="00294EDE">
        <w:rPr>
          <w:rFonts w:asciiTheme="majorBidi" w:hAnsiTheme="majorBidi" w:cstheme="majorBidi"/>
          <w:sz w:val="24"/>
          <w:szCs w:val="24"/>
        </w:rPr>
        <w:t xml:space="preserve"> ease the financial burdens on families to boost the birth rates in Germany as they were very low.</w:t>
      </w:r>
    </w:p>
    <w:p w:rsidR="00A40BEA" w:rsidRPr="00294EDE" w:rsidRDefault="004B41C3" w:rsidP="00294EDE">
      <w:pPr>
        <w:spacing w:line="480" w:lineRule="auto"/>
        <w:ind w:firstLine="720"/>
        <w:rPr>
          <w:rFonts w:asciiTheme="majorBidi" w:hAnsiTheme="majorBidi" w:cstheme="majorBidi"/>
          <w:sz w:val="24"/>
          <w:szCs w:val="24"/>
        </w:rPr>
      </w:pPr>
      <w:r w:rsidRPr="00DC466A">
        <w:rPr>
          <w:rFonts w:asciiTheme="majorBidi" w:hAnsiTheme="majorBidi" w:cstheme="majorBidi"/>
          <w:noProof/>
          <w:sz w:val="24"/>
          <w:szCs w:val="24"/>
        </w:rPr>
        <w:t>Barack Obama was the 44th</w:t>
      </w:r>
      <w:r w:rsidR="006A3C04" w:rsidRPr="00DC466A">
        <w:rPr>
          <w:rFonts w:asciiTheme="majorBidi" w:hAnsiTheme="majorBidi" w:cstheme="majorBidi"/>
          <w:noProof/>
          <w:sz w:val="24"/>
          <w:szCs w:val="24"/>
        </w:rPr>
        <w:t xml:space="preserve"> President of the United</w:t>
      </w:r>
      <w:r w:rsidR="00F0127C" w:rsidRPr="00DC466A">
        <w:rPr>
          <w:rFonts w:asciiTheme="majorBidi" w:hAnsiTheme="majorBidi" w:cstheme="majorBidi"/>
          <w:noProof/>
          <w:sz w:val="24"/>
          <w:szCs w:val="24"/>
        </w:rPr>
        <w:t>;</w:t>
      </w:r>
      <w:r w:rsidR="006A3C04" w:rsidRPr="00294EDE">
        <w:rPr>
          <w:rFonts w:asciiTheme="majorBidi" w:hAnsiTheme="majorBidi" w:cstheme="majorBidi"/>
          <w:noProof/>
          <w:sz w:val="24"/>
          <w:szCs w:val="24"/>
        </w:rPr>
        <w:t xml:space="preserve"> his</w:t>
      </w:r>
      <w:r w:rsidR="006A3C04" w:rsidRPr="00294EDE">
        <w:rPr>
          <w:rFonts w:asciiTheme="majorBidi" w:hAnsiTheme="majorBidi" w:cstheme="majorBidi"/>
          <w:sz w:val="24"/>
          <w:szCs w:val="24"/>
        </w:rPr>
        <w:t xml:space="preserve"> election was a historical event in the history of the country as he was the</w:t>
      </w:r>
      <w:r w:rsidR="009026C5">
        <w:rPr>
          <w:rFonts w:asciiTheme="majorBidi" w:hAnsiTheme="majorBidi" w:cstheme="majorBidi"/>
          <w:sz w:val="24"/>
          <w:szCs w:val="24"/>
        </w:rPr>
        <w:t xml:space="preserve"> first</w:t>
      </w:r>
      <w:r w:rsidR="006A3C04" w:rsidRPr="00294EDE">
        <w:rPr>
          <w:rFonts w:asciiTheme="majorBidi" w:hAnsiTheme="majorBidi" w:cstheme="majorBidi"/>
          <w:sz w:val="24"/>
          <w:szCs w:val="24"/>
        </w:rPr>
        <w:t xml:space="preserve"> African American serving in this position. Obama assumed his responsibility in a very challenging time (200</w:t>
      </w:r>
      <w:r w:rsidR="00294EDE" w:rsidRPr="00294EDE">
        <w:rPr>
          <w:rFonts w:asciiTheme="majorBidi" w:hAnsiTheme="majorBidi" w:cstheme="majorBidi"/>
          <w:sz w:val="24"/>
          <w:szCs w:val="24"/>
        </w:rPr>
        <w:t>9</w:t>
      </w:r>
      <w:r w:rsidR="006A3C04" w:rsidRPr="00294EDE">
        <w:rPr>
          <w:rFonts w:asciiTheme="majorBidi" w:hAnsiTheme="majorBidi" w:cstheme="majorBidi"/>
          <w:sz w:val="24"/>
          <w:szCs w:val="24"/>
        </w:rPr>
        <w:t xml:space="preserve">) for the country. </w:t>
      </w:r>
      <w:r w:rsidR="0067128D" w:rsidRPr="00294EDE">
        <w:rPr>
          <w:rFonts w:asciiTheme="majorBidi" w:hAnsiTheme="majorBidi" w:cstheme="majorBidi"/>
          <w:sz w:val="24"/>
          <w:szCs w:val="24"/>
        </w:rPr>
        <w:t>Economic crisis with</w:t>
      </w:r>
      <w:r w:rsidR="00294EDE" w:rsidRPr="00294EDE">
        <w:rPr>
          <w:rFonts w:asciiTheme="majorBidi" w:hAnsiTheme="majorBidi" w:cstheme="majorBidi"/>
          <w:sz w:val="24"/>
          <w:szCs w:val="24"/>
        </w:rPr>
        <w:t xml:space="preserve"> the</w:t>
      </w:r>
      <w:r w:rsidR="0067128D" w:rsidRPr="00294EDE">
        <w:rPr>
          <w:rFonts w:asciiTheme="majorBidi" w:hAnsiTheme="majorBidi" w:cstheme="majorBidi"/>
          <w:noProof/>
          <w:sz w:val="24"/>
          <w:szCs w:val="24"/>
        </w:rPr>
        <w:t>high</w:t>
      </w:r>
      <w:r w:rsidR="0067128D" w:rsidRPr="00294EDE">
        <w:rPr>
          <w:rFonts w:asciiTheme="majorBidi" w:hAnsiTheme="majorBidi" w:cstheme="majorBidi"/>
          <w:sz w:val="24"/>
          <w:szCs w:val="24"/>
        </w:rPr>
        <w:t xml:space="preserve"> unemployment rate (%10)</w:t>
      </w:r>
      <w:r w:rsidR="00294EDE" w:rsidRPr="00294EDE">
        <w:rPr>
          <w:rFonts w:asciiTheme="majorBidi" w:hAnsiTheme="majorBidi" w:cstheme="majorBidi"/>
          <w:sz w:val="24"/>
          <w:szCs w:val="24"/>
        </w:rPr>
        <w:t xml:space="preserve"> (World Bank)</w:t>
      </w:r>
      <w:r w:rsidR="0067128D" w:rsidRPr="00294EDE">
        <w:rPr>
          <w:rFonts w:asciiTheme="majorBidi" w:hAnsiTheme="majorBidi" w:cstheme="majorBidi"/>
          <w:sz w:val="24"/>
          <w:szCs w:val="24"/>
        </w:rPr>
        <w:t xml:space="preserve">, crashed auto industry and two open wars in Iraq and Afghanistan. </w:t>
      </w:r>
      <w:r w:rsidR="002663EF" w:rsidRPr="00DC466A">
        <w:rPr>
          <w:rFonts w:asciiTheme="majorBidi" w:hAnsiTheme="majorBidi" w:cstheme="majorBidi"/>
          <w:noProof/>
          <w:sz w:val="24"/>
          <w:szCs w:val="24"/>
        </w:rPr>
        <w:t>One</w:t>
      </w:r>
      <w:r w:rsidR="0067128D" w:rsidRPr="00DC466A">
        <w:rPr>
          <w:rFonts w:asciiTheme="majorBidi" w:hAnsiTheme="majorBidi" w:cstheme="majorBidi"/>
          <w:noProof/>
          <w:sz w:val="24"/>
          <w:szCs w:val="24"/>
        </w:rPr>
        <w:t xml:space="preserve"> of the </w:t>
      </w:r>
      <w:r w:rsidR="002663EF" w:rsidRPr="00DC466A">
        <w:rPr>
          <w:rFonts w:asciiTheme="majorBidi" w:hAnsiTheme="majorBidi" w:cstheme="majorBidi"/>
          <w:noProof/>
          <w:sz w:val="24"/>
          <w:szCs w:val="24"/>
        </w:rPr>
        <w:t>most important</w:t>
      </w:r>
      <w:r w:rsidR="0067128D" w:rsidRPr="00DC466A">
        <w:rPr>
          <w:rFonts w:asciiTheme="majorBidi" w:hAnsiTheme="majorBidi" w:cstheme="majorBidi"/>
          <w:noProof/>
          <w:sz w:val="24"/>
          <w:szCs w:val="24"/>
        </w:rPr>
        <w:t xml:space="preserve"> successes of the</w:t>
      </w:r>
      <w:r w:rsidR="0067128D" w:rsidRPr="00294EDE">
        <w:rPr>
          <w:rFonts w:asciiTheme="majorBidi" w:hAnsiTheme="majorBidi" w:cstheme="majorBidi"/>
          <w:sz w:val="24"/>
          <w:szCs w:val="24"/>
        </w:rPr>
        <w:t xml:space="preserve"> Obama Presidency </w:t>
      </w:r>
      <w:r w:rsidR="002663EF" w:rsidRPr="00294EDE">
        <w:rPr>
          <w:rFonts w:asciiTheme="majorBidi" w:hAnsiTheme="majorBidi" w:cstheme="majorBidi"/>
          <w:sz w:val="24"/>
          <w:szCs w:val="24"/>
        </w:rPr>
        <w:t xml:space="preserve">was the rescuing of the economy from the crisis </w:t>
      </w:r>
      <w:r w:rsidR="00F0127C" w:rsidRPr="00294EDE">
        <w:rPr>
          <w:rFonts w:asciiTheme="majorBidi" w:hAnsiTheme="majorBidi" w:cstheme="majorBidi"/>
          <w:sz w:val="24"/>
          <w:szCs w:val="24"/>
        </w:rPr>
        <w:t>t</w:t>
      </w:r>
      <w:r w:rsidR="00A40BEA" w:rsidRPr="00294EDE">
        <w:rPr>
          <w:rFonts w:asciiTheme="majorBidi" w:hAnsiTheme="majorBidi" w:cstheme="majorBidi"/>
          <w:sz w:val="24"/>
          <w:szCs w:val="24"/>
        </w:rPr>
        <w:t>hrough the</w:t>
      </w:r>
      <w:r w:rsidR="00F0127C" w:rsidRPr="00294EDE">
        <w:rPr>
          <w:rFonts w:asciiTheme="majorBidi" w:hAnsiTheme="majorBidi" w:cstheme="majorBidi"/>
          <w:sz w:val="24"/>
          <w:szCs w:val="24"/>
        </w:rPr>
        <w:t xml:space="preserve"> introduction of the </w:t>
      </w:r>
      <w:r w:rsidR="00A40BEA" w:rsidRPr="00294EDE">
        <w:rPr>
          <w:rFonts w:asciiTheme="majorBidi" w:hAnsiTheme="majorBidi" w:cstheme="majorBidi"/>
          <w:sz w:val="24"/>
          <w:szCs w:val="24"/>
        </w:rPr>
        <w:t xml:space="preserve">American Recovery and Reinvestment Act in 2009 </w:t>
      </w:r>
      <w:r w:rsidR="00F0127C" w:rsidRPr="00294EDE">
        <w:rPr>
          <w:rFonts w:asciiTheme="majorBidi" w:hAnsiTheme="majorBidi" w:cstheme="majorBidi"/>
          <w:sz w:val="24"/>
          <w:szCs w:val="24"/>
        </w:rPr>
        <w:t xml:space="preserve">which was $787 billion </w:t>
      </w:r>
      <w:r w:rsidR="00A40BEA" w:rsidRPr="00294EDE">
        <w:rPr>
          <w:rFonts w:asciiTheme="majorBidi" w:hAnsiTheme="majorBidi" w:cstheme="majorBidi"/>
          <w:sz w:val="24"/>
          <w:szCs w:val="24"/>
        </w:rPr>
        <w:t xml:space="preserve">to </w:t>
      </w:r>
      <w:r w:rsidR="00F0127C" w:rsidRPr="00294EDE">
        <w:rPr>
          <w:rFonts w:asciiTheme="majorBidi" w:hAnsiTheme="majorBidi" w:cstheme="majorBidi"/>
          <w:sz w:val="24"/>
          <w:szCs w:val="24"/>
        </w:rPr>
        <w:t xml:space="preserve">stimulate the economyof the greatest economic disasters </w:t>
      </w:r>
      <w:r w:rsidR="00A40BEA" w:rsidRPr="00294EDE">
        <w:rPr>
          <w:rFonts w:asciiTheme="majorBidi" w:hAnsiTheme="majorBidi" w:cstheme="majorBidi"/>
          <w:sz w:val="24"/>
          <w:szCs w:val="24"/>
        </w:rPr>
        <w:t xml:space="preserve">the most severe downturn since the Great Depression. </w:t>
      </w:r>
    </w:p>
    <w:p w:rsidR="00A40BEA" w:rsidRPr="00294EDE" w:rsidRDefault="00F0127C" w:rsidP="0010454C">
      <w:pPr>
        <w:spacing w:line="480" w:lineRule="auto"/>
        <w:rPr>
          <w:rFonts w:asciiTheme="majorBidi" w:hAnsiTheme="majorBidi" w:cstheme="majorBidi"/>
          <w:sz w:val="24"/>
          <w:szCs w:val="24"/>
        </w:rPr>
      </w:pPr>
      <w:r w:rsidRPr="00294EDE">
        <w:rPr>
          <w:rFonts w:asciiTheme="majorBidi" w:hAnsiTheme="majorBidi" w:cstheme="majorBidi"/>
          <w:sz w:val="24"/>
          <w:szCs w:val="24"/>
        </w:rPr>
        <w:tab/>
        <w:t>Another success of the Obama administration was e</w:t>
      </w:r>
      <w:r w:rsidR="0010454C" w:rsidRPr="0010454C">
        <w:rPr>
          <w:rFonts w:asciiTheme="majorBidi" w:hAnsiTheme="majorBidi" w:cstheme="majorBidi"/>
          <w:noProof/>
          <w:sz w:val="24"/>
          <w:szCs w:val="24"/>
        </w:rPr>
        <w:t>nacting a protection measure to p</w:t>
      </w:r>
      <w:r w:rsidRPr="0010454C">
        <w:rPr>
          <w:rFonts w:asciiTheme="majorBidi" w:hAnsiTheme="majorBidi" w:cstheme="majorBidi"/>
          <w:noProof/>
          <w:sz w:val="24"/>
          <w:szCs w:val="24"/>
        </w:rPr>
        <w:t>revent</w:t>
      </w:r>
      <w:r w:rsidRPr="00294EDE">
        <w:rPr>
          <w:rFonts w:asciiTheme="majorBidi" w:hAnsiTheme="majorBidi" w:cstheme="majorBidi"/>
          <w:sz w:val="24"/>
          <w:szCs w:val="24"/>
        </w:rPr>
        <w:t xml:space="preserve"> similar conditions to the one resulted in the financial meltdown in 2007, Dodd-Frank Wall Street Reform and Consumer Protection Act in 2010  regulated the fi</w:t>
      </w:r>
      <w:r w:rsidR="004F12A0" w:rsidRPr="00294EDE">
        <w:rPr>
          <w:rFonts w:asciiTheme="majorBidi" w:hAnsiTheme="majorBidi" w:cstheme="majorBidi"/>
          <w:sz w:val="24"/>
          <w:szCs w:val="24"/>
        </w:rPr>
        <w:t>nanci</w:t>
      </w:r>
      <w:r w:rsidRPr="00294EDE">
        <w:rPr>
          <w:rFonts w:asciiTheme="majorBidi" w:hAnsiTheme="majorBidi" w:cstheme="majorBidi"/>
          <w:sz w:val="24"/>
          <w:szCs w:val="24"/>
        </w:rPr>
        <w:t>al institutions</w:t>
      </w:r>
      <w:r w:rsidR="004F12A0" w:rsidRPr="00294EDE">
        <w:rPr>
          <w:rFonts w:asciiTheme="majorBidi" w:hAnsiTheme="majorBidi" w:cstheme="majorBidi"/>
          <w:sz w:val="24"/>
          <w:szCs w:val="24"/>
        </w:rPr>
        <w:t xml:space="preserve">. This measure </w:t>
      </w:r>
      <w:r w:rsidR="004F12A0" w:rsidRPr="00294EDE">
        <w:rPr>
          <w:rFonts w:asciiTheme="majorBidi" w:hAnsiTheme="majorBidi" w:cstheme="majorBidi"/>
          <w:noProof/>
          <w:sz w:val="24"/>
          <w:szCs w:val="24"/>
        </w:rPr>
        <w:t>has</w:t>
      </w:r>
      <w:r w:rsidR="004F12A0" w:rsidRPr="00294EDE">
        <w:rPr>
          <w:rFonts w:asciiTheme="majorBidi" w:hAnsiTheme="majorBidi" w:cstheme="majorBidi"/>
          <w:sz w:val="24"/>
          <w:szCs w:val="24"/>
        </w:rPr>
        <w:t xml:space="preserve"> added more restrictions to their practices and allowing</w:t>
      </w:r>
      <w:r w:rsidRPr="00DC466A">
        <w:rPr>
          <w:rFonts w:asciiTheme="majorBidi" w:hAnsiTheme="majorBidi" w:cstheme="majorBidi"/>
          <w:noProof/>
          <w:sz w:val="24"/>
          <w:szCs w:val="24"/>
        </w:rPr>
        <w:t>the government to take them into receivership if they pose a threat to the economy, and limits their ability to trade with customers’ money for their</w:t>
      </w:r>
      <w:r w:rsidRPr="002C09F9">
        <w:rPr>
          <w:rFonts w:asciiTheme="majorBidi" w:hAnsiTheme="majorBidi" w:cstheme="majorBidi"/>
          <w:noProof/>
          <w:sz w:val="24"/>
          <w:szCs w:val="24"/>
        </w:rPr>
        <w:t xml:space="preserve"> profit.</w:t>
      </w:r>
    </w:p>
    <w:p w:rsidR="00B61891" w:rsidRPr="00294EDE" w:rsidRDefault="00B61891" w:rsidP="00D85A00">
      <w:pPr>
        <w:spacing w:line="480" w:lineRule="auto"/>
        <w:jc w:val="center"/>
        <w:rPr>
          <w:rFonts w:asciiTheme="majorBidi" w:hAnsiTheme="majorBidi" w:cstheme="majorBidi"/>
          <w:b/>
          <w:sz w:val="24"/>
          <w:szCs w:val="24"/>
        </w:rPr>
      </w:pPr>
      <w:r w:rsidRPr="00294EDE">
        <w:rPr>
          <w:rFonts w:asciiTheme="majorBidi" w:hAnsiTheme="majorBidi" w:cstheme="majorBidi"/>
          <w:b/>
          <w:sz w:val="24"/>
          <w:szCs w:val="24"/>
        </w:rPr>
        <w:t xml:space="preserve">Comparison and Contrast </w:t>
      </w:r>
    </w:p>
    <w:p w:rsidR="00524C4C" w:rsidRPr="00294EDE" w:rsidRDefault="00B61891" w:rsidP="004F12A0">
      <w:pPr>
        <w:spacing w:line="480" w:lineRule="auto"/>
        <w:rPr>
          <w:rFonts w:asciiTheme="majorBidi" w:hAnsiTheme="majorBidi" w:cstheme="majorBidi"/>
          <w:sz w:val="24"/>
          <w:szCs w:val="24"/>
        </w:rPr>
      </w:pPr>
      <w:r w:rsidRPr="00294EDE">
        <w:rPr>
          <w:rFonts w:asciiTheme="majorBidi" w:hAnsiTheme="majorBidi" w:cstheme="majorBidi"/>
          <w:sz w:val="24"/>
          <w:szCs w:val="24"/>
        </w:rPr>
        <w:lastRenderedPageBreak/>
        <w:tab/>
      </w:r>
      <w:r w:rsidR="004F12A0" w:rsidRPr="00294EDE">
        <w:rPr>
          <w:rFonts w:asciiTheme="majorBidi" w:hAnsiTheme="majorBidi" w:cstheme="majorBidi"/>
          <w:sz w:val="24"/>
          <w:szCs w:val="24"/>
        </w:rPr>
        <w:t xml:space="preserve">Both leaders </w:t>
      </w:r>
      <w:r w:rsidR="00170EC1" w:rsidRPr="00294EDE">
        <w:rPr>
          <w:rFonts w:asciiTheme="majorBidi" w:hAnsiTheme="majorBidi" w:cstheme="majorBidi"/>
          <w:sz w:val="24"/>
          <w:szCs w:val="24"/>
        </w:rPr>
        <w:t xml:space="preserve">have been able to successfully navigate their countries through </w:t>
      </w:r>
      <w:r w:rsidR="00170EC1" w:rsidRPr="00F713EC">
        <w:rPr>
          <w:rFonts w:asciiTheme="majorBidi" w:hAnsiTheme="majorBidi" w:cstheme="majorBidi"/>
          <w:noProof/>
          <w:sz w:val="24"/>
          <w:szCs w:val="24"/>
        </w:rPr>
        <w:t>tr</w:t>
      </w:r>
      <w:r w:rsidR="00F713EC">
        <w:rPr>
          <w:rFonts w:asciiTheme="majorBidi" w:hAnsiTheme="majorBidi" w:cstheme="majorBidi"/>
          <w:noProof/>
          <w:sz w:val="24"/>
          <w:szCs w:val="24"/>
        </w:rPr>
        <w:t>emendo</w:t>
      </w:r>
      <w:r w:rsidR="00170EC1" w:rsidRPr="00F713EC">
        <w:rPr>
          <w:rFonts w:asciiTheme="majorBidi" w:hAnsiTheme="majorBidi" w:cstheme="majorBidi"/>
          <w:noProof/>
          <w:sz w:val="24"/>
          <w:szCs w:val="24"/>
        </w:rPr>
        <w:t>us</w:t>
      </w:r>
      <w:r w:rsidR="00170EC1" w:rsidRPr="00294EDE">
        <w:rPr>
          <w:rFonts w:asciiTheme="majorBidi" w:hAnsiTheme="majorBidi" w:cstheme="majorBidi"/>
          <w:sz w:val="24"/>
          <w:szCs w:val="24"/>
        </w:rPr>
        <w:t xml:space="preserve"> global challenges, from </w:t>
      </w:r>
      <w:r w:rsidR="00170EC1" w:rsidRPr="00F713EC">
        <w:rPr>
          <w:rFonts w:asciiTheme="majorBidi" w:hAnsiTheme="majorBidi" w:cstheme="majorBidi"/>
          <w:noProof/>
          <w:sz w:val="24"/>
          <w:szCs w:val="24"/>
        </w:rPr>
        <w:t>ec</w:t>
      </w:r>
      <w:r w:rsidR="00F713EC">
        <w:rPr>
          <w:rFonts w:asciiTheme="majorBidi" w:hAnsiTheme="majorBidi" w:cstheme="majorBidi"/>
          <w:noProof/>
          <w:sz w:val="24"/>
          <w:szCs w:val="24"/>
        </w:rPr>
        <w:t>ono</w:t>
      </w:r>
      <w:r w:rsidR="00170EC1" w:rsidRPr="00F713EC">
        <w:rPr>
          <w:rFonts w:asciiTheme="majorBidi" w:hAnsiTheme="majorBidi" w:cstheme="majorBidi"/>
          <w:noProof/>
          <w:sz w:val="24"/>
          <w:szCs w:val="24"/>
        </w:rPr>
        <w:t>mic</w:t>
      </w:r>
      <w:r w:rsidR="002448D0" w:rsidRPr="00294EDE">
        <w:rPr>
          <w:rFonts w:asciiTheme="majorBidi" w:hAnsiTheme="majorBidi" w:cstheme="majorBidi"/>
          <w:sz w:val="24"/>
          <w:szCs w:val="24"/>
        </w:rPr>
        <w:t xml:space="preserve">challenges represented by the 2007 crisis to the global security and </w:t>
      </w:r>
      <w:r w:rsidR="002448D0" w:rsidRPr="00F713EC">
        <w:rPr>
          <w:rFonts w:asciiTheme="majorBidi" w:hAnsiTheme="majorBidi" w:cstheme="majorBidi"/>
          <w:noProof/>
          <w:sz w:val="24"/>
          <w:szCs w:val="24"/>
        </w:rPr>
        <w:t>terrorism</w:t>
      </w:r>
      <w:r w:rsidR="002448D0" w:rsidRPr="00294EDE">
        <w:rPr>
          <w:rFonts w:asciiTheme="majorBidi" w:hAnsiTheme="majorBidi" w:cstheme="majorBidi"/>
          <w:sz w:val="24"/>
          <w:szCs w:val="24"/>
        </w:rPr>
        <w:t xml:space="preserve"> challenges. Both leaders have </w:t>
      </w:r>
      <w:r w:rsidR="002448D0" w:rsidRPr="00F713EC">
        <w:rPr>
          <w:rFonts w:asciiTheme="majorBidi" w:hAnsiTheme="majorBidi" w:cstheme="majorBidi"/>
          <w:noProof/>
          <w:sz w:val="24"/>
          <w:szCs w:val="24"/>
        </w:rPr>
        <w:t>proven</w:t>
      </w:r>
      <w:r w:rsidR="002448D0" w:rsidRPr="00294EDE">
        <w:rPr>
          <w:rFonts w:asciiTheme="majorBidi" w:hAnsiTheme="majorBidi" w:cstheme="majorBidi"/>
          <w:sz w:val="24"/>
          <w:szCs w:val="24"/>
        </w:rPr>
        <w:t xml:space="preserve"> to be very successful in highly challenging times.</w:t>
      </w:r>
    </w:p>
    <w:p w:rsidR="00D57AB2" w:rsidRPr="00294EDE" w:rsidRDefault="002448D0" w:rsidP="00D57AB2">
      <w:pPr>
        <w:spacing w:line="480" w:lineRule="auto"/>
        <w:rPr>
          <w:rFonts w:asciiTheme="majorBidi" w:hAnsiTheme="majorBidi" w:cstheme="majorBidi"/>
          <w:sz w:val="24"/>
          <w:szCs w:val="24"/>
        </w:rPr>
      </w:pPr>
      <w:r w:rsidRPr="00294EDE">
        <w:rPr>
          <w:rFonts w:asciiTheme="majorBidi" w:hAnsiTheme="majorBidi" w:cstheme="majorBidi"/>
          <w:sz w:val="24"/>
          <w:szCs w:val="24"/>
        </w:rPr>
        <w:tab/>
        <w:t xml:space="preserve">Merkel was selected by </w:t>
      </w:r>
      <w:r w:rsidRPr="00F713EC">
        <w:rPr>
          <w:rFonts w:asciiTheme="majorBidi" w:hAnsiTheme="majorBidi" w:cstheme="majorBidi"/>
          <w:noProof/>
          <w:sz w:val="24"/>
          <w:szCs w:val="24"/>
        </w:rPr>
        <w:t>the time</w:t>
      </w:r>
      <w:r w:rsidR="00F713EC">
        <w:rPr>
          <w:rFonts w:asciiTheme="majorBidi" w:hAnsiTheme="majorBidi" w:cstheme="majorBidi"/>
          <w:noProof/>
          <w:sz w:val="24"/>
          <w:szCs w:val="24"/>
        </w:rPr>
        <w:t>'</w:t>
      </w:r>
      <w:r w:rsidRPr="00F713EC">
        <w:rPr>
          <w:rFonts w:asciiTheme="majorBidi" w:hAnsiTheme="majorBidi" w:cstheme="majorBidi"/>
          <w:noProof/>
          <w:sz w:val="24"/>
          <w:szCs w:val="24"/>
        </w:rPr>
        <w:t>s</w:t>
      </w:r>
      <w:r w:rsidRPr="00294EDE">
        <w:rPr>
          <w:rFonts w:asciiTheme="majorBidi" w:hAnsiTheme="majorBidi" w:cstheme="majorBidi"/>
          <w:sz w:val="24"/>
          <w:szCs w:val="24"/>
        </w:rPr>
        <w:t xml:space="preserve"> magazine in 2015 as the person of the year due to her leadership role both in the global and </w:t>
      </w:r>
      <w:r w:rsidR="00F713EC">
        <w:rPr>
          <w:rFonts w:asciiTheme="majorBidi" w:hAnsiTheme="majorBidi" w:cstheme="majorBidi"/>
          <w:noProof/>
          <w:sz w:val="24"/>
          <w:szCs w:val="24"/>
        </w:rPr>
        <w:t>Europ</w:t>
      </w:r>
      <w:r w:rsidRPr="00F713EC">
        <w:rPr>
          <w:rFonts w:asciiTheme="majorBidi" w:hAnsiTheme="majorBidi" w:cstheme="majorBidi"/>
          <w:noProof/>
          <w:sz w:val="24"/>
          <w:szCs w:val="24"/>
        </w:rPr>
        <w:t>ean</w:t>
      </w:r>
      <w:r w:rsidRPr="00294EDE">
        <w:rPr>
          <w:rFonts w:asciiTheme="majorBidi" w:hAnsiTheme="majorBidi" w:cstheme="majorBidi"/>
          <w:sz w:val="24"/>
          <w:szCs w:val="24"/>
        </w:rPr>
        <w:t xml:space="preserve"> stages. Her “lead from behind” leadership style have been tested and proven effective especially in the </w:t>
      </w:r>
      <w:r w:rsidR="00F713EC">
        <w:rPr>
          <w:rFonts w:asciiTheme="majorBidi" w:hAnsiTheme="majorBidi" w:cstheme="majorBidi"/>
          <w:noProof/>
          <w:sz w:val="24"/>
          <w:szCs w:val="24"/>
        </w:rPr>
        <w:t>Europ</w:t>
      </w:r>
      <w:r w:rsidRPr="00F713EC">
        <w:rPr>
          <w:rFonts w:asciiTheme="majorBidi" w:hAnsiTheme="majorBidi" w:cstheme="majorBidi"/>
          <w:noProof/>
          <w:sz w:val="24"/>
          <w:szCs w:val="24"/>
        </w:rPr>
        <w:t>ean</w:t>
      </w:r>
      <w:r w:rsidRPr="00294EDE">
        <w:rPr>
          <w:rFonts w:asciiTheme="majorBidi" w:hAnsiTheme="majorBidi" w:cstheme="majorBidi"/>
          <w:sz w:val="24"/>
          <w:szCs w:val="24"/>
        </w:rPr>
        <w:t xml:space="preserve"> stage during the </w:t>
      </w:r>
      <w:r w:rsidRPr="00F713EC">
        <w:rPr>
          <w:rFonts w:asciiTheme="majorBidi" w:hAnsiTheme="majorBidi" w:cstheme="majorBidi"/>
          <w:noProof/>
          <w:sz w:val="24"/>
          <w:szCs w:val="24"/>
        </w:rPr>
        <w:t>ec</w:t>
      </w:r>
      <w:r w:rsidR="00F713EC">
        <w:rPr>
          <w:rFonts w:asciiTheme="majorBidi" w:hAnsiTheme="majorBidi" w:cstheme="majorBidi"/>
          <w:noProof/>
          <w:sz w:val="24"/>
          <w:szCs w:val="24"/>
        </w:rPr>
        <w:t>ono</w:t>
      </w:r>
      <w:r w:rsidRPr="00F713EC">
        <w:rPr>
          <w:rFonts w:asciiTheme="majorBidi" w:hAnsiTheme="majorBidi" w:cstheme="majorBidi"/>
          <w:noProof/>
          <w:sz w:val="24"/>
          <w:szCs w:val="24"/>
        </w:rPr>
        <w:t>mic</w:t>
      </w:r>
      <w:r w:rsidRPr="00294EDE">
        <w:rPr>
          <w:rFonts w:asciiTheme="majorBidi" w:hAnsiTheme="majorBidi" w:cstheme="majorBidi"/>
          <w:sz w:val="24"/>
          <w:szCs w:val="24"/>
        </w:rPr>
        <w:t xml:space="preserve"> crises. In a time the </w:t>
      </w:r>
      <w:r w:rsidR="00D57AB2" w:rsidRPr="00294EDE">
        <w:rPr>
          <w:rFonts w:asciiTheme="majorBidi" w:hAnsiTheme="majorBidi" w:cstheme="majorBidi"/>
          <w:sz w:val="24"/>
          <w:szCs w:val="24"/>
        </w:rPr>
        <w:t xml:space="preserve">of crisis when leaders of </w:t>
      </w:r>
      <w:r w:rsidR="00F713EC">
        <w:rPr>
          <w:rFonts w:asciiTheme="majorBidi" w:hAnsiTheme="majorBidi" w:cstheme="majorBidi"/>
          <w:noProof/>
          <w:sz w:val="24"/>
          <w:szCs w:val="24"/>
        </w:rPr>
        <w:t>Europ</w:t>
      </w:r>
      <w:r w:rsidR="00D57AB2" w:rsidRPr="00F713EC">
        <w:rPr>
          <w:rFonts w:asciiTheme="majorBidi" w:hAnsiTheme="majorBidi" w:cstheme="majorBidi"/>
          <w:noProof/>
          <w:sz w:val="24"/>
          <w:szCs w:val="24"/>
        </w:rPr>
        <w:t>eancount</w:t>
      </w:r>
      <w:r w:rsidR="00F713EC">
        <w:rPr>
          <w:rFonts w:asciiTheme="majorBidi" w:hAnsiTheme="majorBidi" w:cstheme="majorBidi"/>
          <w:noProof/>
          <w:sz w:val="24"/>
          <w:szCs w:val="24"/>
        </w:rPr>
        <w:t>ri</w:t>
      </w:r>
      <w:r w:rsidR="00D57AB2" w:rsidRPr="00F713EC">
        <w:rPr>
          <w:rFonts w:asciiTheme="majorBidi" w:hAnsiTheme="majorBidi" w:cstheme="majorBidi"/>
          <w:noProof/>
          <w:sz w:val="24"/>
          <w:szCs w:val="24"/>
        </w:rPr>
        <w:t>es</w:t>
      </w:r>
      <w:r w:rsidR="00D57AB2" w:rsidRPr="00294EDE">
        <w:rPr>
          <w:rFonts w:asciiTheme="majorBidi" w:hAnsiTheme="majorBidi" w:cstheme="majorBidi"/>
          <w:sz w:val="24"/>
          <w:szCs w:val="24"/>
        </w:rPr>
        <w:t xml:space="preserve"> were struggling with the crisis, Merkel had an innovative idea to </w:t>
      </w:r>
      <w:r w:rsidR="00D57AB2" w:rsidRPr="00F713EC">
        <w:rPr>
          <w:rFonts w:asciiTheme="majorBidi" w:hAnsiTheme="majorBidi" w:cstheme="majorBidi"/>
          <w:noProof/>
          <w:sz w:val="24"/>
          <w:szCs w:val="24"/>
        </w:rPr>
        <w:t>faceit</w:t>
      </w:r>
      <w:r w:rsidR="00D57AB2" w:rsidRPr="00294EDE">
        <w:rPr>
          <w:rFonts w:asciiTheme="majorBidi" w:hAnsiTheme="majorBidi" w:cstheme="majorBidi"/>
          <w:sz w:val="24"/>
          <w:szCs w:val="24"/>
        </w:rPr>
        <w:t xml:space="preserve">. She advocated for reducing working hours for workers and had their earnings topped up by the government rather than employers while other countries </w:t>
      </w:r>
      <w:r w:rsidR="00D57AB2" w:rsidRPr="00F713EC">
        <w:rPr>
          <w:rFonts w:asciiTheme="majorBidi" w:hAnsiTheme="majorBidi" w:cstheme="majorBidi"/>
          <w:noProof/>
          <w:sz w:val="24"/>
          <w:szCs w:val="24"/>
        </w:rPr>
        <w:t>w</w:t>
      </w:r>
      <w:r w:rsidR="00F713EC">
        <w:rPr>
          <w:rFonts w:asciiTheme="majorBidi" w:hAnsiTheme="majorBidi" w:cstheme="majorBidi"/>
          <w:noProof/>
          <w:sz w:val="24"/>
          <w:szCs w:val="24"/>
        </w:rPr>
        <w:t>ere</w:t>
      </w:r>
      <w:r w:rsidR="00D57AB2" w:rsidRPr="00294EDE">
        <w:rPr>
          <w:rFonts w:asciiTheme="majorBidi" w:hAnsiTheme="majorBidi" w:cstheme="majorBidi"/>
          <w:sz w:val="24"/>
          <w:szCs w:val="24"/>
        </w:rPr>
        <w:t xml:space="preserve"> laying people off.</w:t>
      </w:r>
    </w:p>
    <w:p w:rsidR="00A55D50" w:rsidRPr="00294EDE" w:rsidRDefault="00D57AB2" w:rsidP="00A55D50">
      <w:pPr>
        <w:spacing w:line="480" w:lineRule="auto"/>
        <w:rPr>
          <w:rFonts w:asciiTheme="majorBidi" w:hAnsiTheme="majorBidi" w:cstheme="majorBidi"/>
          <w:sz w:val="24"/>
          <w:szCs w:val="24"/>
        </w:rPr>
      </w:pPr>
      <w:r w:rsidRPr="00DC466A">
        <w:rPr>
          <w:rFonts w:asciiTheme="majorBidi" w:hAnsiTheme="majorBidi" w:cstheme="majorBidi"/>
          <w:noProof/>
          <w:sz w:val="24"/>
          <w:szCs w:val="24"/>
        </w:rPr>
        <w:t xml:space="preserve">Obama </w:t>
      </w:r>
      <w:r w:rsidR="00F713EC" w:rsidRPr="00DC466A">
        <w:rPr>
          <w:rFonts w:asciiTheme="majorBidi" w:hAnsiTheme="majorBidi" w:cstheme="majorBidi"/>
          <w:noProof/>
          <w:sz w:val="24"/>
          <w:szCs w:val="24"/>
        </w:rPr>
        <w:t>o</w:t>
      </w:r>
      <w:r w:rsidRPr="00DC466A">
        <w:rPr>
          <w:rFonts w:asciiTheme="majorBidi" w:hAnsiTheme="majorBidi" w:cstheme="majorBidi"/>
          <w:noProof/>
          <w:sz w:val="24"/>
          <w:szCs w:val="24"/>
        </w:rPr>
        <w:t>n the other hand</w:t>
      </w:r>
      <w:r w:rsidRPr="00294EDE">
        <w:rPr>
          <w:rFonts w:asciiTheme="majorBidi" w:hAnsiTheme="majorBidi" w:cstheme="majorBidi"/>
          <w:sz w:val="24"/>
          <w:szCs w:val="24"/>
        </w:rPr>
        <w:t xml:space="preserve"> was more </w:t>
      </w:r>
      <w:r w:rsidRPr="00F713EC">
        <w:rPr>
          <w:rFonts w:asciiTheme="majorBidi" w:hAnsiTheme="majorBidi" w:cstheme="majorBidi"/>
          <w:noProof/>
          <w:sz w:val="24"/>
          <w:szCs w:val="24"/>
        </w:rPr>
        <w:t>of a</w:t>
      </w:r>
      <w:r w:rsidRPr="00294EDE">
        <w:rPr>
          <w:rFonts w:asciiTheme="majorBidi" w:hAnsiTheme="majorBidi" w:cstheme="majorBidi"/>
          <w:sz w:val="24"/>
          <w:szCs w:val="24"/>
        </w:rPr>
        <w:t xml:space="preserve"> participative leader, </w:t>
      </w:r>
      <w:r w:rsidR="00D3187A" w:rsidRPr="00294EDE">
        <w:rPr>
          <w:rFonts w:asciiTheme="majorBidi" w:hAnsiTheme="majorBidi" w:cstheme="majorBidi"/>
          <w:sz w:val="24"/>
          <w:szCs w:val="24"/>
        </w:rPr>
        <w:t xml:space="preserve">he always to </w:t>
      </w:r>
      <w:r w:rsidR="00D3187A" w:rsidRPr="00F713EC">
        <w:rPr>
          <w:rFonts w:asciiTheme="majorBidi" w:hAnsiTheme="majorBidi" w:cstheme="majorBidi"/>
          <w:noProof/>
          <w:sz w:val="24"/>
          <w:szCs w:val="24"/>
        </w:rPr>
        <w:t>obtain</w:t>
      </w:r>
      <w:r w:rsidR="00D3187A" w:rsidRPr="00294EDE">
        <w:rPr>
          <w:rFonts w:asciiTheme="majorBidi" w:hAnsiTheme="majorBidi" w:cstheme="majorBidi"/>
          <w:sz w:val="24"/>
          <w:szCs w:val="24"/>
        </w:rPr>
        <w:t xml:space="preserve"> support as possible to his agenda through </w:t>
      </w:r>
      <w:r w:rsidR="00D3187A" w:rsidRPr="00F713EC">
        <w:rPr>
          <w:rFonts w:asciiTheme="majorBidi" w:hAnsiTheme="majorBidi" w:cstheme="majorBidi"/>
          <w:noProof/>
          <w:sz w:val="24"/>
          <w:szCs w:val="24"/>
        </w:rPr>
        <w:t>di</w:t>
      </w:r>
      <w:r w:rsidR="00F713EC">
        <w:rPr>
          <w:rFonts w:asciiTheme="majorBidi" w:hAnsiTheme="majorBidi" w:cstheme="majorBidi"/>
          <w:noProof/>
          <w:sz w:val="24"/>
          <w:szCs w:val="24"/>
        </w:rPr>
        <w:t>alogue</w:t>
      </w:r>
      <w:r w:rsidR="00A55D50" w:rsidRPr="00294EDE">
        <w:rPr>
          <w:rFonts w:asciiTheme="majorBidi" w:hAnsiTheme="majorBidi" w:cstheme="majorBidi"/>
          <w:sz w:val="24"/>
          <w:szCs w:val="24"/>
        </w:rPr>
        <w:t xml:space="preserve">which </w:t>
      </w:r>
      <w:r w:rsidR="00D3187A" w:rsidRPr="00294EDE">
        <w:rPr>
          <w:rFonts w:asciiTheme="majorBidi" w:hAnsiTheme="majorBidi" w:cstheme="majorBidi"/>
          <w:sz w:val="24"/>
          <w:szCs w:val="24"/>
        </w:rPr>
        <w:t xml:space="preserve">allowed </w:t>
      </w:r>
      <w:r w:rsidR="00A55D50" w:rsidRPr="00294EDE">
        <w:rPr>
          <w:rFonts w:asciiTheme="majorBidi" w:hAnsiTheme="majorBidi" w:cstheme="majorBidi"/>
          <w:sz w:val="24"/>
          <w:szCs w:val="24"/>
        </w:rPr>
        <w:t xml:space="preserve">him </w:t>
      </w:r>
      <w:r w:rsidR="00A55D50" w:rsidRPr="00DC466A">
        <w:rPr>
          <w:rFonts w:asciiTheme="majorBidi" w:hAnsiTheme="majorBidi" w:cstheme="majorBidi"/>
          <w:noProof/>
          <w:sz w:val="24"/>
          <w:szCs w:val="24"/>
        </w:rPr>
        <w:t>to better hand</w:t>
      </w:r>
      <w:r w:rsidR="00F713EC" w:rsidRPr="00DC466A">
        <w:rPr>
          <w:rFonts w:asciiTheme="majorBidi" w:hAnsiTheme="majorBidi" w:cstheme="majorBidi"/>
          <w:noProof/>
          <w:sz w:val="24"/>
          <w:szCs w:val="24"/>
        </w:rPr>
        <w:t>le</w:t>
      </w:r>
      <w:r w:rsidR="00A55D50" w:rsidRPr="00DC466A">
        <w:rPr>
          <w:rFonts w:asciiTheme="majorBidi" w:hAnsiTheme="majorBidi" w:cstheme="majorBidi"/>
          <w:noProof/>
          <w:sz w:val="24"/>
          <w:szCs w:val="24"/>
        </w:rPr>
        <w:t xml:space="preserve"> some situations</w:t>
      </w:r>
      <w:r w:rsidR="00F713EC">
        <w:rPr>
          <w:rFonts w:asciiTheme="majorBidi" w:hAnsiTheme="majorBidi" w:cstheme="majorBidi"/>
          <w:noProof/>
          <w:sz w:val="24"/>
          <w:szCs w:val="24"/>
        </w:rPr>
        <w:t>efficiently</w:t>
      </w:r>
      <w:r w:rsidR="00A55D50" w:rsidRPr="00294EDE">
        <w:rPr>
          <w:rFonts w:asciiTheme="majorBidi" w:hAnsiTheme="majorBidi" w:cstheme="majorBidi"/>
          <w:sz w:val="24"/>
          <w:szCs w:val="24"/>
        </w:rPr>
        <w:t xml:space="preserve">. </w:t>
      </w:r>
      <w:r w:rsidR="00A55D50" w:rsidRPr="00F713EC">
        <w:rPr>
          <w:rFonts w:asciiTheme="majorBidi" w:hAnsiTheme="majorBidi" w:cstheme="majorBidi"/>
          <w:noProof/>
          <w:sz w:val="24"/>
          <w:szCs w:val="24"/>
        </w:rPr>
        <w:t>Globa</w:t>
      </w:r>
      <w:r w:rsidR="00F713EC">
        <w:rPr>
          <w:rFonts w:asciiTheme="majorBidi" w:hAnsiTheme="majorBidi" w:cstheme="majorBidi"/>
          <w:noProof/>
          <w:sz w:val="24"/>
          <w:szCs w:val="24"/>
        </w:rPr>
        <w:t>l</w:t>
      </w:r>
      <w:r w:rsidR="00A55D50" w:rsidRPr="00F713EC">
        <w:rPr>
          <w:rFonts w:asciiTheme="majorBidi" w:hAnsiTheme="majorBidi" w:cstheme="majorBidi"/>
          <w:noProof/>
          <w:sz w:val="24"/>
          <w:szCs w:val="24"/>
        </w:rPr>
        <w:t>ly</w:t>
      </w:r>
      <w:r w:rsidR="00A55D50" w:rsidRPr="00294EDE">
        <w:rPr>
          <w:rFonts w:asciiTheme="majorBidi" w:hAnsiTheme="majorBidi" w:cstheme="majorBidi"/>
          <w:sz w:val="24"/>
          <w:szCs w:val="24"/>
        </w:rPr>
        <w:t xml:space="preserve">, Obama worked to create global alliances to face challenges of common </w:t>
      </w:r>
      <w:r w:rsidR="00A55D50" w:rsidRPr="00F713EC">
        <w:rPr>
          <w:rFonts w:asciiTheme="majorBidi" w:hAnsiTheme="majorBidi" w:cstheme="majorBidi"/>
          <w:noProof/>
          <w:sz w:val="24"/>
          <w:szCs w:val="24"/>
        </w:rPr>
        <w:t>inter</w:t>
      </w:r>
      <w:r w:rsidR="00F713EC">
        <w:rPr>
          <w:rFonts w:asciiTheme="majorBidi" w:hAnsiTheme="majorBidi" w:cstheme="majorBidi"/>
          <w:noProof/>
          <w:sz w:val="24"/>
          <w:szCs w:val="24"/>
        </w:rPr>
        <w:t>e</w:t>
      </w:r>
      <w:r w:rsidR="00A55D50" w:rsidRPr="00F713EC">
        <w:rPr>
          <w:rFonts w:asciiTheme="majorBidi" w:hAnsiTheme="majorBidi" w:cstheme="majorBidi"/>
          <w:noProof/>
          <w:sz w:val="24"/>
          <w:szCs w:val="24"/>
        </w:rPr>
        <w:t>st</w:t>
      </w:r>
      <w:r w:rsidR="00A55D50" w:rsidRPr="00294EDE">
        <w:rPr>
          <w:rFonts w:asciiTheme="majorBidi" w:hAnsiTheme="majorBidi" w:cstheme="majorBidi"/>
          <w:sz w:val="24"/>
          <w:szCs w:val="24"/>
        </w:rPr>
        <w:t>.</w:t>
      </w:r>
    </w:p>
    <w:p w:rsidR="001876DB" w:rsidRPr="00294EDE" w:rsidRDefault="001876DB" w:rsidP="00A55D50">
      <w:pPr>
        <w:spacing w:line="480" w:lineRule="auto"/>
        <w:jc w:val="center"/>
        <w:rPr>
          <w:rFonts w:asciiTheme="majorBidi" w:hAnsiTheme="majorBidi" w:cstheme="majorBidi"/>
          <w:b/>
          <w:sz w:val="24"/>
          <w:szCs w:val="24"/>
        </w:rPr>
      </w:pPr>
      <w:r w:rsidRPr="00294EDE">
        <w:rPr>
          <w:rFonts w:asciiTheme="majorBidi" w:hAnsiTheme="majorBidi" w:cstheme="majorBidi"/>
          <w:b/>
          <w:sz w:val="24"/>
          <w:szCs w:val="24"/>
        </w:rPr>
        <w:t>Evaluation &amp; Analysis</w:t>
      </w:r>
    </w:p>
    <w:p w:rsidR="00734A0E" w:rsidRPr="00294EDE" w:rsidRDefault="00734A0E" w:rsidP="00A076E4">
      <w:pPr>
        <w:spacing w:line="480" w:lineRule="auto"/>
        <w:rPr>
          <w:rFonts w:asciiTheme="majorBidi" w:hAnsiTheme="majorBidi" w:cstheme="majorBidi"/>
          <w:sz w:val="24"/>
          <w:szCs w:val="24"/>
        </w:rPr>
      </w:pPr>
      <w:r w:rsidRPr="00294EDE">
        <w:rPr>
          <w:rFonts w:asciiTheme="majorBidi" w:eastAsia="Times New Roman" w:hAnsiTheme="majorBidi" w:cstheme="majorBidi"/>
          <w:b/>
          <w:bCs/>
          <w:sz w:val="24"/>
          <w:szCs w:val="24"/>
          <w:bdr w:val="none" w:sz="0" w:space="0" w:color="auto" w:frame="1"/>
        </w:rPr>
        <w:tab/>
      </w:r>
      <w:r w:rsidRPr="00294EDE">
        <w:rPr>
          <w:rFonts w:asciiTheme="majorBidi" w:hAnsiTheme="majorBidi" w:cstheme="majorBidi"/>
          <w:sz w:val="24"/>
          <w:szCs w:val="24"/>
        </w:rPr>
        <w:t xml:space="preserve">The common </w:t>
      </w:r>
      <w:r w:rsidRPr="00F713EC">
        <w:rPr>
          <w:rFonts w:asciiTheme="majorBidi" w:hAnsiTheme="majorBidi" w:cstheme="majorBidi"/>
          <w:noProof/>
          <w:sz w:val="24"/>
          <w:szCs w:val="24"/>
        </w:rPr>
        <w:t>d</w:t>
      </w:r>
      <w:r w:rsidR="00F713EC">
        <w:rPr>
          <w:rFonts w:asciiTheme="majorBidi" w:hAnsiTheme="majorBidi" w:cstheme="majorBidi"/>
          <w:noProof/>
          <w:sz w:val="24"/>
          <w:szCs w:val="24"/>
        </w:rPr>
        <w:t>enomina</w:t>
      </w:r>
      <w:r w:rsidRPr="00F713EC">
        <w:rPr>
          <w:rFonts w:asciiTheme="majorBidi" w:hAnsiTheme="majorBidi" w:cstheme="majorBidi"/>
          <w:noProof/>
          <w:sz w:val="24"/>
          <w:szCs w:val="24"/>
        </w:rPr>
        <w:t>tor</w:t>
      </w:r>
      <w:r w:rsidRPr="00294EDE">
        <w:rPr>
          <w:rFonts w:asciiTheme="majorBidi" w:hAnsiTheme="majorBidi" w:cstheme="majorBidi"/>
          <w:sz w:val="24"/>
          <w:szCs w:val="24"/>
        </w:rPr>
        <w:t xml:space="preserve"> between the two leaders is their participative approach in the </w:t>
      </w:r>
      <w:r w:rsidRPr="00F713EC">
        <w:rPr>
          <w:rFonts w:asciiTheme="majorBidi" w:hAnsiTheme="majorBidi" w:cstheme="majorBidi"/>
          <w:noProof/>
          <w:sz w:val="24"/>
          <w:szCs w:val="24"/>
        </w:rPr>
        <w:t>decision</w:t>
      </w:r>
      <w:r w:rsidR="00F713EC">
        <w:rPr>
          <w:rFonts w:asciiTheme="majorBidi" w:hAnsiTheme="majorBidi" w:cstheme="majorBidi"/>
          <w:noProof/>
          <w:sz w:val="24"/>
          <w:szCs w:val="24"/>
        </w:rPr>
        <w:t>-</w:t>
      </w:r>
      <w:r w:rsidRPr="00F713EC">
        <w:rPr>
          <w:rFonts w:asciiTheme="majorBidi" w:hAnsiTheme="majorBidi" w:cstheme="majorBidi"/>
          <w:noProof/>
          <w:sz w:val="24"/>
          <w:szCs w:val="24"/>
        </w:rPr>
        <w:t>making</w:t>
      </w:r>
      <w:r w:rsidRPr="00294EDE">
        <w:rPr>
          <w:rFonts w:asciiTheme="majorBidi" w:hAnsiTheme="majorBidi" w:cstheme="majorBidi"/>
          <w:sz w:val="24"/>
          <w:szCs w:val="24"/>
        </w:rPr>
        <w:t xml:space="preserve"> process, this approach is proven to be effective in achieving institutional </w:t>
      </w:r>
      <w:r w:rsidRPr="00F713EC">
        <w:rPr>
          <w:rFonts w:asciiTheme="majorBidi" w:hAnsiTheme="majorBidi" w:cstheme="majorBidi"/>
          <w:noProof/>
          <w:sz w:val="24"/>
          <w:szCs w:val="24"/>
        </w:rPr>
        <w:t>goals</w:t>
      </w:r>
      <w:r w:rsidR="00F713EC">
        <w:rPr>
          <w:rFonts w:asciiTheme="majorBidi" w:hAnsiTheme="majorBidi" w:cstheme="majorBidi"/>
          <w:noProof/>
          <w:sz w:val="24"/>
          <w:szCs w:val="24"/>
        </w:rPr>
        <w:t>,</w:t>
      </w:r>
      <w:r w:rsidRPr="00294EDE">
        <w:rPr>
          <w:rFonts w:asciiTheme="majorBidi" w:hAnsiTheme="majorBidi" w:cstheme="majorBidi"/>
          <w:sz w:val="24"/>
          <w:szCs w:val="24"/>
        </w:rPr>
        <w:t xml:space="preserve"> but it comes with </w:t>
      </w:r>
      <w:r w:rsidRPr="00F713EC">
        <w:rPr>
          <w:rFonts w:asciiTheme="majorBidi" w:hAnsiTheme="majorBidi" w:cstheme="majorBidi"/>
          <w:noProof/>
          <w:sz w:val="24"/>
          <w:szCs w:val="24"/>
        </w:rPr>
        <w:t>its</w:t>
      </w:r>
      <w:r w:rsidRPr="00294EDE">
        <w:rPr>
          <w:rFonts w:asciiTheme="majorBidi" w:hAnsiTheme="majorBidi" w:cstheme="majorBidi"/>
          <w:sz w:val="24"/>
          <w:szCs w:val="24"/>
        </w:rPr>
        <w:t xml:space="preserve"> share of dysfunctionality.</w:t>
      </w:r>
    </w:p>
    <w:p w:rsidR="00734A0E" w:rsidRPr="00294EDE" w:rsidRDefault="00734A0E" w:rsidP="00A076E4">
      <w:pPr>
        <w:spacing w:line="480" w:lineRule="auto"/>
        <w:rPr>
          <w:rFonts w:asciiTheme="majorBidi" w:hAnsiTheme="majorBidi" w:cstheme="majorBidi"/>
          <w:sz w:val="24"/>
          <w:szCs w:val="24"/>
        </w:rPr>
      </w:pPr>
      <w:r w:rsidRPr="00294EDE">
        <w:rPr>
          <w:rFonts w:asciiTheme="majorBidi" w:hAnsiTheme="majorBidi" w:cstheme="majorBidi"/>
          <w:b/>
          <w:bCs/>
          <w:sz w:val="24"/>
          <w:szCs w:val="24"/>
        </w:rPr>
        <w:t>Pros</w:t>
      </w:r>
      <w:r w:rsidRPr="00294EDE">
        <w:rPr>
          <w:rFonts w:asciiTheme="majorBidi" w:hAnsiTheme="majorBidi" w:cstheme="majorBidi"/>
          <w:sz w:val="24"/>
          <w:szCs w:val="24"/>
        </w:rPr>
        <w:t>:</w:t>
      </w:r>
    </w:p>
    <w:p w:rsidR="00A076E4" w:rsidRPr="00294EDE" w:rsidRDefault="00A076E4" w:rsidP="00A076E4">
      <w:pPr>
        <w:spacing w:line="480" w:lineRule="auto"/>
        <w:ind w:firstLine="720"/>
        <w:rPr>
          <w:rFonts w:asciiTheme="majorBidi" w:hAnsiTheme="majorBidi" w:cstheme="majorBidi"/>
          <w:color w:val="333333"/>
          <w:sz w:val="24"/>
          <w:szCs w:val="24"/>
          <w:shd w:val="clear" w:color="auto" w:fill="FFFFFF"/>
        </w:rPr>
      </w:pPr>
      <w:r w:rsidRPr="0010454C">
        <w:rPr>
          <w:rFonts w:asciiTheme="majorBidi" w:hAnsiTheme="majorBidi" w:cstheme="majorBidi"/>
          <w:sz w:val="24"/>
          <w:szCs w:val="24"/>
        </w:rPr>
        <w:lastRenderedPageBreak/>
        <w:t>Par</w:t>
      </w:r>
      <w:r w:rsidRPr="00294EDE">
        <w:rPr>
          <w:rFonts w:asciiTheme="majorBidi" w:hAnsiTheme="majorBidi" w:cstheme="majorBidi"/>
          <w:sz w:val="24"/>
          <w:szCs w:val="24"/>
        </w:rPr>
        <w:t xml:space="preserve">ticipation in decision-making process increases the understanding of the issues involved by those who must carry out the decisions. Individuals are more dedicated to actions where they have involved in the relevant decision-making and not when carrying them out as subordinates. When colleagues make decisions collaboratively, the social commitment to one another is greater and thus increases their commitment to the decision. This increase in work ownership will result in boosting up productivity as employees will be more engaged in their day to day tasks. </w:t>
      </w:r>
      <w:r w:rsidR="00F713EC">
        <w:rPr>
          <w:rFonts w:asciiTheme="majorBidi" w:hAnsiTheme="majorBidi" w:cstheme="majorBidi"/>
          <w:noProof/>
          <w:sz w:val="24"/>
          <w:szCs w:val="24"/>
        </w:rPr>
        <w:t xml:space="preserve">The </w:t>
      </w:r>
      <w:r w:rsidR="00F713EC" w:rsidRPr="0010454C">
        <w:rPr>
          <w:rFonts w:asciiTheme="majorBidi" w:hAnsiTheme="majorBidi" w:cstheme="majorBidi"/>
          <w:noProof/>
          <w:sz w:val="24"/>
          <w:szCs w:val="24"/>
        </w:rPr>
        <w:t>p</w:t>
      </w:r>
      <w:r w:rsidRPr="0010454C">
        <w:rPr>
          <w:rFonts w:asciiTheme="majorBidi" w:hAnsiTheme="majorBidi" w:cstheme="majorBidi"/>
          <w:noProof/>
          <w:sz w:val="24"/>
          <w:szCs w:val="24"/>
        </w:rPr>
        <w:t>articipat</w:t>
      </w:r>
      <w:r w:rsidR="0010454C">
        <w:rPr>
          <w:rFonts w:asciiTheme="majorBidi" w:hAnsiTheme="majorBidi" w:cstheme="majorBidi"/>
          <w:noProof/>
          <w:sz w:val="24"/>
          <w:szCs w:val="24"/>
        </w:rPr>
        <w:t>ive</w:t>
      </w:r>
      <w:r w:rsidRPr="00F713EC">
        <w:rPr>
          <w:rFonts w:asciiTheme="majorBidi" w:hAnsiTheme="majorBidi" w:cstheme="majorBidi"/>
          <w:noProof/>
          <w:sz w:val="24"/>
          <w:szCs w:val="24"/>
        </w:rPr>
        <w:t>envi</w:t>
      </w:r>
      <w:r w:rsidR="00F713EC">
        <w:rPr>
          <w:rFonts w:asciiTheme="majorBidi" w:hAnsiTheme="majorBidi" w:cstheme="majorBidi"/>
          <w:noProof/>
          <w:sz w:val="24"/>
          <w:szCs w:val="24"/>
        </w:rPr>
        <w:t>ron</w:t>
      </w:r>
      <w:r w:rsidRPr="00F713EC">
        <w:rPr>
          <w:rFonts w:asciiTheme="majorBidi" w:hAnsiTheme="majorBidi" w:cstheme="majorBidi"/>
          <w:noProof/>
          <w:sz w:val="24"/>
          <w:szCs w:val="24"/>
        </w:rPr>
        <w:t>ment</w:t>
      </w:r>
      <w:r w:rsidRPr="00294EDE">
        <w:rPr>
          <w:rFonts w:asciiTheme="majorBidi" w:hAnsiTheme="majorBidi" w:cstheme="majorBidi"/>
          <w:sz w:val="24"/>
          <w:szCs w:val="24"/>
        </w:rPr>
        <w:t xml:space="preserve"> can motivate and inspire employees in an</w:t>
      </w:r>
      <w:r w:rsidRPr="00F713EC">
        <w:rPr>
          <w:rFonts w:asciiTheme="majorBidi" w:hAnsiTheme="majorBidi" w:cstheme="majorBidi"/>
          <w:noProof/>
          <w:color w:val="333333"/>
          <w:sz w:val="24"/>
          <w:szCs w:val="24"/>
          <w:shd w:val="clear" w:color="auto" w:fill="FFFFFF"/>
        </w:rPr>
        <w:t xml:space="preserve"> exercise</w:t>
      </w:r>
      <w:r w:rsidRPr="00294EDE">
        <w:rPr>
          <w:rFonts w:asciiTheme="majorBidi" w:hAnsiTheme="majorBidi" w:cstheme="majorBidi"/>
          <w:color w:val="333333"/>
          <w:sz w:val="24"/>
          <w:szCs w:val="24"/>
          <w:shd w:val="clear" w:color="auto" w:fill="FFFFFF"/>
        </w:rPr>
        <w:t xml:space="preserve"> to build the team capacity where employees will have the opportunity to grow and obtain new skills. </w:t>
      </w:r>
    </w:p>
    <w:p w:rsidR="00E636AE" w:rsidRPr="00294EDE" w:rsidRDefault="00E636AE" w:rsidP="00D85A00">
      <w:pPr>
        <w:spacing w:line="480" w:lineRule="auto"/>
        <w:rPr>
          <w:rFonts w:asciiTheme="majorBidi" w:hAnsiTheme="majorBidi" w:cstheme="majorBidi"/>
          <w:b/>
          <w:bCs/>
          <w:sz w:val="24"/>
          <w:szCs w:val="24"/>
        </w:rPr>
      </w:pPr>
      <w:r w:rsidRPr="00294EDE">
        <w:rPr>
          <w:rFonts w:asciiTheme="majorBidi" w:hAnsiTheme="majorBidi" w:cstheme="majorBidi"/>
          <w:b/>
          <w:bCs/>
          <w:sz w:val="24"/>
          <w:szCs w:val="24"/>
        </w:rPr>
        <w:t>Cons:</w:t>
      </w:r>
    </w:p>
    <w:p w:rsidR="00734A0E" w:rsidRPr="00734A0E" w:rsidRDefault="00E636AE" w:rsidP="00D85A00">
      <w:pPr>
        <w:spacing w:line="480" w:lineRule="auto"/>
        <w:ind w:firstLine="720"/>
        <w:rPr>
          <w:rFonts w:asciiTheme="majorBidi" w:hAnsiTheme="majorBidi" w:cstheme="majorBidi"/>
          <w:sz w:val="24"/>
          <w:szCs w:val="24"/>
        </w:rPr>
      </w:pPr>
      <w:r w:rsidRPr="00294EDE">
        <w:rPr>
          <w:rFonts w:asciiTheme="majorBidi" w:hAnsiTheme="majorBidi" w:cstheme="majorBidi"/>
          <w:sz w:val="24"/>
          <w:szCs w:val="24"/>
        </w:rPr>
        <w:t xml:space="preserve">The larger the organization/ the </w:t>
      </w:r>
      <w:r w:rsidRPr="00F713EC">
        <w:rPr>
          <w:rFonts w:asciiTheme="majorBidi" w:hAnsiTheme="majorBidi" w:cstheme="majorBidi"/>
          <w:noProof/>
          <w:sz w:val="24"/>
          <w:szCs w:val="24"/>
        </w:rPr>
        <w:t>team</w:t>
      </w:r>
      <w:r w:rsidR="00F713EC">
        <w:rPr>
          <w:rFonts w:asciiTheme="majorBidi" w:hAnsiTheme="majorBidi" w:cstheme="majorBidi"/>
          <w:noProof/>
          <w:sz w:val="24"/>
          <w:szCs w:val="24"/>
        </w:rPr>
        <w:t>,</w:t>
      </w:r>
      <w:r w:rsidRPr="00294EDE">
        <w:rPr>
          <w:rFonts w:asciiTheme="majorBidi" w:hAnsiTheme="majorBidi" w:cstheme="majorBidi"/>
          <w:sz w:val="24"/>
          <w:szCs w:val="24"/>
        </w:rPr>
        <w:t xml:space="preserve"> the more difficult it </w:t>
      </w:r>
      <w:r w:rsidRPr="00F713EC">
        <w:rPr>
          <w:rFonts w:asciiTheme="majorBidi" w:hAnsiTheme="majorBidi" w:cstheme="majorBidi"/>
          <w:noProof/>
          <w:sz w:val="24"/>
          <w:szCs w:val="24"/>
        </w:rPr>
        <w:t>become</w:t>
      </w:r>
      <w:r w:rsidR="00F713EC">
        <w:rPr>
          <w:rFonts w:asciiTheme="majorBidi" w:hAnsiTheme="majorBidi" w:cstheme="majorBidi"/>
          <w:noProof/>
          <w:sz w:val="24"/>
          <w:szCs w:val="24"/>
        </w:rPr>
        <w:t>s</w:t>
      </w:r>
      <w:r w:rsidRPr="00294EDE">
        <w:rPr>
          <w:rFonts w:asciiTheme="majorBidi" w:hAnsiTheme="majorBidi" w:cstheme="majorBidi"/>
          <w:sz w:val="24"/>
          <w:szCs w:val="24"/>
        </w:rPr>
        <w:t xml:space="preserve"> to build consensus on different issues, </w:t>
      </w:r>
      <w:r w:rsidRPr="00F713EC">
        <w:rPr>
          <w:rFonts w:asciiTheme="majorBidi" w:hAnsiTheme="majorBidi" w:cstheme="majorBidi"/>
          <w:noProof/>
          <w:sz w:val="24"/>
          <w:szCs w:val="24"/>
        </w:rPr>
        <w:t>policies</w:t>
      </w:r>
      <w:r w:rsidR="00F713EC">
        <w:rPr>
          <w:rFonts w:asciiTheme="majorBidi" w:hAnsiTheme="majorBidi" w:cstheme="majorBidi"/>
          <w:noProof/>
          <w:sz w:val="24"/>
          <w:szCs w:val="24"/>
        </w:rPr>
        <w:t>,</w:t>
      </w:r>
      <w:r w:rsidRPr="00294EDE">
        <w:rPr>
          <w:rFonts w:asciiTheme="majorBidi" w:hAnsiTheme="majorBidi" w:cstheme="majorBidi"/>
          <w:sz w:val="24"/>
          <w:szCs w:val="24"/>
        </w:rPr>
        <w:t xml:space="preserve"> and </w:t>
      </w:r>
      <w:r w:rsidRPr="00F713EC">
        <w:rPr>
          <w:rFonts w:asciiTheme="majorBidi" w:hAnsiTheme="majorBidi" w:cstheme="majorBidi"/>
          <w:noProof/>
          <w:sz w:val="24"/>
          <w:szCs w:val="24"/>
        </w:rPr>
        <w:t>indivi</w:t>
      </w:r>
      <w:r w:rsidR="00F713EC">
        <w:rPr>
          <w:rFonts w:asciiTheme="majorBidi" w:hAnsiTheme="majorBidi" w:cstheme="majorBidi"/>
          <w:noProof/>
          <w:sz w:val="24"/>
          <w:szCs w:val="24"/>
        </w:rPr>
        <w:t>d</w:t>
      </w:r>
      <w:r w:rsidRPr="00F713EC">
        <w:rPr>
          <w:rFonts w:asciiTheme="majorBidi" w:hAnsiTheme="majorBidi" w:cstheme="majorBidi"/>
          <w:noProof/>
          <w:sz w:val="24"/>
          <w:szCs w:val="24"/>
        </w:rPr>
        <w:t>ual</w:t>
      </w:r>
      <w:r w:rsidRPr="00294EDE">
        <w:rPr>
          <w:rFonts w:asciiTheme="majorBidi" w:hAnsiTheme="majorBidi" w:cstheme="majorBidi"/>
          <w:sz w:val="24"/>
          <w:szCs w:val="24"/>
        </w:rPr>
        <w:t xml:space="preserve"> tasks. The back and forth and collection of an analyzing feedback constantly to ensure </w:t>
      </w:r>
      <w:r w:rsidRPr="00F713EC">
        <w:rPr>
          <w:rFonts w:asciiTheme="majorBidi" w:hAnsiTheme="majorBidi" w:cstheme="majorBidi"/>
          <w:noProof/>
          <w:sz w:val="24"/>
          <w:szCs w:val="24"/>
        </w:rPr>
        <w:t>c</w:t>
      </w:r>
      <w:r w:rsidR="00F713EC">
        <w:rPr>
          <w:rFonts w:asciiTheme="majorBidi" w:hAnsiTheme="majorBidi" w:cstheme="majorBidi"/>
          <w:noProof/>
          <w:sz w:val="24"/>
          <w:szCs w:val="24"/>
        </w:rPr>
        <w:t>o</w:t>
      </w:r>
      <w:r w:rsidRPr="00F713EC">
        <w:rPr>
          <w:rFonts w:asciiTheme="majorBidi" w:hAnsiTheme="majorBidi" w:cstheme="majorBidi"/>
          <w:noProof/>
          <w:sz w:val="24"/>
          <w:szCs w:val="24"/>
        </w:rPr>
        <w:t>nsensus</w:t>
      </w:r>
      <w:r w:rsidRPr="00294EDE">
        <w:rPr>
          <w:rFonts w:asciiTheme="majorBidi" w:hAnsiTheme="majorBidi" w:cstheme="majorBidi"/>
          <w:sz w:val="24"/>
          <w:szCs w:val="24"/>
        </w:rPr>
        <w:t xml:space="preserve"> over issues can be extremely </w:t>
      </w:r>
      <w:r w:rsidRPr="00F713EC">
        <w:rPr>
          <w:rFonts w:asciiTheme="majorBidi" w:hAnsiTheme="majorBidi" w:cstheme="majorBidi"/>
          <w:noProof/>
          <w:sz w:val="24"/>
          <w:szCs w:val="24"/>
        </w:rPr>
        <w:t>time</w:t>
      </w:r>
      <w:r w:rsidR="00F713EC">
        <w:rPr>
          <w:rFonts w:asciiTheme="majorBidi" w:hAnsiTheme="majorBidi" w:cstheme="majorBidi"/>
          <w:noProof/>
          <w:sz w:val="24"/>
          <w:szCs w:val="24"/>
        </w:rPr>
        <w:t>-</w:t>
      </w:r>
      <w:r w:rsidRPr="00F713EC">
        <w:rPr>
          <w:rFonts w:asciiTheme="majorBidi" w:hAnsiTheme="majorBidi" w:cstheme="majorBidi"/>
          <w:noProof/>
          <w:sz w:val="24"/>
          <w:szCs w:val="24"/>
        </w:rPr>
        <w:t>consuming</w:t>
      </w:r>
      <w:r w:rsidRPr="00294EDE">
        <w:rPr>
          <w:rFonts w:asciiTheme="majorBidi" w:hAnsiTheme="majorBidi" w:cstheme="majorBidi"/>
          <w:sz w:val="24"/>
          <w:szCs w:val="24"/>
        </w:rPr>
        <w:t>.</w:t>
      </w:r>
      <w:r w:rsidR="00D85A00" w:rsidRPr="00294EDE">
        <w:rPr>
          <w:rFonts w:asciiTheme="majorBidi" w:hAnsiTheme="majorBidi" w:cstheme="majorBidi"/>
          <w:sz w:val="24"/>
          <w:szCs w:val="24"/>
        </w:rPr>
        <w:t xml:space="preserve"> In addition to time, </w:t>
      </w:r>
      <w:r w:rsidR="00D85A00" w:rsidRPr="00F713EC">
        <w:rPr>
          <w:rFonts w:asciiTheme="majorBidi" w:hAnsiTheme="majorBidi" w:cstheme="majorBidi"/>
          <w:noProof/>
          <w:sz w:val="24"/>
          <w:szCs w:val="24"/>
        </w:rPr>
        <w:t>participative</w:t>
      </w:r>
      <w:r w:rsidR="00D85A00" w:rsidRPr="00294EDE">
        <w:rPr>
          <w:rFonts w:asciiTheme="majorBidi" w:hAnsiTheme="majorBidi" w:cstheme="majorBidi"/>
          <w:sz w:val="24"/>
          <w:szCs w:val="24"/>
        </w:rPr>
        <w:t xml:space="preserve"> decision making makes it almost difficult for leaders to achieve their vision about certain policies, the </w:t>
      </w:r>
      <w:r w:rsidR="00D85A00" w:rsidRPr="00F713EC">
        <w:rPr>
          <w:rFonts w:asciiTheme="majorBidi" w:hAnsiTheme="majorBidi" w:cstheme="majorBidi"/>
          <w:noProof/>
          <w:sz w:val="24"/>
          <w:szCs w:val="24"/>
        </w:rPr>
        <w:t>result</w:t>
      </w:r>
      <w:r w:rsidR="00D85A00" w:rsidRPr="00294EDE">
        <w:rPr>
          <w:rFonts w:asciiTheme="majorBidi" w:hAnsiTheme="majorBidi" w:cstheme="majorBidi"/>
          <w:sz w:val="24"/>
          <w:szCs w:val="24"/>
        </w:rPr>
        <w:t xml:space="preserve"> will a far more </w:t>
      </w:r>
      <w:r w:rsidR="00D85A00" w:rsidRPr="00F713EC">
        <w:rPr>
          <w:rFonts w:asciiTheme="majorBidi" w:hAnsiTheme="majorBidi" w:cstheme="majorBidi"/>
          <w:noProof/>
          <w:sz w:val="24"/>
          <w:szCs w:val="24"/>
        </w:rPr>
        <w:t>refined</w:t>
      </w:r>
      <w:r w:rsidR="00F713EC">
        <w:rPr>
          <w:rFonts w:asciiTheme="majorBidi" w:hAnsiTheme="majorBidi" w:cstheme="majorBidi"/>
          <w:noProof/>
          <w:sz w:val="24"/>
          <w:szCs w:val="24"/>
        </w:rPr>
        <w:t>,</w:t>
      </w:r>
      <w:r w:rsidR="00D85A00" w:rsidRPr="00294EDE">
        <w:rPr>
          <w:rFonts w:asciiTheme="majorBidi" w:hAnsiTheme="majorBidi" w:cstheme="majorBidi"/>
          <w:sz w:val="24"/>
          <w:szCs w:val="24"/>
        </w:rPr>
        <w:t xml:space="preserve"> and edited version of what was suggested </w:t>
      </w:r>
      <w:r w:rsidR="00D85A00" w:rsidRPr="00DC466A">
        <w:rPr>
          <w:rFonts w:asciiTheme="majorBidi" w:hAnsiTheme="majorBidi" w:cstheme="majorBidi"/>
          <w:noProof/>
          <w:sz w:val="24"/>
          <w:szCs w:val="24"/>
        </w:rPr>
        <w:t>or</w:t>
      </w:r>
      <w:r w:rsidR="00F713EC" w:rsidRPr="00DC466A">
        <w:rPr>
          <w:rFonts w:asciiTheme="majorBidi" w:hAnsiTheme="majorBidi" w:cstheme="majorBidi"/>
          <w:noProof/>
          <w:sz w:val="24"/>
          <w:szCs w:val="24"/>
        </w:rPr>
        <w:t>iginal</w:t>
      </w:r>
      <w:r w:rsidR="00D85A00" w:rsidRPr="00DC466A">
        <w:rPr>
          <w:rFonts w:asciiTheme="majorBidi" w:hAnsiTheme="majorBidi" w:cstheme="majorBidi"/>
          <w:noProof/>
          <w:sz w:val="24"/>
          <w:szCs w:val="24"/>
        </w:rPr>
        <w:t xml:space="preserve">ly as </w:t>
      </w:r>
      <w:r w:rsidR="00F713EC" w:rsidRPr="00DC466A">
        <w:rPr>
          <w:rFonts w:asciiTheme="majorBidi" w:hAnsiTheme="majorBidi" w:cstheme="majorBidi"/>
          <w:noProof/>
          <w:sz w:val="24"/>
          <w:szCs w:val="24"/>
        </w:rPr>
        <w:t>a</w:t>
      </w:r>
      <w:r w:rsidR="00D85A00" w:rsidRPr="00DC466A">
        <w:rPr>
          <w:rFonts w:asciiTheme="majorBidi" w:hAnsiTheme="majorBidi" w:cstheme="majorBidi"/>
          <w:noProof/>
          <w:sz w:val="24"/>
          <w:szCs w:val="24"/>
        </w:rPr>
        <w:t xml:space="preserve"> result</w:t>
      </w:r>
      <w:r w:rsidR="00D85A00" w:rsidRPr="00294EDE">
        <w:rPr>
          <w:rFonts w:asciiTheme="majorBidi" w:hAnsiTheme="majorBidi" w:cstheme="majorBidi"/>
          <w:sz w:val="24"/>
          <w:szCs w:val="24"/>
        </w:rPr>
        <w:t xml:space="preserve"> will be </w:t>
      </w:r>
      <w:r w:rsidR="00D85A00" w:rsidRPr="00F713EC">
        <w:rPr>
          <w:rFonts w:asciiTheme="majorBidi" w:hAnsiTheme="majorBidi" w:cstheme="majorBidi"/>
          <w:noProof/>
          <w:sz w:val="24"/>
          <w:szCs w:val="24"/>
        </w:rPr>
        <w:t>inc</w:t>
      </w:r>
      <w:r w:rsidR="00F713EC">
        <w:rPr>
          <w:rFonts w:asciiTheme="majorBidi" w:hAnsiTheme="majorBidi" w:cstheme="majorBidi"/>
          <w:noProof/>
          <w:sz w:val="24"/>
          <w:szCs w:val="24"/>
        </w:rPr>
        <w:t>l</w:t>
      </w:r>
      <w:r w:rsidR="00D85A00" w:rsidRPr="00F713EC">
        <w:rPr>
          <w:rFonts w:asciiTheme="majorBidi" w:hAnsiTheme="majorBidi" w:cstheme="majorBidi"/>
          <w:noProof/>
          <w:sz w:val="24"/>
          <w:szCs w:val="24"/>
        </w:rPr>
        <w:t>usive</w:t>
      </w:r>
      <w:r w:rsidR="00D85A00" w:rsidRPr="00294EDE">
        <w:rPr>
          <w:rFonts w:asciiTheme="majorBidi" w:hAnsiTheme="majorBidi" w:cstheme="majorBidi"/>
          <w:sz w:val="24"/>
          <w:szCs w:val="24"/>
        </w:rPr>
        <w:t xml:space="preserve"> of feedback collected from the team.</w:t>
      </w:r>
    </w:p>
    <w:p w:rsidR="00376E89" w:rsidRPr="00294EDE" w:rsidRDefault="00A924B5" w:rsidP="00A55D50">
      <w:pPr>
        <w:spacing w:line="480" w:lineRule="auto"/>
        <w:jc w:val="center"/>
        <w:rPr>
          <w:rFonts w:asciiTheme="majorBidi" w:hAnsiTheme="majorBidi" w:cstheme="majorBidi"/>
          <w:b/>
          <w:sz w:val="24"/>
          <w:szCs w:val="24"/>
        </w:rPr>
      </w:pPr>
      <w:r w:rsidRPr="00294EDE">
        <w:rPr>
          <w:rFonts w:asciiTheme="majorBidi" w:hAnsiTheme="majorBidi" w:cstheme="majorBidi"/>
          <w:b/>
          <w:sz w:val="24"/>
          <w:szCs w:val="24"/>
        </w:rPr>
        <w:t>Public Leader Influence</w:t>
      </w:r>
    </w:p>
    <w:p w:rsidR="00F713EC" w:rsidRPr="00294EDE" w:rsidRDefault="00524C4C" w:rsidP="0010454C">
      <w:pPr>
        <w:spacing w:line="480" w:lineRule="auto"/>
        <w:ind w:firstLine="720"/>
        <w:rPr>
          <w:rFonts w:asciiTheme="majorBidi" w:hAnsiTheme="majorBidi" w:cstheme="majorBidi"/>
          <w:sz w:val="24"/>
          <w:szCs w:val="24"/>
        </w:rPr>
      </w:pPr>
      <w:r w:rsidRPr="00294EDE">
        <w:rPr>
          <w:rFonts w:asciiTheme="majorBidi" w:hAnsiTheme="majorBidi" w:cstheme="majorBidi"/>
          <w:sz w:val="24"/>
          <w:szCs w:val="24"/>
        </w:rPr>
        <w:tab/>
      </w:r>
      <w:r w:rsidR="00D85A00" w:rsidRPr="00294EDE">
        <w:rPr>
          <w:rFonts w:asciiTheme="majorBidi" w:hAnsiTheme="majorBidi" w:cstheme="majorBidi"/>
          <w:sz w:val="24"/>
          <w:szCs w:val="24"/>
        </w:rPr>
        <w:t xml:space="preserve">My weakness that can </w:t>
      </w:r>
      <w:r w:rsidR="0010454C">
        <w:rPr>
          <w:rFonts w:asciiTheme="majorBidi" w:hAnsiTheme="majorBidi" w:cstheme="majorBidi"/>
          <w:sz w:val="24"/>
          <w:szCs w:val="24"/>
        </w:rPr>
        <w:t>inhibit my ability</w:t>
      </w:r>
      <w:r w:rsidR="00D85A00" w:rsidRPr="00294EDE">
        <w:rPr>
          <w:rFonts w:asciiTheme="majorBidi" w:hAnsiTheme="majorBidi" w:cstheme="majorBidi"/>
          <w:sz w:val="24"/>
          <w:szCs w:val="24"/>
        </w:rPr>
        <w:t xml:space="preserve"> to become a leader is my fear of </w:t>
      </w:r>
      <w:r w:rsidR="00D85A00" w:rsidRPr="00F713EC">
        <w:rPr>
          <w:rFonts w:asciiTheme="majorBidi" w:hAnsiTheme="majorBidi" w:cstheme="majorBidi"/>
          <w:noProof/>
          <w:sz w:val="24"/>
          <w:szCs w:val="24"/>
        </w:rPr>
        <w:t>public</w:t>
      </w:r>
      <w:r w:rsidR="00D85A00" w:rsidRPr="00294EDE">
        <w:rPr>
          <w:rFonts w:asciiTheme="majorBidi" w:hAnsiTheme="majorBidi" w:cstheme="majorBidi"/>
          <w:sz w:val="24"/>
          <w:szCs w:val="24"/>
        </w:rPr>
        <w:t xml:space="preserve"> speaking. </w:t>
      </w:r>
      <w:r w:rsidR="00D85A00" w:rsidRPr="00F713EC">
        <w:rPr>
          <w:rFonts w:asciiTheme="majorBidi" w:hAnsiTheme="majorBidi" w:cstheme="majorBidi"/>
          <w:noProof/>
          <w:sz w:val="24"/>
          <w:szCs w:val="24"/>
        </w:rPr>
        <w:t>Public</w:t>
      </w:r>
      <w:r w:rsidR="00D85A00" w:rsidRPr="00294EDE">
        <w:rPr>
          <w:rFonts w:asciiTheme="majorBidi" w:hAnsiTheme="majorBidi" w:cstheme="majorBidi"/>
          <w:sz w:val="24"/>
          <w:szCs w:val="24"/>
        </w:rPr>
        <w:t xml:space="preserve"> speaking is a highly important quality of any leader, </w:t>
      </w:r>
      <w:r w:rsidR="00D85A00" w:rsidRPr="00F713EC">
        <w:rPr>
          <w:rFonts w:asciiTheme="majorBidi" w:hAnsiTheme="majorBidi" w:cstheme="majorBidi"/>
          <w:noProof/>
          <w:sz w:val="24"/>
          <w:szCs w:val="24"/>
        </w:rPr>
        <w:t>a</w:t>
      </w:r>
      <w:r w:rsidR="00D33524" w:rsidRPr="00F713EC">
        <w:rPr>
          <w:rFonts w:asciiTheme="majorBidi" w:hAnsiTheme="majorBidi" w:cstheme="majorBidi"/>
          <w:noProof/>
          <w:sz w:val="24"/>
          <w:szCs w:val="24"/>
        </w:rPr>
        <w:t>s</w:t>
      </w:r>
      <w:r w:rsidR="00F713EC">
        <w:rPr>
          <w:rFonts w:asciiTheme="majorBidi" w:hAnsiTheme="majorBidi" w:cstheme="majorBidi"/>
          <w:noProof/>
          <w:sz w:val="24"/>
          <w:szCs w:val="24"/>
        </w:rPr>
        <w:t xml:space="preserve"> a</w:t>
      </w:r>
      <w:r w:rsidR="00D33524" w:rsidRPr="00F713EC">
        <w:rPr>
          <w:rFonts w:asciiTheme="majorBidi" w:hAnsiTheme="majorBidi" w:cstheme="majorBidi"/>
          <w:noProof/>
          <w:sz w:val="24"/>
          <w:szCs w:val="24"/>
        </w:rPr>
        <w:t xml:space="preserve"> matter of fact</w:t>
      </w:r>
      <w:r w:rsidR="00D33524" w:rsidRPr="00294EDE">
        <w:rPr>
          <w:rFonts w:asciiTheme="majorBidi" w:hAnsiTheme="majorBidi" w:cstheme="majorBidi"/>
          <w:sz w:val="24"/>
          <w:szCs w:val="24"/>
        </w:rPr>
        <w:t xml:space="preserve">, if we compare all leaders the public speaking skills might be the most shared quality among them. </w:t>
      </w:r>
      <w:r w:rsidR="00F713EC" w:rsidRPr="00DC466A">
        <w:rPr>
          <w:rFonts w:asciiTheme="majorBidi" w:hAnsiTheme="majorBidi" w:cstheme="majorBidi"/>
          <w:noProof/>
          <w:sz w:val="24"/>
          <w:szCs w:val="24"/>
        </w:rPr>
        <w:t>Studies from McKinsey Global Institute, International Data Corporation, and the </w:t>
      </w:r>
      <w:hyperlink r:id="rId7" w:tgtFrame="_blank" w:history="1">
        <w:r w:rsidR="00F713EC" w:rsidRPr="00DC466A">
          <w:rPr>
            <w:rFonts w:asciiTheme="majorBidi" w:hAnsiTheme="majorBidi" w:cstheme="majorBidi"/>
            <w:noProof/>
            <w:sz w:val="24"/>
            <w:szCs w:val="24"/>
          </w:rPr>
          <w:t xml:space="preserve">Journal of </w:t>
        </w:r>
        <w:r w:rsidR="00F713EC" w:rsidRPr="00DC466A">
          <w:rPr>
            <w:rFonts w:asciiTheme="majorBidi" w:hAnsiTheme="majorBidi" w:cstheme="majorBidi"/>
            <w:noProof/>
            <w:sz w:val="24"/>
            <w:szCs w:val="24"/>
          </w:rPr>
          <w:lastRenderedPageBreak/>
          <w:t>Communication</w:t>
        </w:r>
      </w:hyperlink>
      <w:r w:rsidR="00F713EC" w:rsidRPr="00DC466A">
        <w:rPr>
          <w:rFonts w:asciiTheme="majorBidi" w:hAnsiTheme="majorBidi" w:cstheme="majorBidi"/>
          <w:noProof/>
          <w:sz w:val="24"/>
          <w:szCs w:val="24"/>
        </w:rPr>
        <w:t xml:space="preserve"> have done it for you. The highlight of their findings </w:t>
      </w:r>
      <w:r w:rsidR="00F713EC" w:rsidRPr="00D33524">
        <w:rPr>
          <w:rFonts w:asciiTheme="majorBidi" w:hAnsiTheme="majorBidi" w:cstheme="majorBidi"/>
          <w:noProof/>
          <w:sz w:val="24"/>
          <w:szCs w:val="24"/>
        </w:rPr>
        <w:t>Leaders spend</w:t>
      </w:r>
      <w:r w:rsidR="00F713EC" w:rsidRPr="00F713EC">
        <w:rPr>
          <w:rFonts w:asciiTheme="majorBidi" w:hAnsiTheme="majorBidi" w:cstheme="majorBidi"/>
          <w:noProof/>
          <w:sz w:val="24"/>
          <w:szCs w:val="24"/>
        </w:rPr>
        <w:t>s</w:t>
      </w:r>
      <w:r w:rsidR="00F713EC" w:rsidRPr="00D33524">
        <w:rPr>
          <w:rFonts w:asciiTheme="majorBidi" w:hAnsiTheme="majorBidi" w:cstheme="majorBidi"/>
          <w:noProof/>
          <w:sz w:val="24"/>
          <w:szCs w:val="24"/>
        </w:rPr>
        <w:t xml:space="preserve"> about 80% of their workdays communicating</w:t>
      </w:r>
      <w:r w:rsidR="00F713EC" w:rsidRPr="00F713EC">
        <w:rPr>
          <w:rFonts w:asciiTheme="majorBidi" w:hAnsiTheme="majorBidi" w:cstheme="majorBidi"/>
          <w:noProof/>
          <w:sz w:val="24"/>
          <w:szCs w:val="24"/>
        </w:rPr>
        <w:t>.</w:t>
      </w:r>
    </w:p>
    <w:p w:rsidR="00F713EC" w:rsidRPr="00D33524" w:rsidRDefault="00F713EC" w:rsidP="00F713EC">
      <w:pPr>
        <w:spacing w:line="480" w:lineRule="auto"/>
        <w:ind w:firstLine="720"/>
        <w:rPr>
          <w:rFonts w:asciiTheme="majorBidi" w:hAnsiTheme="majorBidi" w:cstheme="majorBidi"/>
          <w:sz w:val="24"/>
          <w:szCs w:val="24"/>
        </w:rPr>
      </w:pPr>
      <w:r w:rsidRPr="00294EDE">
        <w:rPr>
          <w:rFonts w:asciiTheme="majorBidi" w:hAnsiTheme="majorBidi" w:cstheme="majorBidi"/>
          <w:sz w:val="24"/>
          <w:szCs w:val="24"/>
        </w:rPr>
        <w:t xml:space="preserve">Communication takes place in multiple </w:t>
      </w:r>
      <w:r w:rsidRPr="002C09F9">
        <w:rPr>
          <w:rFonts w:asciiTheme="majorBidi" w:hAnsiTheme="majorBidi" w:cstheme="majorBidi"/>
          <w:noProof/>
          <w:sz w:val="24"/>
          <w:szCs w:val="24"/>
        </w:rPr>
        <w:t>forms</w:t>
      </w:r>
      <w:r w:rsidR="002C09F9">
        <w:rPr>
          <w:rFonts w:asciiTheme="majorBidi" w:hAnsiTheme="majorBidi" w:cstheme="majorBidi"/>
          <w:noProof/>
          <w:sz w:val="24"/>
          <w:szCs w:val="24"/>
        </w:rPr>
        <w:t>,</w:t>
      </w:r>
      <w:r w:rsidRPr="00294EDE">
        <w:rPr>
          <w:rFonts w:asciiTheme="majorBidi" w:hAnsiTheme="majorBidi" w:cstheme="majorBidi"/>
          <w:sz w:val="24"/>
          <w:szCs w:val="24"/>
        </w:rPr>
        <w:t xml:space="preserve"> but the most effective </w:t>
      </w:r>
      <w:r w:rsidR="0010454C">
        <w:rPr>
          <w:rFonts w:asciiTheme="majorBidi" w:hAnsiTheme="majorBidi" w:cstheme="majorBidi"/>
          <w:noProof/>
          <w:sz w:val="24"/>
          <w:szCs w:val="24"/>
        </w:rPr>
        <w:t>is</w:t>
      </w:r>
      <w:r w:rsidRPr="00294EDE">
        <w:rPr>
          <w:rFonts w:asciiTheme="majorBidi" w:hAnsiTheme="majorBidi" w:cstheme="majorBidi"/>
          <w:sz w:val="24"/>
          <w:szCs w:val="24"/>
        </w:rPr>
        <w:t xml:space="preserve"> the ability to address the public on any occasion </w:t>
      </w:r>
      <w:r w:rsidRPr="00F713EC">
        <w:rPr>
          <w:rFonts w:asciiTheme="majorBidi" w:hAnsiTheme="majorBidi" w:cstheme="majorBidi"/>
          <w:noProof/>
          <w:sz w:val="24"/>
          <w:szCs w:val="24"/>
        </w:rPr>
        <w:t>whet</w:t>
      </w:r>
      <w:r>
        <w:rPr>
          <w:rFonts w:asciiTheme="majorBidi" w:hAnsiTheme="majorBidi" w:cstheme="majorBidi"/>
          <w:noProof/>
          <w:sz w:val="24"/>
          <w:szCs w:val="24"/>
        </w:rPr>
        <w:t>he</w:t>
      </w:r>
      <w:r w:rsidRPr="00F713EC">
        <w:rPr>
          <w:rFonts w:asciiTheme="majorBidi" w:hAnsiTheme="majorBidi" w:cstheme="majorBidi"/>
          <w:noProof/>
          <w:sz w:val="24"/>
          <w:szCs w:val="24"/>
        </w:rPr>
        <w:t>r</w:t>
      </w:r>
      <w:r w:rsidRPr="00294EDE">
        <w:rPr>
          <w:rFonts w:asciiTheme="majorBidi" w:hAnsiTheme="majorBidi" w:cstheme="majorBidi"/>
          <w:sz w:val="24"/>
          <w:szCs w:val="24"/>
        </w:rPr>
        <w:t xml:space="preserve"> it is staff meeting level or </w:t>
      </w:r>
      <w:r>
        <w:rPr>
          <w:rFonts w:asciiTheme="majorBidi" w:hAnsiTheme="majorBidi" w:cstheme="majorBidi"/>
          <w:noProof/>
          <w:sz w:val="24"/>
          <w:szCs w:val="24"/>
        </w:rPr>
        <w:t>to address</w:t>
      </w:r>
      <w:r w:rsidRPr="00294EDE">
        <w:rPr>
          <w:rFonts w:asciiTheme="majorBidi" w:hAnsiTheme="majorBidi" w:cstheme="majorBidi"/>
          <w:sz w:val="24"/>
          <w:szCs w:val="24"/>
        </w:rPr>
        <w:t xml:space="preserve"> an entire nation. I </w:t>
      </w:r>
      <w:r w:rsidRPr="00F713EC">
        <w:rPr>
          <w:rFonts w:asciiTheme="majorBidi" w:hAnsiTheme="majorBidi" w:cstheme="majorBidi"/>
          <w:noProof/>
          <w:sz w:val="24"/>
          <w:szCs w:val="24"/>
        </w:rPr>
        <w:t>beli</w:t>
      </w:r>
      <w:r>
        <w:rPr>
          <w:rFonts w:asciiTheme="majorBidi" w:hAnsiTheme="majorBidi" w:cstheme="majorBidi"/>
          <w:noProof/>
          <w:sz w:val="24"/>
          <w:szCs w:val="24"/>
        </w:rPr>
        <w:t>e</w:t>
      </w:r>
      <w:r w:rsidRPr="00F713EC">
        <w:rPr>
          <w:rFonts w:asciiTheme="majorBidi" w:hAnsiTheme="majorBidi" w:cstheme="majorBidi"/>
          <w:noProof/>
          <w:sz w:val="24"/>
          <w:szCs w:val="24"/>
        </w:rPr>
        <w:t>ve</w:t>
      </w:r>
      <w:r w:rsidRPr="00294EDE">
        <w:rPr>
          <w:rFonts w:asciiTheme="majorBidi" w:hAnsiTheme="majorBidi" w:cstheme="majorBidi"/>
          <w:sz w:val="24"/>
          <w:szCs w:val="24"/>
        </w:rPr>
        <w:t xml:space="preserve"> that I should master this quality </w:t>
      </w:r>
      <w:r w:rsidRPr="0027457A">
        <w:rPr>
          <w:rFonts w:asciiTheme="majorBidi" w:hAnsiTheme="majorBidi" w:cstheme="majorBidi"/>
          <w:noProof/>
          <w:sz w:val="24"/>
          <w:szCs w:val="24"/>
        </w:rPr>
        <w:t>to</w:t>
      </w:r>
      <w:r w:rsidRPr="00294EDE">
        <w:rPr>
          <w:rFonts w:asciiTheme="majorBidi" w:hAnsiTheme="majorBidi" w:cstheme="majorBidi"/>
          <w:sz w:val="24"/>
          <w:szCs w:val="24"/>
        </w:rPr>
        <w:t xml:space="preserve"> be an effective leader within a group setting.</w:t>
      </w:r>
    </w:p>
    <w:p w:rsidR="00376E89" w:rsidRPr="00294EDE" w:rsidRDefault="00A924B5" w:rsidP="00363AAF">
      <w:pPr>
        <w:spacing w:line="480" w:lineRule="auto"/>
        <w:jc w:val="center"/>
        <w:rPr>
          <w:rFonts w:asciiTheme="majorBidi" w:hAnsiTheme="majorBidi" w:cstheme="majorBidi"/>
          <w:b/>
          <w:sz w:val="24"/>
          <w:szCs w:val="24"/>
        </w:rPr>
      </w:pPr>
      <w:r w:rsidRPr="00294EDE">
        <w:rPr>
          <w:rFonts w:asciiTheme="majorBidi" w:hAnsiTheme="majorBidi" w:cstheme="majorBidi"/>
          <w:b/>
          <w:sz w:val="24"/>
          <w:szCs w:val="24"/>
        </w:rPr>
        <w:t>Conclusion</w:t>
      </w:r>
    </w:p>
    <w:p w:rsidR="00D33524" w:rsidRPr="00D33524" w:rsidRDefault="00A924B5" w:rsidP="0099369A">
      <w:pPr>
        <w:spacing w:line="480" w:lineRule="auto"/>
        <w:ind w:firstLine="720"/>
        <w:rPr>
          <w:rFonts w:asciiTheme="majorBidi" w:hAnsiTheme="majorBidi" w:cstheme="majorBidi"/>
          <w:sz w:val="24"/>
          <w:szCs w:val="24"/>
        </w:rPr>
      </w:pPr>
      <w:r w:rsidRPr="00294EDE">
        <w:rPr>
          <w:rFonts w:asciiTheme="majorBidi" w:hAnsiTheme="majorBidi" w:cstheme="majorBidi"/>
          <w:b/>
          <w:sz w:val="24"/>
          <w:szCs w:val="24"/>
        </w:rPr>
        <w:tab/>
      </w:r>
      <w:r w:rsidR="0099369A">
        <w:rPr>
          <w:rFonts w:asciiTheme="majorBidi" w:hAnsiTheme="majorBidi" w:cstheme="majorBidi"/>
          <w:sz w:val="24"/>
          <w:szCs w:val="24"/>
        </w:rPr>
        <w:t xml:space="preserve">The two examples have similarities in their leadership </w:t>
      </w:r>
      <w:r w:rsidR="0099369A" w:rsidRPr="002C09F9">
        <w:rPr>
          <w:rFonts w:asciiTheme="majorBidi" w:hAnsiTheme="majorBidi" w:cstheme="majorBidi"/>
          <w:noProof/>
          <w:sz w:val="24"/>
          <w:szCs w:val="24"/>
        </w:rPr>
        <w:t xml:space="preserve">style </w:t>
      </w:r>
      <w:r w:rsidR="002C09F9">
        <w:rPr>
          <w:rFonts w:asciiTheme="majorBidi" w:hAnsiTheme="majorBidi" w:cstheme="majorBidi"/>
          <w:noProof/>
          <w:sz w:val="24"/>
          <w:szCs w:val="24"/>
        </w:rPr>
        <w:t>i</w:t>
      </w:r>
      <w:r w:rsidR="0099369A" w:rsidRPr="002C09F9">
        <w:rPr>
          <w:rFonts w:asciiTheme="majorBidi" w:hAnsiTheme="majorBidi" w:cstheme="majorBidi"/>
          <w:noProof/>
          <w:sz w:val="24"/>
          <w:szCs w:val="24"/>
        </w:rPr>
        <w:t>n</w:t>
      </w:r>
      <w:r w:rsidR="0099369A">
        <w:rPr>
          <w:rFonts w:asciiTheme="majorBidi" w:hAnsiTheme="majorBidi" w:cstheme="majorBidi"/>
          <w:sz w:val="24"/>
          <w:szCs w:val="24"/>
        </w:rPr>
        <w:t xml:space="preserve"> both local and global contests. </w:t>
      </w:r>
      <w:r w:rsidR="0099369A" w:rsidRPr="002C09F9">
        <w:rPr>
          <w:rFonts w:asciiTheme="majorBidi" w:hAnsiTheme="majorBidi" w:cstheme="majorBidi"/>
          <w:noProof/>
          <w:sz w:val="24"/>
          <w:szCs w:val="24"/>
        </w:rPr>
        <w:t>Additiona</w:t>
      </w:r>
      <w:r w:rsidR="002C09F9">
        <w:rPr>
          <w:rFonts w:asciiTheme="majorBidi" w:hAnsiTheme="majorBidi" w:cstheme="majorBidi"/>
          <w:noProof/>
          <w:sz w:val="24"/>
          <w:szCs w:val="24"/>
        </w:rPr>
        <w:t>l</w:t>
      </w:r>
      <w:r w:rsidR="0099369A" w:rsidRPr="002C09F9">
        <w:rPr>
          <w:rFonts w:asciiTheme="majorBidi" w:hAnsiTheme="majorBidi" w:cstheme="majorBidi"/>
          <w:noProof/>
          <w:sz w:val="24"/>
          <w:szCs w:val="24"/>
        </w:rPr>
        <w:t>ly</w:t>
      </w:r>
      <w:r w:rsidR="0099369A">
        <w:rPr>
          <w:rFonts w:asciiTheme="majorBidi" w:hAnsiTheme="majorBidi" w:cstheme="majorBidi"/>
          <w:sz w:val="24"/>
          <w:szCs w:val="24"/>
        </w:rPr>
        <w:t>, t</w:t>
      </w:r>
      <w:r w:rsidR="002C09F9">
        <w:rPr>
          <w:rFonts w:asciiTheme="majorBidi" w:hAnsiTheme="majorBidi" w:cstheme="majorBidi"/>
          <w:sz w:val="24"/>
          <w:szCs w:val="24"/>
        </w:rPr>
        <w:t xml:space="preserve">hey both were </w:t>
      </w:r>
      <w:r w:rsidR="002C09F9" w:rsidRPr="002C09F9">
        <w:rPr>
          <w:rFonts w:asciiTheme="majorBidi" w:hAnsiTheme="majorBidi" w:cstheme="majorBidi"/>
          <w:noProof/>
          <w:sz w:val="24"/>
          <w:szCs w:val="24"/>
        </w:rPr>
        <w:t>succes</w:t>
      </w:r>
      <w:r w:rsidR="002C09F9">
        <w:rPr>
          <w:rFonts w:asciiTheme="majorBidi" w:hAnsiTheme="majorBidi" w:cstheme="majorBidi"/>
          <w:noProof/>
          <w:sz w:val="24"/>
          <w:szCs w:val="24"/>
        </w:rPr>
        <w:t>sfu</w:t>
      </w:r>
      <w:r w:rsidR="002C09F9" w:rsidRPr="002C09F9">
        <w:rPr>
          <w:rFonts w:asciiTheme="majorBidi" w:hAnsiTheme="majorBidi" w:cstheme="majorBidi"/>
          <w:noProof/>
          <w:sz w:val="24"/>
          <w:szCs w:val="24"/>
        </w:rPr>
        <w:t>l</w:t>
      </w:r>
      <w:r w:rsidR="002C09F9">
        <w:rPr>
          <w:rFonts w:asciiTheme="majorBidi" w:hAnsiTheme="majorBidi" w:cstheme="majorBidi"/>
          <w:sz w:val="24"/>
          <w:szCs w:val="24"/>
        </w:rPr>
        <w:t xml:space="preserve"> in their endeavor steering their nations </w:t>
      </w:r>
      <w:r w:rsidR="002C09F9" w:rsidRPr="002C09F9">
        <w:rPr>
          <w:rFonts w:asciiTheme="majorBidi" w:hAnsiTheme="majorBidi" w:cstheme="majorBidi"/>
          <w:noProof/>
          <w:sz w:val="24"/>
          <w:szCs w:val="24"/>
        </w:rPr>
        <w:t>through</w:t>
      </w:r>
      <w:r w:rsidR="002C09F9">
        <w:rPr>
          <w:rFonts w:asciiTheme="majorBidi" w:hAnsiTheme="majorBidi" w:cstheme="majorBidi"/>
          <w:sz w:val="24"/>
          <w:szCs w:val="24"/>
        </w:rPr>
        <w:t xml:space="preserve"> difficult times facing global </w:t>
      </w:r>
      <w:r w:rsidR="002C09F9" w:rsidRPr="002C09F9">
        <w:rPr>
          <w:rFonts w:asciiTheme="majorBidi" w:hAnsiTheme="majorBidi" w:cstheme="majorBidi"/>
          <w:noProof/>
          <w:sz w:val="24"/>
          <w:szCs w:val="24"/>
        </w:rPr>
        <w:t>crises</w:t>
      </w:r>
      <w:r w:rsidR="002C09F9">
        <w:rPr>
          <w:rFonts w:asciiTheme="majorBidi" w:hAnsiTheme="majorBidi" w:cstheme="majorBidi"/>
          <w:sz w:val="24"/>
          <w:szCs w:val="24"/>
        </w:rPr>
        <w:t xml:space="preserve"> like economic </w:t>
      </w:r>
      <w:r w:rsidR="002C09F9" w:rsidRPr="002C09F9">
        <w:rPr>
          <w:rFonts w:asciiTheme="majorBidi" w:hAnsiTheme="majorBidi" w:cstheme="majorBidi"/>
          <w:noProof/>
          <w:sz w:val="24"/>
          <w:szCs w:val="24"/>
        </w:rPr>
        <w:t>re</w:t>
      </w:r>
      <w:r w:rsidR="002C09F9">
        <w:rPr>
          <w:rFonts w:asciiTheme="majorBidi" w:hAnsiTheme="majorBidi" w:cstheme="majorBidi"/>
          <w:noProof/>
          <w:sz w:val="24"/>
          <w:szCs w:val="24"/>
        </w:rPr>
        <w:t>c</w:t>
      </w:r>
      <w:r w:rsidR="002C09F9" w:rsidRPr="002C09F9">
        <w:rPr>
          <w:rFonts w:asciiTheme="majorBidi" w:hAnsiTheme="majorBidi" w:cstheme="majorBidi"/>
          <w:noProof/>
          <w:sz w:val="24"/>
          <w:szCs w:val="24"/>
        </w:rPr>
        <w:t>ession</w:t>
      </w:r>
      <w:r w:rsidR="002C09F9">
        <w:rPr>
          <w:rFonts w:asciiTheme="majorBidi" w:hAnsiTheme="majorBidi" w:cstheme="majorBidi"/>
          <w:sz w:val="24"/>
          <w:szCs w:val="24"/>
        </w:rPr>
        <w:t xml:space="preserve"> and </w:t>
      </w:r>
      <w:r w:rsidR="002C09F9" w:rsidRPr="002C09F9">
        <w:rPr>
          <w:rFonts w:asciiTheme="majorBidi" w:hAnsiTheme="majorBidi" w:cstheme="majorBidi"/>
          <w:noProof/>
          <w:sz w:val="24"/>
          <w:szCs w:val="24"/>
        </w:rPr>
        <w:t>terror</w:t>
      </w:r>
      <w:r w:rsidR="002C09F9">
        <w:rPr>
          <w:rFonts w:asciiTheme="majorBidi" w:hAnsiTheme="majorBidi" w:cstheme="majorBidi"/>
          <w:noProof/>
          <w:sz w:val="24"/>
          <w:szCs w:val="24"/>
        </w:rPr>
        <w:t>is</w:t>
      </w:r>
      <w:r w:rsidR="002C09F9" w:rsidRPr="002C09F9">
        <w:rPr>
          <w:rFonts w:asciiTheme="majorBidi" w:hAnsiTheme="majorBidi" w:cstheme="majorBidi"/>
          <w:noProof/>
          <w:sz w:val="24"/>
          <w:szCs w:val="24"/>
        </w:rPr>
        <w:t>m</w:t>
      </w:r>
      <w:r w:rsidR="002C09F9">
        <w:rPr>
          <w:rFonts w:asciiTheme="majorBidi" w:hAnsiTheme="majorBidi" w:cstheme="majorBidi"/>
          <w:sz w:val="24"/>
          <w:szCs w:val="24"/>
        </w:rPr>
        <w:t xml:space="preserve">. </w:t>
      </w:r>
    </w:p>
    <w:p w:rsidR="00A924B5" w:rsidRPr="00294EDE" w:rsidRDefault="00A924B5" w:rsidP="00D33524">
      <w:pPr>
        <w:spacing w:line="480" w:lineRule="auto"/>
        <w:ind w:firstLine="720"/>
        <w:rPr>
          <w:rFonts w:asciiTheme="majorBidi" w:hAnsiTheme="majorBidi" w:cstheme="majorBidi"/>
          <w:sz w:val="24"/>
          <w:szCs w:val="24"/>
        </w:rPr>
      </w:pPr>
    </w:p>
    <w:p w:rsidR="00A924B5" w:rsidRPr="00294EDE" w:rsidRDefault="00A924B5" w:rsidP="00363AAF">
      <w:pPr>
        <w:spacing w:line="480" w:lineRule="auto"/>
        <w:jc w:val="center"/>
        <w:rPr>
          <w:rFonts w:asciiTheme="majorBidi" w:hAnsiTheme="majorBidi" w:cstheme="majorBidi"/>
          <w:b/>
          <w:sz w:val="24"/>
          <w:szCs w:val="24"/>
        </w:rPr>
      </w:pPr>
      <w:r w:rsidRPr="00294EDE">
        <w:rPr>
          <w:rFonts w:asciiTheme="majorBidi" w:hAnsiTheme="majorBidi" w:cstheme="majorBidi"/>
          <w:b/>
          <w:sz w:val="24"/>
          <w:szCs w:val="24"/>
        </w:rPr>
        <w:t>References</w:t>
      </w:r>
    </w:p>
    <w:p w:rsidR="002E414A" w:rsidRDefault="002E414A" w:rsidP="002E414A">
      <w:pPr>
        <w:spacing w:line="480" w:lineRule="auto"/>
        <w:ind w:left="720" w:hanging="720"/>
        <w:rPr>
          <w:rFonts w:asciiTheme="majorBidi" w:hAnsiTheme="majorBidi" w:cstheme="majorBidi"/>
          <w:noProof/>
          <w:sz w:val="24"/>
          <w:szCs w:val="24"/>
        </w:rPr>
      </w:pPr>
      <w:r>
        <w:rPr>
          <w:rFonts w:asciiTheme="majorBidi" w:hAnsiTheme="majorBidi" w:cstheme="majorBidi"/>
          <w:noProof/>
          <w:sz w:val="24"/>
          <w:szCs w:val="24"/>
        </w:rPr>
        <w:t xml:space="preserve">The TimeMagazine, The person of </w:t>
      </w:r>
      <w:r w:rsidRPr="002E414A">
        <w:rPr>
          <w:rFonts w:asciiTheme="majorBidi" w:hAnsiTheme="majorBidi" w:cstheme="majorBidi"/>
          <w:noProof/>
          <w:sz w:val="24"/>
          <w:szCs w:val="24"/>
        </w:rPr>
        <w:t>the yea</w:t>
      </w:r>
      <w:r>
        <w:rPr>
          <w:rFonts w:asciiTheme="majorBidi" w:hAnsiTheme="majorBidi" w:cstheme="majorBidi"/>
          <w:noProof/>
          <w:sz w:val="24"/>
          <w:szCs w:val="24"/>
        </w:rPr>
        <w:t>r</w:t>
      </w:r>
      <w:r w:rsidRPr="002E414A">
        <w:rPr>
          <w:rFonts w:asciiTheme="majorBidi" w:hAnsiTheme="majorBidi" w:cstheme="majorBidi"/>
          <w:noProof/>
          <w:sz w:val="24"/>
          <w:szCs w:val="24"/>
        </w:rPr>
        <w:t>,</w:t>
      </w:r>
      <w:r>
        <w:rPr>
          <w:rFonts w:asciiTheme="majorBidi" w:hAnsiTheme="majorBidi" w:cstheme="majorBidi"/>
          <w:noProof/>
          <w:sz w:val="24"/>
          <w:szCs w:val="24"/>
        </w:rPr>
        <w:t xml:space="preserve"> Angela Merkel (2015), retrieved online from </w:t>
      </w:r>
      <w:hyperlink r:id="rId8" w:history="1">
        <w:r w:rsidRPr="006E6FF0">
          <w:rPr>
            <w:rStyle w:val="Hyperlink"/>
            <w:rFonts w:asciiTheme="majorBidi" w:hAnsiTheme="majorBidi" w:cstheme="majorBidi"/>
            <w:noProof/>
            <w:sz w:val="24"/>
            <w:szCs w:val="24"/>
          </w:rPr>
          <w:t>http://time.com/time-person-of-the-year-2015-angela-merkel-choice/</w:t>
        </w:r>
      </w:hyperlink>
    </w:p>
    <w:p w:rsidR="00294EDE" w:rsidRDefault="00294EDE" w:rsidP="0027457A">
      <w:pPr>
        <w:spacing w:line="480" w:lineRule="auto"/>
        <w:ind w:left="720" w:hanging="720"/>
        <w:rPr>
          <w:rFonts w:asciiTheme="majorBidi" w:hAnsiTheme="majorBidi" w:cstheme="majorBidi"/>
          <w:noProof/>
          <w:sz w:val="24"/>
          <w:szCs w:val="24"/>
        </w:rPr>
      </w:pPr>
      <w:r w:rsidRPr="00294EDE">
        <w:rPr>
          <w:rFonts w:asciiTheme="majorBidi" w:hAnsiTheme="majorBidi" w:cstheme="majorBidi"/>
          <w:noProof/>
          <w:sz w:val="24"/>
          <w:szCs w:val="24"/>
        </w:rPr>
        <w:t xml:space="preserve">The World Bank, US unemployment rate, </w:t>
      </w:r>
      <w:r w:rsidRPr="0027457A">
        <w:rPr>
          <w:rFonts w:asciiTheme="majorBidi" w:hAnsiTheme="majorBidi" w:cstheme="majorBidi"/>
          <w:noProof/>
          <w:sz w:val="24"/>
          <w:szCs w:val="24"/>
        </w:rPr>
        <w:t>ret</w:t>
      </w:r>
      <w:r w:rsidR="0027457A">
        <w:rPr>
          <w:rFonts w:asciiTheme="majorBidi" w:hAnsiTheme="majorBidi" w:cstheme="majorBidi"/>
          <w:noProof/>
          <w:sz w:val="24"/>
          <w:szCs w:val="24"/>
        </w:rPr>
        <w:t>r</w:t>
      </w:r>
      <w:r w:rsidRPr="0027457A">
        <w:rPr>
          <w:rFonts w:asciiTheme="majorBidi" w:hAnsiTheme="majorBidi" w:cstheme="majorBidi"/>
          <w:noProof/>
          <w:sz w:val="24"/>
          <w:szCs w:val="24"/>
        </w:rPr>
        <w:t>ieved</w:t>
      </w:r>
      <w:r w:rsidRPr="00294EDE">
        <w:rPr>
          <w:rFonts w:asciiTheme="majorBidi" w:hAnsiTheme="majorBidi" w:cstheme="majorBidi"/>
          <w:noProof/>
          <w:sz w:val="24"/>
          <w:szCs w:val="24"/>
        </w:rPr>
        <w:t xml:space="preserve"> online from </w:t>
      </w:r>
      <w:hyperlink r:id="rId9" w:history="1">
        <w:r w:rsidRPr="00294EDE">
          <w:rPr>
            <w:rStyle w:val="Hyperlink"/>
            <w:rFonts w:asciiTheme="majorBidi" w:hAnsiTheme="majorBidi" w:cstheme="majorBidi"/>
            <w:noProof/>
            <w:sz w:val="24"/>
            <w:szCs w:val="24"/>
          </w:rPr>
          <w:t>https://data.worldbank.org/indicator/SL.UEM.TOTL.ZS?locations=US</w:t>
        </w:r>
      </w:hyperlink>
    </w:p>
    <w:p w:rsidR="00F713EC" w:rsidRPr="00F713EC" w:rsidRDefault="00F713EC" w:rsidP="0027457A">
      <w:pPr>
        <w:spacing w:line="480" w:lineRule="auto"/>
        <w:ind w:left="720" w:hanging="720"/>
        <w:rPr>
          <w:rFonts w:asciiTheme="majorBidi" w:hAnsiTheme="majorBidi" w:cstheme="majorBidi"/>
          <w:noProof/>
          <w:sz w:val="24"/>
          <w:szCs w:val="24"/>
        </w:rPr>
      </w:pPr>
      <w:r>
        <w:rPr>
          <w:rFonts w:asciiTheme="majorBidi" w:hAnsiTheme="majorBidi" w:cstheme="majorBidi"/>
          <w:noProof/>
          <w:sz w:val="24"/>
          <w:szCs w:val="24"/>
        </w:rPr>
        <w:t xml:space="preserve">The Washington Monthly, </w:t>
      </w:r>
      <w:r w:rsidRPr="00F713EC">
        <w:rPr>
          <w:rFonts w:asciiTheme="majorBidi" w:hAnsiTheme="majorBidi" w:cstheme="majorBidi"/>
          <w:noProof/>
          <w:sz w:val="24"/>
          <w:szCs w:val="24"/>
        </w:rPr>
        <w:t>Obama’s T</w:t>
      </w:r>
      <w:r>
        <w:rPr>
          <w:rFonts w:asciiTheme="majorBidi" w:hAnsiTheme="majorBidi" w:cstheme="majorBidi"/>
          <w:noProof/>
          <w:sz w:val="24"/>
          <w:szCs w:val="24"/>
        </w:rPr>
        <w:t xml:space="preserve">op 50 </w:t>
      </w:r>
      <w:r w:rsidRPr="00DC466A">
        <w:rPr>
          <w:rFonts w:asciiTheme="majorBidi" w:hAnsiTheme="majorBidi" w:cstheme="majorBidi"/>
          <w:noProof/>
          <w:sz w:val="24"/>
          <w:szCs w:val="24"/>
        </w:rPr>
        <w:t>Accomplishments,</w:t>
      </w:r>
      <w:r w:rsidRPr="00F713EC">
        <w:rPr>
          <w:rFonts w:asciiTheme="majorBidi" w:hAnsiTheme="majorBidi" w:cstheme="majorBidi"/>
          <w:noProof/>
          <w:sz w:val="24"/>
          <w:szCs w:val="24"/>
        </w:rPr>
        <w:t xml:space="preserve"> retrieved online from </w:t>
      </w:r>
    </w:p>
    <w:p w:rsidR="00F713EC" w:rsidRPr="00294EDE" w:rsidRDefault="00834D34" w:rsidP="00F713EC">
      <w:pPr>
        <w:spacing w:line="480" w:lineRule="auto"/>
        <w:ind w:left="720"/>
        <w:rPr>
          <w:rFonts w:asciiTheme="majorBidi" w:hAnsiTheme="majorBidi" w:cstheme="majorBidi"/>
          <w:noProof/>
          <w:sz w:val="24"/>
          <w:szCs w:val="24"/>
        </w:rPr>
      </w:pPr>
      <w:hyperlink r:id="rId10" w:history="1">
        <w:r w:rsidR="00F713EC" w:rsidRPr="006E6FF0">
          <w:rPr>
            <w:rStyle w:val="Hyperlink"/>
            <w:rFonts w:asciiTheme="majorBidi" w:hAnsiTheme="majorBidi" w:cstheme="majorBidi"/>
            <w:noProof/>
            <w:sz w:val="24"/>
            <w:szCs w:val="24"/>
          </w:rPr>
          <w:t>https://washingtonmonthly.com/magazine/januaryfebruary-2017/obamas-top-50-accomplishments-revisited/</w:t>
        </w:r>
      </w:hyperlink>
    </w:p>
    <w:p w:rsidR="00D33524" w:rsidRPr="00294EDE" w:rsidRDefault="00D33524" w:rsidP="00D33524">
      <w:pPr>
        <w:spacing w:line="480" w:lineRule="auto"/>
        <w:ind w:left="720" w:hanging="720"/>
        <w:rPr>
          <w:rFonts w:asciiTheme="majorBidi" w:hAnsiTheme="majorBidi" w:cstheme="majorBidi"/>
          <w:sz w:val="24"/>
          <w:szCs w:val="24"/>
        </w:rPr>
      </w:pPr>
      <w:r w:rsidRPr="00DC466A">
        <w:rPr>
          <w:rFonts w:asciiTheme="majorBidi" w:hAnsiTheme="majorBidi" w:cstheme="majorBidi"/>
          <w:noProof/>
          <w:sz w:val="24"/>
          <w:szCs w:val="24"/>
        </w:rPr>
        <w:lastRenderedPageBreak/>
        <w:t>McKinsey Global Institute, International Data Corporation, and the Journal of Communication,</w:t>
      </w:r>
      <w:r w:rsidRPr="00294EDE">
        <w:rPr>
          <w:rFonts w:asciiTheme="majorBidi" w:hAnsiTheme="majorBidi" w:cstheme="majorBidi"/>
          <w:sz w:val="24"/>
          <w:szCs w:val="24"/>
        </w:rPr>
        <w:t xml:space="preserve">  abstract, </w:t>
      </w:r>
      <w:r w:rsidRPr="00F713EC">
        <w:rPr>
          <w:rFonts w:asciiTheme="majorBidi" w:hAnsiTheme="majorBidi" w:cstheme="majorBidi"/>
          <w:noProof/>
          <w:sz w:val="24"/>
          <w:szCs w:val="24"/>
        </w:rPr>
        <w:t>retri</w:t>
      </w:r>
      <w:r w:rsidR="00F713EC">
        <w:rPr>
          <w:rFonts w:asciiTheme="majorBidi" w:hAnsiTheme="majorBidi" w:cstheme="majorBidi"/>
          <w:noProof/>
          <w:sz w:val="24"/>
          <w:szCs w:val="24"/>
        </w:rPr>
        <w:t>e</w:t>
      </w:r>
      <w:r w:rsidRPr="00F713EC">
        <w:rPr>
          <w:rFonts w:asciiTheme="majorBidi" w:hAnsiTheme="majorBidi" w:cstheme="majorBidi"/>
          <w:noProof/>
          <w:sz w:val="24"/>
          <w:szCs w:val="24"/>
        </w:rPr>
        <w:t>ved</w:t>
      </w:r>
      <w:r w:rsidRPr="00294EDE">
        <w:rPr>
          <w:rFonts w:asciiTheme="majorBidi" w:hAnsiTheme="majorBidi" w:cstheme="majorBidi"/>
          <w:sz w:val="24"/>
          <w:szCs w:val="24"/>
        </w:rPr>
        <w:t xml:space="preserve"> online from </w:t>
      </w:r>
      <w:hyperlink r:id="rId11" w:history="1">
        <w:r w:rsidRPr="00294EDE">
          <w:rPr>
            <w:rStyle w:val="Hyperlink"/>
            <w:rFonts w:asciiTheme="majorBidi" w:hAnsiTheme="majorBidi" w:cstheme="majorBidi"/>
            <w:sz w:val="24"/>
            <w:szCs w:val="24"/>
          </w:rPr>
          <w:t>http://onlinelibrary.wiley.com/doi/10.1111/j.1460-2466.1972.tb00141.x/abstract</w:t>
        </w:r>
      </w:hyperlink>
    </w:p>
    <w:p w:rsidR="0070021F" w:rsidRPr="00294EDE" w:rsidRDefault="0070021F" w:rsidP="00CC5C4D">
      <w:pPr>
        <w:spacing w:line="480" w:lineRule="auto"/>
        <w:rPr>
          <w:rFonts w:asciiTheme="majorBidi" w:hAnsiTheme="majorBidi" w:cstheme="majorBidi"/>
          <w:sz w:val="24"/>
          <w:szCs w:val="24"/>
        </w:rPr>
      </w:pPr>
    </w:p>
    <w:p w:rsidR="00A924B5" w:rsidRPr="00294EDE" w:rsidRDefault="00A924B5" w:rsidP="00CC5C4D">
      <w:pPr>
        <w:spacing w:line="480" w:lineRule="auto"/>
        <w:rPr>
          <w:rFonts w:asciiTheme="majorBidi" w:hAnsiTheme="majorBidi" w:cstheme="majorBidi"/>
          <w:sz w:val="24"/>
          <w:szCs w:val="24"/>
        </w:rPr>
      </w:pPr>
    </w:p>
    <w:p w:rsidR="00376E89" w:rsidRPr="00294EDE" w:rsidRDefault="00376E89" w:rsidP="00CC5C4D">
      <w:pPr>
        <w:spacing w:line="480" w:lineRule="auto"/>
        <w:rPr>
          <w:rFonts w:asciiTheme="majorBidi" w:hAnsiTheme="majorBidi" w:cstheme="majorBidi"/>
          <w:sz w:val="24"/>
          <w:szCs w:val="24"/>
        </w:rPr>
      </w:pPr>
    </w:p>
    <w:p w:rsidR="00376E89" w:rsidRPr="00294EDE" w:rsidRDefault="00376E89" w:rsidP="00CC5C4D">
      <w:pPr>
        <w:spacing w:line="480" w:lineRule="auto"/>
        <w:rPr>
          <w:rFonts w:asciiTheme="majorBidi" w:hAnsiTheme="majorBidi" w:cstheme="majorBidi"/>
          <w:sz w:val="24"/>
          <w:szCs w:val="24"/>
        </w:rPr>
      </w:pPr>
    </w:p>
    <w:p w:rsidR="00376E89" w:rsidRPr="00294EDE" w:rsidRDefault="00376E89" w:rsidP="00CC5C4D">
      <w:pPr>
        <w:spacing w:line="480" w:lineRule="auto"/>
        <w:rPr>
          <w:rFonts w:asciiTheme="majorBidi" w:hAnsiTheme="majorBidi" w:cstheme="majorBidi"/>
          <w:sz w:val="24"/>
          <w:szCs w:val="24"/>
        </w:rPr>
      </w:pPr>
    </w:p>
    <w:p w:rsidR="00376E89" w:rsidRPr="00294EDE" w:rsidRDefault="00376E89" w:rsidP="00CC5C4D">
      <w:pPr>
        <w:spacing w:line="480" w:lineRule="auto"/>
        <w:rPr>
          <w:rFonts w:asciiTheme="majorBidi" w:hAnsiTheme="majorBidi" w:cstheme="majorBidi"/>
          <w:sz w:val="24"/>
          <w:szCs w:val="24"/>
        </w:rPr>
      </w:pPr>
    </w:p>
    <w:p w:rsidR="00DD1328" w:rsidRPr="00294EDE" w:rsidRDefault="00DD1328" w:rsidP="00CC5C4D">
      <w:pPr>
        <w:spacing w:line="480" w:lineRule="auto"/>
        <w:rPr>
          <w:rFonts w:asciiTheme="majorBidi" w:hAnsiTheme="majorBidi" w:cstheme="majorBidi"/>
          <w:sz w:val="24"/>
          <w:szCs w:val="24"/>
        </w:rPr>
      </w:pPr>
    </w:p>
    <w:sectPr w:rsidR="00DD1328" w:rsidRPr="00294EDE" w:rsidSect="005D55F2">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E20" w:rsidRDefault="00844E20" w:rsidP="005D55F2">
      <w:pPr>
        <w:spacing w:after="0" w:line="240" w:lineRule="auto"/>
      </w:pPr>
      <w:r>
        <w:separator/>
      </w:r>
    </w:p>
  </w:endnote>
  <w:endnote w:type="continuationSeparator" w:id="1">
    <w:p w:rsidR="00844E20" w:rsidRDefault="00844E20" w:rsidP="005D5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E20" w:rsidRDefault="00844E20" w:rsidP="005D55F2">
      <w:pPr>
        <w:spacing w:after="0" w:line="240" w:lineRule="auto"/>
      </w:pPr>
      <w:r>
        <w:separator/>
      </w:r>
    </w:p>
  </w:footnote>
  <w:footnote w:type="continuationSeparator" w:id="1">
    <w:p w:rsidR="00844E20" w:rsidRDefault="00844E20" w:rsidP="005D5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99329"/>
      <w:docPartObj>
        <w:docPartGallery w:val="Page Numbers (Top of Page)"/>
        <w:docPartUnique/>
      </w:docPartObj>
    </w:sdtPr>
    <w:sdtContent>
      <w:p w:rsidR="00D660B2" w:rsidRDefault="00834D34">
        <w:pPr>
          <w:pStyle w:val="Header"/>
          <w:jc w:val="right"/>
        </w:pPr>
        <w:r>
          <w:fldChar w:fldCharType="begin"/>
        </w:r>
        <w:r w:rsidR="00D660B2">
          <w:instrText xml:space="preserve"> PAGE   \* MERGEFORMAT </w:instrText>
        </w:r>
        <w:r>
          <w:fldChar w:fldCharType="separate"/>
        </w:r>
        <w:r w:rsidR="00247FBA">
          <w:rPr>
            <w:noProof/>
          </w:rPr>
          <w:t>6</w:t>
        </w:r>
        <w:r>
          <w:rPr>
            <w:noProof/>
          </w:rPr>
          <w:fldChar w:fldCharType="end"/>
        </w:r>
      </w:p>
    </w:sdtContent>
  </w:sdt>
  <w:p w:rsidR="00D660B2" w:rsidRPr="005D55F2" w:rsidRDefault="00D660B2">
    <w:pPr>
      <w:pStyle w:val="Header"/>
      <w:rPr>
        <w:rFonts w:ascii="Times New Roman" w:hAnsi="Times New Roman" w:cs="Times New Roman"/>
        <w:color w:val="7F7F7F" w:themeColor="text1" w:themeTint="80"/>
        <w:sz w:val="24"/>
        <w:szCs w:val="24"/>
      </w:rPr>
    </w:pPr>
    <w:r w:rsidRPr="005D55F2">
      <w:rPr>
        <w:rFonts w:ascii="Times New Roman" w:hAnsi="Times New Roman" w:cs="Times New Roman"/>
        <w:color w:val="7F7F7F" w:themeColor="text1" w:themeTint="80"/>
        <w:sz w:val="24"/>
        <w:szCs w:val="24"/>
      </w:rPr>
      <w:t>PUBLIC LEADERSHIP THEORIES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B2" w:rsidRPr="005D55F2" w:rsidRDefault="00D660B2">
    <w:pPr>
      <w:pStyle w:val="Header"/>
      <w:rPr>
        <w:rFonts w:ascii="Times New Roman" w:hAnsi="Times New Roman" w:cs="Times New Roman"/>
        <w:color w:val="7F7F7F" w:themeColor="text1" w:themeTint="80"/>
        <w:sz w:val="24"/>
        <w:szCs w:val="24"/>
      </w:rPr>
    </w:pPr>
    <w:r>
      <w:rPr>
        <w:rFonts w:ascii="Times New Roman" w:hAnsi="Times New Roman" w:cs="Times New Roman"/>
        <w:color w:val="7F7F7F" w:themeColor="text1" w:themeTint="80"/>
        <w:sz w:val="24"/>
        <w:szCs w:val="24"/>
      </w:rPr>
      <w:t>Running head</w:t>
    </w:r>
    <w:r w:rsidRPr="005D55F2">
      <w:rPr>
        <w:rFonts w:ascii="Times New Roman" w:hAnsi="Times New Roman" w:cs="Times New Roman"/>
        <w:color w:val="7F7F7F" w:themeColor="text1" w:themeTint="80"/>
        <w:sz w:val="24"/>
        <w:szCs w:val="24"/>
      </w:rPr>
      <w:t>: PUBLIC LEADERSHIP THEORIES</w:t>
    </w:r>
    <w:r>
      <w:rPr>
        <w:rFonts w:ascii="Times New Roman" w:hAnsi="Times New Roman" w:cs="Times New Roman"/>
        <w:color w:val="7F7F7F" w:themeColor="text1" w:themeTint="80"/>
        <w:sz w:val="24"/>
        <w:szCs w:val="24"/>
      </w:rPr>
      <w:tab/>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wNzMxMjUxMbUwNbIwNjdS0lEKTi0uzszPAykwqQUAuKCt6SwAAAA="/>
  </w:docVars>
  <w:rsids>
    <w:rsidRoot w:val="00CC5C4D"/>
    <w:rsid w:val="00071141"/>
    <w:rsid w:val="000B12D3"/>
    <w:rsid w:val="000C46DF"/>
    <w:rsid w:val="0010454C"/>
    <w:rsid w:val="001274A0"/>
    <w:rsid w:val="00150B21"/>
    <w:rsid w:val="00170EC1"/>
    <w:rsid w:val="001727E0"/>
    <w:rsid w:val="001756B2"/>
    <w:rsid w:val="001876DB"/>
    <w:rsid w:val="001B507D"/>
    <w:rsid w:val="001B753B"/>
    <w:rsid w:val="001D4FA6"/>
    <w:rsid w:val="002448D0"/>
    <w:rsid w:val="00247FBA"/>
    <w:rsid w:val="00250312"/>
    <w:rsid w:val="00261C41"/>
    <w:rsid w:val="002663EF"/>
    <w:rsid w:val="0027457A"/>
    <w:rsid w:val="00286F84"/>
    <w:rsid w:val="00294EDE"/>
    <w:rsid w:val="002C09F9"/>
    <w:rsid w:val="002C2748"/>
    <w:rsid w:val="002E414A"/>
    <w:rsid w:val="00325F59"/>
    <w:rsid w:val="00363AAF"/>
    <w:rsid w:val="00376E89"/>
    <w:rsid w:val="00404641"/>
    <w:rsid w:val="004056BD"/>
    <w:rsid w:val="004B41C3"/>
    <w:rsid w:val="004C2333"/>
    <w:rsid w:val="004F12A0"/>
    <w:rsid w:val="00501130"/>
    <w:rsid w:val="00524C4C"/>
    <w:rsid w:val="00566B39"/>
    <w:rsid w:val="005D55F2"/>
    <w:rsid w:val="005F6B7F"/>
    <w:rsid w:val="0061692D"/>
    <w:rsid w:val="0063124F"/>
    <w:rsid w:val="00670191"/>
    <w:rsid w:val="0067128D"/>
    <w:rsid w:val="006754AB"/>
    <w:rsid w:val="00680F6E"/>
    <w:rsid w:val="006A3C04"/>
    <w:rsid w:val="006F42FE"/>
    <w:rsid w:val="0070021F"/>
    <w:rsid w:val="007108E2"/>
    <w:rsid w:val="00734A0E"/>
    <w:rsid w:val="007D2DBD"/>
    <w:rsid w:val="00834D34"/>
    <w:rsid w:val="00834FD0"/>
    <w:rsid w:val="00836ACE"/>
    <w:rsid w:val="00837039"/>
    <w:rsid w:val="00844E20"/>
    <w:rsid w:val="008731E3"/>
    <w:rsid w:val="008B00F6"/>
    <w:rsid w:val="009026C5"/>
    <w:rsid w:val="0092690B"/>
    <w:rsid w:val="009612AE"/>
    <w:rsid w:val="0099369A"/>
    <w:rsid w:val="009B04DB"/>
    <w:rsid w:val="00A076E4"/>
    <w:rsid w:val="00A40BEA"/>
    <w:rsid w:val="00A4718E"/>
    <w:rsid w:val="00A55D50"/>
    <w:rsid w:val="00A924B5"/>
    <w:rsid w:val="00AC7B17"/>
    <w:rsid w:val="00AE0526"/>
    <w:rsid w:val="00AF33B2"/>
    <w:rsid w:val="00B61891"/>
    <w:rsid w:val="00BC2A75"/>
    <w:rsid w:val="00C23F76"/>
    <w:rsid w:val="00C27405"/>
    <w:rsid w:val="00C30CB6"/>
    <w:rsid w:val="00CC5C4D"/>
    <w:rsid w:val="00D3187A"/>
    <w:rsid w:val="00D33524"/>
    <w:rsid w:val="00D57AB2"/>
    <w:rsid w:val="00D660B2"/>
    <w:rsid w:val="00D85A00"/>
    <w:rsid w:val="00DC466A"/>
    <w:rsid w:val="00DD1328"/>
    <w:rsid w:val="00E37BDF"/>
    <w:rsid w:val="00E636AE"/>
    <w:rsid w:val="00F0127C"/>
    <w:rsid w:val="00F56FB6"/>
    <w:rsid w:val="00F60DC9"/>
    <w:rsid w:val="00F713EC"/>
    <w:rsid w:val="00FB549A"/>
    <w:rsid w:val="00FB726A"/>
    <w:rsid w:val="00FF6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21F"/>
    <w:rPr>
      <w:color w:val="0000FF" w:themeColor="hyperlink"/>
      <w:u w:val="single"/>
    </w:rPr>
  </w:style>
  <w:style w:type="paragraph" w:styleId="Header">
    <w:name w:val="header"/>
    <w:basedOn w:val="Normal"/>
    <w:link w:val="HeaderChar"/>
    <w:uiPriority w:val="99"/>
    <w:unhideWhenUsed/>
    <w:rsid w:val="005D5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F2"/>
  </w:style>
  <w:style w:type="paragraph" w:styleId="Footer">
    <w:name w:val="footer"/>
    <w:basedOn w:val="Normal"/>
    <w:link w:val="FooterChar"/>
    <w:uiPriority w:val="99"/>
    <w:semiHidden/>
    <w:unhideWhenUsed/>
    <w:rsid w:val="005D55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55F2"/>
  </w:style>
  <w:style w:type="paragraph" w:styleId="NormalWeb">
    <w:name w:val="Normal (Web)"/>
    <w:basedOn w:val="Normal"/>
    <w:uiPriority w:val="99"/>
    <w:unhideWhenUsed/>
    <w:rsid w:val="00A4718E"/>
    <w:rPr>
      <w:rFonts w:ascii="Times New Roman" w:hAnsi="Times New Roman" w:cs="Times New Roman"/>
      <w:sz w:val="24"/>
      <w:szCs w:val="24"/>
    </w:rPr>
  </w:style>
  <w:style w:type="character" w:styleId="Strong">
    <w:name w:val="Strong"/>
    <w:basedOn w:val="DefaultParagraphFont"/>
    <w:uiPriority w:val="22"/>
    <w:qFormat/>
    <w:rsid w:val="00734A0E"/>
    <w:rPr>
      <w:b/>
      <w:bCs/>
    </w:rPr>
  </w:style>
</w:styles>
</file>

<file path=word/webSettings.xml><?xml version="1.0" encoding="utf-8"?>
<w:webSettings xmlns:r="http://schemas.openxmlformats.org/officeDocument/2006/relationships" xmlns:w="http://schemas.openxmlformats.org/wordprocessingml/2006/main">
  <w:divs>
    <w:div w:id="321198396">
      <w:bodyDiv w:val="1"/>
      <w:marLeft w:val="0"/>
      <w:marRight w:val="0"/>
      <w:marTop w:val="0"/>
      <w:marBottom w:val="0"/>
      <w:divBdr>
        <w:top w:val="none" w:sz="0" w:space="0" w:color="auto"/>
        <w:left w:val="none" w:sz="0" w:space="0" w:color="auto"/>
        <w:bottom w:val="none" w:sz="0" w:space="0" w:color="auto"/>
        <w:right w:val="none" w:sz="0" w:space="0" w:color="auto"/>
      </w:divBdr>
    </w:div>
    <w:div w:id="454103242">
      <w:bodyDiv w:val="1"/>
      <w:marLeft w:val="0"/>
      <w:marRight w:val="0"/>
      <w:marTop w:val="0"/>
      <w:marBottom w:val="0"/>
      <w:divBdr>
        <w:top w:val="none" w:sz="0" w:space="0" w:color="auto"/>
        <w:left w:val="none" w:sz="0" w:space="0" w:color="auto"/>
        <w:bottom w:val="none" w:sz="0" w:space="0" w:color="auto"/>
        <w:right w:val="none" w:sz="0" w:space="0" w:color="auto"/>
      </w:divBdr>
    </w:div>
    <w:div w:id="1165702707">
      <w:bodyDiv w:val="1"/>
      <w:marLeft w:val="0"/>
      <w:marRight w:val="0"/>
      <w:marTop w:val="0"/>
      <w:marBottom w:val="0"/>
      <w:divBdr>
        <w:top w:val="none" w:sz="0" w:space="0" w:color="auto"/>
        <w:left w:val="none" w:sz="0" w:space="0" w:color="auto"/>
        <w:bottom w:val="none" w:sz="0" w:space="0" w:color="auto"/>
        <w:right w:val="none" w:sz="0" w:space="0" w:color="auto"/>
      </w:divBdr>
    </w:div>
    <w:div w:id="1186017797">
      <w:bodyDiv w:val="1"/>
      <w:marLeft w:val="0"/>
      <w:marRight w:val="0"/>
      <w:marTop w:val="0"/>
      <w:marBottom w:val="0"/>
      <w:divBdr>
        <w:top w:val="none" w:sz="0" w:space="0" w:color="auto"/>
        <w:left w:val="none" w:sz="0" w:space="0" w:color="auto"/>
        <w:bottom w:val="none" w:sz="0" w:space="0" w:color="auto"/>
        <w:right w:val="none" w:sz="0" w:space="0" w:color="auto"/>
      </w:divBdr>
    </w:div>
    <w:div w:id="1315840335">
      <w:bodyDiv w:val="1"/>
      <w:marLeft w:val="0"/>
      <w:marRight w:val="0"/>
      <w:marTop w:val="0"/>
      <w:marBottom w:val="0"/>
      <w:divBdr>
        <w:top w:val="none" w:sz="0" w:space="0" w:color="auto"/>
        <w:left w:val="none" w:sz="0" w:space="0" w:color="auto"/>
        <w:bottom w:val="none" w:sz="0" w:space="0" w:color="auto"/>
        <w:right w:val="none" w:sz="0" w:space="0" w:color="auto"/>
      </w:divBdr>
    </w:div>
    <w:div w:id="1515224001">
      <w:bodyDiv w:val="1"/>
      <w:marLeft w:val="0"/>
      <w:marRight w:val="0"/>
      <w:marTop w:val="0"/>
      <w:marBottom w:val="0"/>
      <w:divBdr>
        <w:top w:val="none" w:sz="0" w:space="0" w:color="auto"/>
        <w:left w:val="none" w:sz="0" w:space="0" w:color="auto"/>
        <w:bottom w:val="none" w:sz="0" w:space="0" w:color="auto"/>
        <w:right w:val="none" w:sz="0" w:space="0" w:color="auto"/>
      </w:divBdr>
    </w:div>
    <w:div w:id="1842118410">
      <w:bodyDiv w:val="1"/>
      <w:marLeft w:val="0"/>
      <w:marRight w:val="0"/>
      <w:marTop w:val="0"/>
      <w:marBottom w:val="0"/>
      <w:divBdr>
        <w:top w:val="none" w:sz="0" w:space="0" w:color="auto"/>
        <w:left w:val="none" w:sz="0" w:space="0" w:color="auto"/>
        <w:bottom w:val="none" w:sz="0" w:space="0" w:color="auto"/>
        <w:right w:val="none" w:sz="0" w:space="0" w:color="auto"/>
      </w:divBdr>
    </w:div>
    <w:div w:id="1903590663">
      <w:bodyDiv w:val="1"/>
      <w:marLeft w:val="0"/>
      <w:marRight w:val="0"/>
      <w:marTop w:val="0"/>
      <w:marBottom w:val="0"/>
      <w:divBdr>
        <w:top w:val="none" w:sz="0" w:space="0" w:color="auto"/>
        <w:left w:val="none" w:sz="0" w:space="0" w:color="auto"/>
        <w:bottom w:val="none" w:sz="0" w:space="0" w:color="auto"/>
        <w:right w:val="none" w:sz="0" w:space="0" w:color="auto"/>
      </w:divBdr>
    </w:div>
    <w:div w:id="2142992750">
      <w:bodyDiv w:val="1"/>
      <w:marLeft w:val="0"/>
      <w:marRight w:val="0"/>
      <w:marTop w:val="0"/>
      <w:marBottom w:val="0"/>
      <w:divBdr>
        <w:top w:val="none" w:sz="0" w:space="0" w:color="auto"/>
        <w:left w:val="none" w:sz="0" w:space="0" w:color="auto"/>
        <w:bottom w:val="none" w:sz="0" w:space="0" w:color="auto"/>
        <w:right w:val="none" w:sz="0" w:space="0" w:color="auto"/>
      </w:divBdr>
      <w:divsChild>
        <w:div w:id="90907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com/time-person-of-the-year-2015-angela-merkel-choic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onlinelibrary.wiley.com/doi/10.1111/j.1460-2466.1972.tb00141.x/abstrac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nlinelibrary.wiley.com/doi/10.1111/j.1460-2466.1972.tb00141.x/abstra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ashingtonmonthly.com/magazine/januaryfebruary-2017/obamas-top-50-accomplishments-revisited/" TargetMode="External"/><Relationship Id="rId4" Type="http://schemas.openxmlformats.org/officeDocument/2006/relationships/webSettings" Target="webSettings.xml"/><Relationship Id="rId9" Type="http://schemas.openxmlformats.org/officeDocument/2006/relationships/hyperlink" Target="https://data.worldbank.org/indicator/SL.UEM.TOTL.ZS?locations=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9065-9A64-4B38-882A-E7796DED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2018-02-24T08:13:00Z</dcterms:created>
  <dcterms:modified xsi:type="dcterms:W3CDTF">2018-02-24T08:13:00Z</dcterms:modified>
</cp:coreProperties>
</file>