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bookmarkStart w:id="0" w:name="_GoBack"/>
      <w:bookmarkEnd w:id="0"/>
      <w:r>
        <w:t>Case Study #</w:t>
      </w:r>
      <w:r w:rsidR="001655C0">
        <w:t>2</w:t>
      </w:r>
      <w:r w:rsidR="00C02601">
        <w:t xml:space="preserve">: </w:t>
      </w:r>
      <w:r w:rsidR="000D0A15">
        <w:t xml:space="preserve">Technology &amp; Product Review for </w:t>
      </w:r>
      <w:r w:rsidR="00975750">
        <w:t>Application Lifecycle Management Tools</w:t>
      </w:r>
    </w:p>
    <w:p w:rsidR="003044F5" w:rsidRDefault="008428E1" w:rsidP="001A20C2">
      <w:pPr>
        <w:pStyle w:val="Heading2"/>
      </w:pPr>
      <w:r>
        <w:t>Case Scenario</w:t>
      </w:r>
      <w:r w:rsidR="00317FBA">
        <w:t>:</w:t>
      </w:r>
    </w:p>
    <w:p w:rsidR="003044F5" w:rsidRDefault="0005258F" w:rsidP="003044F5">
      <w:pPr>
        <w:pStyle w:val="NormalIndented"/>
      </w:pPr>
      <w:r>
        <w:t>Aberdeen Software (the “client”)</w:t>
      </w:r>
      <w:r w:rsidR="003044F5">
        <w:t xml:space="preserve"> has asked you</w:t>
      </w:r>
      <w:r w:rsidR="0019434F">
        <w:t xml:space="preserve">r IT security consulting firm </w:t>
      </w:r>
      <w:r w:rsidR="003044F5">
        <w:t xml:space="preserve">to research and recommend </w:t>
      </w:r>
      <w:r w:rsidR="00975750">
        <w:t xml:space="preserve">an </w:t>
      </w:r>
      <w:r w:rsidR="00975750" w:rsidRPr="00975750">
        <w:rPr>
          <w:i/>
        </w:rPr>
        <w:t>Application Lifecycle</w:t>
      </w:r>
      <w:r w:rsidR="001655C0" w:rsidRPr="008B1AA3">
        <w:rPr>
          <w:i/>
        </w:rPr>
        <w:t>Management</w:t>
      </w:r>
      <w:r w:rsidR="001655C0">
        <w:t xml:space="preserve"> tool for their small but growing </w:t>
      </w:r>
      <w:r w:rsidR="007505D3">
        <w:t xml:space="preserve">software development </w:t>
      </w:r>
      <w:r w:rsidR="001655C0">
        <w:t>firm (300 employees working from one headquarters location)</w:t>
      </w:r>
      <w:r w:rsidR="00975750">
        <w:t xml:space="preserve">. </w:t>
      </w:r>
      <w:r w:rsidR="00802093">
        <w:t>The company h</w:t>
      </w:r>
      <w:r>
        <w:t xml:space="preserve">as developed several innovative </w:t>
      </w:r>
      <w:r w:rsidR="00802093">
        <w:t>detection</w:t>
      </w:r>
      <w:r>
        <w:t xml:space="preserve"> and analysis</w:t>
      </w:r>
      <w:r w:rsidR="00802093">
        <w:t xml:space="preserve"> applications </w:t>
      </w:r>
      <w:r>
        <w:t xml:space="preserve">(“software programs”) </w:t>
      </w:r>
      <w:r w:rsidR="00802093">
        <w:t xml:space="preserve">which use big data analytics to </w:t>
      </w:r>
      <w:r>
        <w:t>identify and thwart cybercriminals and cyber terrorists</w:t>
      </w:r>
      <w:r w:rsidR="00802093">
        <w:t>. The CEO has realized his company’s sales and reputation are at risk if his company cannot demonstrate that their products are trustworthy by showing that all software components have been under tight configuration control throughout the entire application lifecycle.</w:t>
      </w:r>
    </w:p>
    <w:p w:rsidR="001655C0" w:rsidRPr="009E7786" w:rsidRDefault="008428E1" w:rsidP="001655C0">
      <w:pPr>
        <w:pStyle w:val="Heading2"/>
      </w:pPr>
      <w:r>
        <w:t>Research</w:t>
      </w:r>
      <w:r w:rsidR="00317FBA">
        <w:t>:</w:t>
      </w:r>
    </w:p>
    <w:p w:rsidR="001655C0" w:rsidRPr="007505D3" w:rsidRDefault="001B6C33" w:rsidP="007505D3">
      <w:pPr>
        <w:pStyle w:val="ListParagraph"/>
        <w:numPr>
          <w:ilvl w:val="0"/>
          <w:numId w:val="8"/>
        </w:numPr>
      </w:pPr>
      <w:r>
        <w:t>Review the Week 3readings.</w:t>
      </w:r>
    </w:p>
    <w:p w:rsidR="005905A6" w:rsidRDefault="005905A6" w:rsidP="005905A6">
      <w:pPr>
        <w:pStyle w:val="ListParagraph"/>
        <w:numPr>
          <w:ilvl w:val="0"/>
          <w:numId w:val="8"/>
        </w:numPr>
      </w:pPr>
      <w:r>
        <w:t xml:space="preserve">Choose one of the </w:t>
      </w:r>
      <w:r w:rsidR="007505D3" w:rsidRPr="001B6C33">
        <w:rPr>
          <w:i/>
        </w:rPr>
        <w:t>Application Life Cycle</w:t>
      </w:r>
      <w:r w:rsidR="001655C0" w:rsidRPr="001B6C33">
        <w:rPr>
          <w:i/>
        </w:rPr>
        <w:t xml:space="preserve"> Management</w:t>
      </w:r>
      <w:r w:rsidR="00B27B30">
        <w:t xml:space="preserve"> products</w:t>
      </w:r>
      <w:r>
        <w:t xml:space="preserve"> from the </w:t>
      </w:r>
      <w:r w:rsidR="00265461">
        <w:t>Capterra list.</w:t>
      </w:r>
      <w:r w:rsidR="001B6C33">
        <w:t>Then, r</w:t>
      </w:r>
      <w:r>
        <w:t xml:space="preserve">esearch </w:t>
      </w:r>
      <w:r w:rsidR="00B27B30">
        <w:t>your chosen product using the vendor’s website</w:t>
      </w:r>
      <w:r w:rsidR="008428E1">
        <w:t xml:space="preserve"> and product information brochures</w:t>
      </w:r>
      <w:r w:rsidR="00B27B30">
        <w:t xml:space="preserve">. </w:t>
      </w:r>
    </w:p>
    <w:p w:rsidR="00596F23" w:rsidRDefault="00B27B30" w:rsidP="00596F23">
      <w:pPr>
        <w:pStyle w:val="ListParagraph"/>
        <w:numPr>
          <w:ilvl w:val="0"/>
          <w:numId w:val="8"/>
        </w:numPr>
      </w:pPr>
      <w:r>
        <w:t xml:space="preserve">Find three or more additional sources which provide reviews for (a) your chosen product or (b) information about </w:t>
      </w:r>
      <w:r w:rsidR="007505D3">
        <w:rPr>
          <w:i/>
        </w:rPr>
        <w:t>Application Life Cycle</w:t>
      </w:r>
      <w:r w:rsidR="001655C0">
        <w:rPr>
          <w:i/>
        </w:rPr>
        <w:t xml:space="preserve"> Management</w:t>
      </w:r>
      <w:r>
        <w:t>.</w:t>
      </w:r>
    </w:p>
    <w:p w:rsidR="008428E1" w:rsidRDefault="008428E1" w:rsidP="008428E1">
      <w:pPr>
        <w:pStyle w:val="Heading2"/>
      </w:pPr>
      <w:r>
        <w:t>Write</w:t>
      </w:r>
      <w:r w:rsidR="00317FBA">
        <w:t>:</w:t>
      </w:r>
    </w:p>
    <w:p w:rsidR="00B27B30" w:rsidRDefault="00B27B30" w:rsidP="008428E1">
      <w:pPr>
        <w:pStyle w:val="NormalIndented"/>
      </w:pPr>
      <w:r>
        <w:t xml:space="preserve">Write a </w:t>
      </w:r>
      <w:r w:rsidR="0024438E">
        <w:t>3</w:t>
      </w:r>
      <w:r>
        <w:t xml:space="preserve"> page summary of your research. At a minimum, your summary must include the following:</w:t>
      </w:r>
    </w:p>
    <w:p w:rsidR="008428E1" w:rsidRDefault="007057DA" w:rsidP="007057DA">
      <w:pPr>
        <w:pStyle w:val="NormalIndented"/>
        <w:numPr>
          <w:ilvl w:val="0"/>
          <w:numId w:val="9"/>
        </w:numPr>
      </w:pPr>
      <w:r>
        <w:t>An</w:t>
      </w:r>
      <w:r w:rsidRPr="007057DA">
        <w:t xml:space="preserve"> introduction or overview for the security technology category</w:t>
      </w:r>
      <w:r>
        <w:t xml:space="preserve"> (</w:t>
      </w:r>
      <w:r w:rsidR="00D63DD0">
        <w:t>Application Lifecycle Management</w:t>
      </w:r>
      <w:r>
        <w:t>)</w:t>
      </w:r>
    </w:p>
    <w:p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p>
    <w:p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rsidR="0019434F" w:rsidRDefault="0019434F" w:rsidP="0019434F">
      <w:pPr>
        <w:pStyle w:val="NormalIndented"/>
        <w:ind w:left="720" w:firstLine="0"/>
      </w:pPr>
    </w:p>
    <w:p w:rsidR="001B6C33" w:rsidRDefault="0019434F" w:rsidP="0019434F">
      <w:pPr>
        <w:pStyle w:val="NormalIndented"/>
      </w:pPr>
      <w:r>
        <w:t>Note: You should a</w:t>
      </w:r>
      <w:r w:rsidR="001B6C33">
        <w:t>ddress</w:t>
      </w:r>
      <w:r>
        <w:t xml:space="preserve">any identified </w:t>
      </w:r>
      <w:r w:rsidR="001B6C33" w:rsidRPr="007057DA">
        <w:t xml:space="preserve">security issues using standard </w:t>
      </w:r>
      <w:r>
        <w:t xml:space="preserve">cybersecurity </w:t>
      </w:r>
      <w:r w:rsidR="001B6C33" w:rsidRPr="007057DA">
        <w:t>term</w:t>
      </w:r>
      <w:r>
        <w:t>inology</w:t>
      </w:r>
      <w:r w:rsidR="001B6C33" w:rsidRPr="007057DA">
        <w:t xml:space="preserve"> (e.g.5 Pillars IA, 5 Pillars Information Security)</w:t>
      </w:r>
      <w:r w:rsidR="001B6C33">
        <w:t xml:space="preserve">. See the resources listed under </w:t>
      </w:r>
      <w:r w:rsidR="0005258F">
        <w:t xml:space="preserve">Week 1 and under </w:t>
      </w:r>
      <w:r w:rsidR="001B6C33">
        <w:t>Course Resources &gt; Cybersecurity Concepts Review for definitions and terminology.</w:t>
      </w:r>
    </w:p>
    <w:p w:rsidR="0024438E" w:rsidRDefault="0024438E" w:rsidP="0024438E">
      <w:pPr>
        <w:pStyle w:val="Heading2"/>
      </w:pPr>
      <w:r>
        <w:t>Formatting Instructions</w:t>
      </w:r>
    </w:p>
    <w:p w:rsidR="0024438E" w:rsidRDefault="0024438E" w:rsidP="0024438E">
      <w:pPr>
        <w:pStyle w:val="NormalIndented"/>
        <w:ind w:left="720" w:firstLine="0"/>
      </w:pPr>
      <w:r>
        <w:t>Use standard APA formatting for the MS Word document that you submit to your assignment folder. Formatting requirements and examples are found under Course Resources &gt; APA Resources.</w:t>
      </w:r>
    </w:p>
    <w:p w:rsidR="001A20C2" w:rsidRDefault="00317FBA" w:rsidP="001A20C2">
      <w:pPr>
        <w:pStyle w:val="Heading2"/>
      </w:pPr>
      <w:r>
        <w:lastRenderedPageBreak/>
        <w:t xml:space="preserve">Submit For Grading </w:t>
      </w:r>
    </w:p>
    <w:p w:rsidR="00317FBA" w:rsidRDefault="00317FBA" w:rsidP="0024438E">
      <w:pPr>
        <w:pStyle w:val="NormalIndented"/>
        <w:ind w:left="720" w:firstLine="0"/>
      </w:pPr>
      <w:r>
        <w:t>Submit your case study in MS Word format (.docx or .d</w:t>
      </w:r>
      <w:r w:rsidR="00532914">
        <w:t>oc file) using the Case Study #2</w:t>
      </w:r>
      <w:r>
        <w:t xml:space="preserve"> Assignment in your assignment folder. (Attach the file.)</w:t>
      </w:r>
    </w:p>
    <w:p w:rsidR="001915FB" w:rsidRDefault="00DA4E00" w:rsidP="00723AA0">
      <w:pPr>
        <w:pStyle w:val="Heading2"/>
      </w:pPr>
      <w:r>
        <w:t>Additional Information</w:t>
      </w:r>
    </w:p>
    <w:p w:rsidR="0024438E" w:rsidRDefault="0024438E" w:rsidP="00E937C6">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p>
    <w:p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4B2" w:rsidRDefault="003664B2" w:rsidP="00607B42">
      <w:pPr>
        <w:spacing w:after="0" w:line="240" w:lineRule="auto"/>
      </w:pPr>
      <w:r>
        <w:separator/>
      </w:r>
    </w:p>
  </w:endnote>
  <w:endnote w:type="continuationSeparator" w:id="1">
    <w:p w:rsidR="003664B2" w:rsidRDefault="003664B2"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4B2" w:rsidRDefault="003664B2" w:rsidP="00607B42">
      <w:pPr>
        <w:spacing w:after="0" w:line="240" w:lineRule="auto"/>
      </w:pPr>
      <w:r>
        <w:separator/>
      </w:r>
    </w:p>
  </w:footnote>
  <w:footnote w:type="continuationSeparator" w:id="1">
    <w:p w:rsidR="003664B2" w:rsidRDefault="003664B2"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42" w:rsidRDefault="00607B42" w:rsidP="00607B42">
    <w:pPr>
      <w:pStyle w:val="Header"/>
      <w:jc w:val="center"/>
    </w:pPr>
  </w:p>
  <w:p w:rsidR="001A20C2" w:rsidRPr="001A20C2" w:rsidRDefault="001A20C2" w:rsidP="001A20C2">
    <w:p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06C76"/>
    <w:multiLevelType w:val="hybridMultilevel"/>
    <w:tmpl w:val="3878A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07B42"/>
    <w:rsid w:val="00015E7F"/>
    <w:rsid w:val="0005258F"/>
    <w:rsid w:val="000C4981"/>
    <w:rsid w:val="000D0A15"/>
    <w:rsid w:val="000D2EA5"/>
    <w:rsid w:val="001326C4"/>
    <w:rsid w:val="001473A9"/>
    <w:rsid w:val="001655C0"/>
    <w:rsid w:val="001915FB"/>
    <w:rsid w:val="0019434F"/>
    <w:rsid w:val="001A20C2"/>
    <w:rsid w:val="001B6C33"/>
    <w:rsid w:val="0020459D"/>
    <w:rsid w:val="0024438E"/>
    <w:rsid w:val="002623BD"/>
    <w:rsid w:val="00265461"/>
    <w:rsid w:val="00266376"/>
    <w:rsid w:val="003044F5"/>
    <w:rsid w:val="00317FBA"/>
    <w:rsid w:val="00336706"/>
    <w:rsid w:val="003548FA"/>
    <w:rsid w:val="00360B6E"/>
    <w:rsid w:val="003664B2"/>
    <w:rsid w:val="00392324"/>
    <w:rsid w:val="00393B5E"/>
    <w:rsid w:val="004165BE"/>
    <w:rsid w:val="0044653E"/>
    <w:rsid w:val="004A3A5D"/>
    <w:rsid w:val="00532914"/>
    <w:rsid w:val="00541C0C"/>
    <w:rsid w:val="00553A30"/>
    <w:rsid w:val="00555F97"/>
    <w:rsid w:val="005905A6"/>
    <w:rsid w:val="00596F23"/>
    <w:rsid w:val="005979A9"/>
    <w:rsid w:val="00607B42"/>
    <w:rsid w:val="00622893"/>
    <w:rsid w:val="006414A6"/>
    <w:rsid w:val="00683DA9"/>
    <w:rsid w:val="00686DFC"/>
    <w:rsid w:val="006D0171"/>
    <w:rsid w:val="006D29C8"/>
    <w:rsid w:val="007057DA"/>
    <w:rsid w:val="00723AA0"/>
    <w:rsid w:val="007309E5"/>
    <w:rsid w:val="0075051E"/>
    <w:rsid w:val="007505D3"/>
    <w:rsid w:val="00802093"/>
    <w:rsid w:val="00820B6B"/>
    <w:rsid w:val="008239BC"/>
    <w:rsid w:val="008428E1"/>
    <w:rsid w:val="008A0475"/>
    <w:rsid w:val="008A7EC6"/>
    <w:rsid w:val="008B1AA3"/>
    <w:rsid w:val="00975750"/>
    <w:rsid w:val="00A036BB"/>
    <w:rsid w:val="00AE118A"/>
    <w:rsid w:val="00AF1370"/>
    <w:rsid w:val="00AF427E"/>
    <w:rsid w:val="00B2070E"/>
    <w:rsid w:val="00B27B30"/>
    <w:rsid w:val="00B66624"/>
    <w:rsid w:val="00BE0C2B"/>
    <w:rsid w:val="00BE4CB3"/>
    <w:rsid w:val="00BF7940"/>
    <w:rsid w:val="00C02601"/>
    <w:rsid w:val="00C03125"/>
    <w:rsid w:val="00C23C7A"/>
    <w:rsid w:val="00C62A76"/>
    <w:rsid w:val="00CC3CE6"/>
    <w:rsid w:val="00CE45B8"/>
    <w:rsid w:val="00D63DD0"/>
    <w:rsid w:val="00DA1793"/>
    <w:rsid w:val="00DA4E00"/>
    <w:rsid w:val="00DE2927"/>
    <w:rsid w:val="00E007F6"/>
    <w:rsid w:val="00E52984"/>
    <w:rsid w:val="00E92D78"/>
    <w:rsid w:val="00E937C6"/>
    <w:rsid w:val="00F56C69"/>
    <w:rsid w:val="00F6310C"/>
    <w:rsid w:val="00F704B4"/>
    <w:rsid w:val="00F75AB3"/>
    <w:rsid w:val="00FC73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40"/>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r="http://schemas.openxmlformats.org/officeDocument/2006/relationships" xmlns:w="http://schemas.openxmlformats.org/wordprocessingml/2006/main">
  <w:divs>
    <w:div w:id="84225700">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933AAF-6D1F-450B-934D-E672B7CD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Kyeni</cp:lastModifiedBy>
  <cp:revision>2</cp:revision>
  <dcterms:created xsi:type="dcterms:W3CDTF">2017-12-18T03:24:00Z</dcterms:created>
  <dcterms:modified xsi:type="dcterms:W3CDTF">2017-12-18T03:24:00Z</dcterms:modified>
</cp:coreProperties>
</file>