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96" w:rsidRPr="00DF6496" w:rsidRDefault="007F46A5" w:rsidP="001D666E">
      <w:pPr>
        <w:spacing w:before="120" w:after="0" w:line="480" w:lineRule="auto"/>
        <w:rPr>
          <w:rFonts w:ascii="Times New Roman" w:hAnsi="Times New Roman" w:cs="Times New Roman"/>
          <w:b/>
          <w:sz w:val="40"/>
          <w:szCs w:val="40"/>
        </w:rPr>
      </w:pPr>
      <w:bookmarkStart w:id="0" w:name="_GoBack"/>
      <w:bookmarkEnd w:id="0"/>
      <w:r>
        <w:rPr>
          <w:rFonts w:ascii="Times New Roman" w:hAnsi="Times New Roman" w:cs="Times New Roman"/>
          <w:b/>
          <w:sz w:val="40"/>
          <w:szCs w:val="40"/>
        </w:rPr>
        <w:t>Lab 2</w:t>
      </w:r>
      <w:r w:rsidR="00DF6496" w:rsidRPr="00DF6496">
        <w:rPr>
          <w:rFonts w:ascii="Times New Roman" w:hAnsi="Times New Roman" w:cs="Times New Roman"/>
          <w:b/>
          <w:sz w:val="40"/>
          <w:szCs w:val="40"/>
        </w:rPr>
        <w:t xml:space="preserve"> – </w:t>
      </w:r>
      <w:r>
        <w:rPr>
          <w:rFonts w:ascii="Times New Roman" w:hAnsi="Times New Roman" w:cs="Times New Roman"/>
          <w:b/>
          <w:sz w:val="40"/>
          <w:szCs w:val="40"/>
        </w:rPr>
        <w:t>Water Quality and Contamination</w:t>
      </w:r>
    </w:p>
    <w:p w:rsidR="00CE4996" w:rsidRPr="00DF6496" w:rsidRDefault="00CE4996" w:rsidP="001D666E">
      <w:pPr>
        <w:widowControl w:val="0"/>
        <w:rPr>
          <w:rFonts w:ascii="Times New Roman" w:hAnsi="Times New Roman" w:cs="Times New Roman"/>
          <w:sz w:val="24"/>
          <w:szCs w:val="24"/>
        </w:rPr>
      </w:pPr>
    </w:p>
    <w:p w:rsidR="001D666E" w:rsidRDefault="009E33A1" w:rsidP="001D666E">
      <w:pPr>
        <w:spacing w:before="120" w:after="0" w:line="480" w:lineRule="auto"/>
        <w:rPr>
          <w:rFonts w:ascii="Times New Roman" w:hAnsi="Times New Roman" w:cs="Times New Roman"/>
          <w:b/>
          <w:sz w:val="28"/>
          <w:szCs w:val="28"/>
        </w:rPr>
      </w:pPr>
      <w:r>
        <w:rPr>
          <w:rFonts w:ascii="Times New Roman" w:hAnsi="Times New Roman" w:cs="Times New Roman"/>
          <w:b/>
          <w:sz w:val="28"/>
          <w:szCs w:val="28"/>
        </w:rPr>
        <w:t>Experiment 1</w:t>
      </w:r>
      <w:r w:rsidR="001D666E" w:rsidRPr="00E04832">
        <w:rPr>
          <w:rFonts w:ascii="Times New Roman" w:hAnsi="Times New Roman" w:cs="Times New Roman"/>
          <w:b/>
          <w:sz w:val="28"/>
          <w:szCs w:val="28"/>
        </w:rPr>
        <w:t>: Drinking Water Quality</w:t>
      </w:r>
    </w:p>
    <w:p w:rsidR="007B560E" w:rsidRPr="007B560E" w:rsidRDefault="007B560E" w:rsidP="007B560E">
      <w:pPr>
        <w:widowControl w:val="0"/>
        <w:spacing w:line="300" w:lineRule="auto"/>
        <w:jc w:val="both"/>
        <w:rPr>
          <w:rFonts w:ascii="Times New Roman" w:hAnsi="Times New Roman" w:cs="Times New Roman"/>
          <w:sz w:val="24"/>
          <w:szCs w:val="24"/>
        </w:rPr>
      </w:pPr>
      <w:r w:rsidRPr="007B560E">
        <w:rPr>
          <w:rFonts w:ascii="Times New Roman" w:hAnsi="Times New Roman" w:cs="Times New Roman"/>
          <w:sz w:val="24"/>
          <w:szCs w:val="24"/>
        </w:rPr>
        <w:t xml:space="preserve">Bottled water is a billion dollar industry in the United States. Still, few people know the health benefits, if any, that come from drinking bottled water as opposed to tap water. This experiment will look at the levels of a variety of different </w:t>
      </w:r>
      <w:r w:rsidR="00AB6A69">
        <w:rPr>
          <w:rFonts w:ascii="Times New Roman" w:hAnsi="Times New Roman" w:cs="Times New Roman"/>
          <w:sz w:val="24"/>
          <w:szCs w:val="24"/>
        </w:rPr>
        <w:t xml:space="preserve">chemical compounds in both tap and </w:t>
      </w:r>
      <w:r w:rsidRPr="007B560E">
        <w:rPr>
          <w:rFonts w:ascii="Times New Roman" w:hAnsi="Times New Roman" w:cs="Times New Roman"/>
          <w:sz w:val="24"/>
          <w:szCs w:val="24"/>
        </w:rPr>
        <w:t>bottled water to determine if there are health benefits in drinking bottled water.</w:t>
      </w:r>
    </w:p>
    <w:p w:rsidR="007B560E" w:rsidRDefault="007B560E" w:rsidP="007B560E">
      <w:pPr>
        <w:widowControl w:val="0"/>
        <w:rPr>
          <w:rFonts w:ascii="Calibri" w:hAnsi="Calibri" w:cs="Times New Roman"/>
          <w:sz w:val="20"/>
        </w:rPr>
      </w:pPr>
      <w:r>
        <w:t> </w:t>
      </w:r>
    </w:p>
    <w:p w:rsidR="009E33A1" w:rsidRPr="00E04832" w:rsidRDefault="009E33A1" w:rsidP="009E33A1">
      <w:pPr>
        <w:widowControl w:val="0"/>
        <w:spacing w:line="360" w:lineRule="auto"/>
        <w:jc w:val="both"/>
        <w:rPr>
          <w:rFonts w:ascii="Times New Roman" w:hAnsi="Times New Roman" w:cs="Times New Roman"/>
          <w:b/>
          <w:color w:val="auto"/>
          <w:sz w:val="24"/>
          <w:szCs w:val="24"/>
        </w:rPr>
      </w:pPr>
      <w:r>
        <w:rPr>
          <w:rFonts w:ascii="Times New Roman" w:hAnsi="Times New Roman" w:cs="Times New Roman"/>
          <w:b/>
          <w:sz w:val="24"/>
          <w:szCs w:val="24"/>
        </w:rPr>
        <w:t>POST</w:t>
      </w:r>
      <w:r w:rsidR="007B560E">
        <w:rPr>
          <w:rFonts w:ascii="Times New Roman" w:hAnsi="Times New Roman" w:cs="Times New Roman"/>
          <w:b/>
          <w:sz w:val="24"/>
          <w:szCs w:val="24"/>
        </w:rPr>
        <w:t>-</w:t>
      </w:r>
      <w:r>
        <w:rPr>
          <w:rFonts w:ascii="Times New Roman" w:hAnsi="Times New Roman" w:cs="Times New Roman"/>
          <w:b/>
          <w:sz w:val="24"/>
          <w:szCs w:val="24"/>
        </w:rPr>
        <w:t>LAB QUESTIONS</w:t>
      </w:r>
    </w:p>
    <w:p w:rsidR="009E33A1" w:rsidRDefault="009E33A1" w:rsidP="00F4481D">
      <w:pPr>
        <w:pStyle w:val="ListParagraph"/>
        <w:spacing w:afterLines="200" w:line="276" w:lineRule="auto"/>
        <w:ind w:left="360"/>
        <w:rPr>
          <w:rFonts w:ascii="Times New Roman" w:hAnsi="Times New Roman" w:cs="Times New Roman"/>
          <w:b/>
          <w:sz w:val="24"/>
          <w:szCs w:val="24"/>
        </w:rPr>
      </w:pPr>
    </w:p>
    <w:p w:rsidR="009E33A1" w:rsidRDefault="009E33A1"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Pr>
          <w:rFonts w:ascii="Times New Roman" w:hAnsi="Times New Roman" w:cs="Times New Roman"/>
          <w:b/>
          <w:sz w:val="24"/>
          <w:szCs w:val="24"/>
        </w:rPr>
        <w:t>Develop a hypothesis regarding which water source</w:t>
      </w:r>
      <w:r w:rsidR="00DB770F">
        <w:rPr>
          <w:rFonts w:ascii="Times New Roman" w:hAnsi="Times New Roman" w:cs="Times New Roman"/>
          <w:b/>
          <w:sz w:val="24"/>
          <w:szCs w:val="24"/>
        </w:rPr>
        <w:t>s</w:t>
      </w:r>
      <w:r>
        <w:rPr>
          <w:rFonts w:ascii="Times New Roman" w:hAnsi="Times New Roman" w:cs="Times New Roman"/>
          <w:b/>
          <w:sz w:val="24"/>
          <w:szCs w:val="24"/>
        </w:rPr>
        <w:t xml:space="preserve"> you believe will contain the most and least contaminants, and state why you believe this. Be sure to clearly rank all three sources from most to least contaminants. </w:t>
      </w:r>
    </w:p>
    <w:p w:rsidR="009E33A1" w:rsidRDefault="009E33A1" w:rsidP="00DB770F">
      <w:pPr>
        <w:pStyle w:val="ListParagraph"/>
        <w:widowControl w:val="0"/>
        <w:spacing w:after="1000" w:line="276" w:lineRule="auto"/>
        <w:ind w:left="360"/>
        <w:jc w:val="both"/>
        <w:rPr>
          <w:rFonts w:ascii="Times New Roman" w:hAnsi="Times New Roman" w:cs="Times New Roman"/>
          <w:b/>
          <w:sz w:val="24"/>
          <w:szCs w:val="24"/>
        </w:rPr>
      </w:pPr>
    </w:p>
    <w:p w:rsidR="005432B0" w:rsidRPr="005432B0" w:rsidRDefault="009E33A1" w:rsidP="005432B0">
      <w:pPr>
        <w:pStyle w:val="ListParagraph"/>
        <w:widowControl w:val="0"/>
        <w:spacing w:after="1000" w:line="276" w:lineRule="auto"/>
        <w:ind w:left="360"/>
        <w:jc w:val="both"/>
        <w:rPr>
          <w:rFonts w:ascii="Times New Roman" w:hAnsi="Times New Roman" w:cs="Times New Roman"/>
          <w:sz w:val="24"/>
          <w:szCs w:val="24"/>
        </w:rPr>
      </w:pPr>
      <w:r w:rsidRPr="00E04832">
        <w:rPr>
          <w:rFonts w:ascii="Times New Roman" w:hAnsi="Times New Roman" w:cs="Times New Roman"/>
          <w:sz w:val="24"/>
          <w:szCs w:val="24"/>
        </w:rPr>
        <w:t xml:space="preserve">Hypothesis = </w:t>
      </w:r>
      <w:r w:rsidR="005432B0">
        <w:rPr>
          <w:rFonts w:ascii="Times New Roman" w:hAnsi="Times New Roman" w:cs="Times New Roman"/>
          <w:sz w:val="24"/>
          <w:szCs w:val="24"/>
        </w:rPr>
        <w:t>Bottled water contains the highest amount of contaminants while dasani water contains the least amount of contaminants.</w:t>
      </w:r>
    </w:p>
    <w:tbl>
      <w:tblPr>
        <w:tblStyle w:val="TableGrid"/>
        <w:tblW w:w="0" w:type="auto"/>
        <w:jc w:val="center"/>
        <w:tblLook w:val="04A0"/>
      </w:tblPr>
      <w:tblGrid>
        <w:gridCol w:w="4788"/>
        <w:gridCol w:w="4788"/>
      </w:tblGrid>
      <w:tr w:rsidR="001D666E" w:rsidRPr="00DF6496" w:rsidTr="00DB770F">
        <w:trPr>
          <w:jc w:val="center"/>
        </w:trPr>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1</w:t>
            </w:r>
            <w:r w:rsidR="001D666E" w:rsidRPr="00DF6496">
              <w:rPr>
                <w:rFonts w:ascii="Times New Roman" w:hAnsi="Times New Roman" w:cs="Times New Roman"/>
                <w:b/>
                <w:color w:val="FFFFFF" w:themeColor="background1"/>
                <w:sz w:val="24"/>
                <w:szCs w:val="24"/>
              </w:rPr>
              <w:t>: Ammonia Test Results</w:t>
            </w:r>
          </w:p>
        </w:tc>
      </w:tr>
      <w:tr w:rsidR="001D666E" w:rsidRPr="00DF6496" w:rsidTr="00DB770F">
        <w:trPr>
          <w:jc w:val="center"/>
        </w:trPr>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(mg/L)</w:t>
            </w:r>
          </w:p>
        </w:tc>
      </w:tr>
      <w:tr w:rsidR="001D666E" w:rsidRPr="00DF6496" w:rsidTr="00DB770F">
        <w:trPr>
          <w:jc w:val="center"/>
        </w:trPr>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DB770F">
        <w:trPr>
          <w:jc w:val="center"/>
        </w:trPr>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DB770F">
        <w:trPr>
          <w:jc w:val="center"/>
        </w:trPr>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bl>
    <w:p w:rsidR="001D666E" w:rsidRDefault="001D666E" w:rsidP="001D666E">
      <w:pPr>
        <w:rPr>
          <w:rFonts w:ascii="Times New Roman" w:hAnsi="Times New Roman" w:cs="Times New Roman"/>
          <w:sz w:val="24"/>
          <w:szCs w:val="24"/>
        </w:rPr>
      </w:pPr>
    </w:p>
    <w:p w:rsidR="007B560E" w:rsidRDefault="007B560E" w:rsidP="001D666E">
      <w:pPr>
        <w:rPr>
          <w:rFonts w:ascii="Times New Roman" w:hAnsi="Times New Roman" w:cs="Times New Roman"/>
          <w:sz w:val="24"/>
          <w:szCs w:val="24"/>
        </w:rPr>
      </w:pPr>
    </w:p>
    <w:p w:rsidR="007B560E" w:rsidRDefault="007B560E" w:rsidP="001D666E">
      <w:pPr>
        <w:rPr>
          <w:rFonts w:ascii="Times New Roman" w:hAnsi="Times New Roman" w:cs="Times New Roman"/>
          <w:sz w:val="24"/>
          <w:szCs w:val="24"/>
        </w:rPr>
      </w:pPr>
    </w:p>
    <w:p w:rsidR="007B560E" w:rsidRPr="00DF6496" w:rsidRDefault="007B560E" w:rsidP="001D666E">
      <w:pPr>
        <w:rPr>
          <w:rFonts w:ascii="Times New Roman" w:hAnsi="Times New Roman" w:cs="Times New Roman"/>
          <w:sz w:val="24"/>
          <w:szCs w:val="24"/>
        </w:rPr>
      </w:pPr>
    </w:p>
    <w:tbl>
      <w:tblPr>
        <w:tblStyle w:val="TableGrid"/>
        <w:tblW w:w="0" w:type="auto"/>
        <w:tblLook w:val="04A0"/>
      </w:tblPr>
      <w:tblGrid>
        <w:gridCol w:w="4788"/>
        <w:gridCol w:w="4788"/>
      </w:tblGrid>
      <w:tr w:rsidR="001D666E" w:rsidRPr="00DF6496" w:rsidTr="006F01ED">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2</w:t>
            </w:r>
            <w:r w:rsidR="001D666E" w:rsidRPr="00DF6496">
              <w:rPr>
                <w:rFonts w:ascii="Times New Roman" w:hAnsi="Times New Roman" w:cs="Times New Roman"/>
                <w:b/>
                <w:color w:val="FFFFFF" w:themeColor="background1"/>
                <w:sz w:val="24"/>
                <w:szCs w:val="24"/>
              </w:rPr>
              <w:t>: Chloride Test Results</w:t>
            </w:r>
          </w:p>
        </w:tc>
      </w:tr>
      <w:tr w:rsidR="001D666E" w:rsidRPr="00DF6496" w:rsidTr="006F01ED">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(mg/L)</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bl>
    <w:p w:rsidR="001D666E" w:rsidRDefault="001D666E" w:rsidP="001D666E">
      <w:pPr>
        <w:rPr>
          <w:rFonts w:ascii="Times New Roman" w:hAnsi="Times New Roman" w:cs="Times New Roman"/>
          <w:sz w:val="24"/>
          <w:szCs w:val="24"/>
        </w:rPr>
      </w:pPr>
    </w:p>
    <w:tbl>
      <w:tblPr>
        <w:tblStyle w:val="TableGrid"/>
        <w:tblW w:w="0" w:type="auto"/>
        <w:tblLook w:val="04A0"/>
      </w:tblPr>
      <w:tblGrid>
        <w:gridCol w:w="2556"/>
        <w:gridCol w:w="2118"/>
        <w:gridCol w:w="2199"/>
        <w:gridCol w:w="2477"/>
      </w:tblGrid>
      <w:tr w:rsidR="001D666E" w:rsidRPr="00DF6496" w:rsidTr="00D510DE">
        <w:tc>
          <w:tcPr>
            <w:tcW w:w="9350" w:type="dxa"/>
            <w:gridSpan w:val="4"/>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3</w:t>
            </w:r>
            <w:r w:rsidR="001D666E" w:rsidRPr="00DF6496">
              <w:rPr>
                <w:rFonts w:ascii="Times New Roman" w:hAnsi="Times New Roman" w:cs="Times New Roman"/>
                <w:b/>
                <w:color w:val="FFFFFF" w:themeColor="background1"/>
                <w:sz w:val="24"/>
                <w:szCs w:val="24"/>
              </w:rPr>
              <w:t>: 4 in 1 Test Results</w:t>
            </w:r>
          </w:p>
        </w:tc>
      </w:tr>
      <w:tr w:rsidR="009E33A1" w:rsidRPr="00DF6496" w:rsidTr="00D510DE">
        <w:tc>
          <w:tcPr>
            <w:tcW w:w="2556" w:type="dxa"/>
            <w:shd w:val="clear" w:color="auto" w:fill="365F91"/>
            <w:vAlign w:val="center"/>
          </w:tcPr>
          <w:p w:rsidR="009E33A1" w:rsidRPr="00DF6496"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2118" w:type="dxa"/>
            <w:shd w:val="clear" w:color="auto" w:fill="365F91"/>
            <w:vAlign w:val="center"/>
          </w:tcPr>
          <w:p w:rsidR="009E33A1"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Total Alkalinity</w:t>
            </w:r>
          </w:p>
          <w:p w:rsidR="009E33A1"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(mg/L)</w:t>
            </w:r>
          </w:p>
        </w:tc>
        <w:tc>
          <w:tcPr>
            <w:tcW w:w="2199" w:type="dxa"/>
            <w:shd w:val="clear" w:color="auto" w:fill="365F91"/>
            <w:vAlign w:val="center"/>
          </w:tcPr>
          <w:p w:rsidR="009E33A1"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Total Chlorine</w:t>
            </w:r>
          </w:p>
          <w:p w:rsidR="009E33A1"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(mg/L)</w:t>
            </w:r>
          </w:p>
        </w:tc>
        <w:tc>
          <w:tcPr>
            <w:tcW w:w="2477" w:type="dxa"/>
            <w:shd w:val="clear" w:color="auto" w:fill="365F91"/>
            <w:vAlign w:val="center"/>
          </w:tcPr>
          <w:p w:rsidR="009E33A1" w:rsidRDefault="009E33A1"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Total Hardness</w:t>
            </w:r>
          </w:p>
          <w:p w:rsidR="009E33A1"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(mg/L)</w:t>
            </w:r>
          </w:p>
        </w:tc>
      </w:tr>
      <w:tr w:rsidR="009E33A1" w:rsidRPr="00DF6496" w:rsidTr="00D510DE">
        <w:tc>
          <w:tcPr>
            <w:tcW w:w="2556" w:type="dxa"/>
            <w:vAlign w:val="center"/>
          </w:tcPr>
          <w:p w:rsidR="009E33A1" w:rsidRPr="00DF6496" w:rsidRDefault="009E33A1"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2118" w:type="dxa"/>
            <w:vAlign w:val="center"/>
          </w:tcPr>
          <w:p w:rsidR="009E33A1" w:rsidRPr="00DF6496" w:rsidRDefault="009E33A1" w:rsidP="006F01ED">
            <w:pPr>
              <w:jc w:val="center"/>
              <w:rPr>
                <w:rFonts w:ascii="Times New Roman" w:hAnsi="Times New Roman" w:cs="Times New Roman"/>
                <w:b/>
                <w:color w:val="auto"/>
                <w:sz w:val="24"/>
                <w:szCs w:val="24"/>
              </w:rPr>
            </w:pPr>
          </w:p>
        </w:tc>
        <w:tc>
          <w:tcPr>
            <w:tcW w:w="2199" w:type="dxa"/>
            <w:vAlign w:val="center"/>
          </w:tcPr>
          <w:p w:rsidR="009E33A1" w:rsidRPr="00DF6496" w:rsidRDefault="009E33A1" w:rsidP="006F01ED">
            <w:pPr>
              <w:jc w:val="center"/>
              <w:rPr>
                <w:rFonts w:ascii="Times New Roman" w:hAnsi="Times New Roman" w:cs="Times New Roman"/>
                <w:b/>
                <w:color w:val="auto"/>
                <w:sz w:val="24"/>
                <w:szCs w:val="24"/>
              </w:rPr>
            </w:pPr>
          </w:p>
        </w:tc>
        <w:tc>
          <w:tcPr>
            <w:tcW w:w="2477" w:type="dxa"/>
            <w:vAlign w:val="center"/>
          </w:tcPr>
          <w:p w:rsidR="009E33A1" w:rsidRPr="00DF6496" w:rsidRDefault="009E33A1" w:rsidP="006F01ED">
            <w:pPr>
              <w:jc w:val="center"/>
              <w:rPr>
                <w:rFonts w:ascii="Times New Roman" w:hAnsi="Times New Roman" w:cs="Times New Roman"/>
                <w:b/>
                <w:color w:val="auto"/>
                <w:sz w:val="24"/>
                <w:szCs w:val="24"/>
              </w:rPr>
            </w:pPr>
          </w:p>
        </w:tc>
      </w:tr>
      <w:tr w:rsidR="009E33A1" w:rsidRPr="00DF6496" w:rsidTr="00D510DE">
        <w:tc>
          <w:tcPr>
            <w:tcW w:w="2556" w:type="dxa"/>
            <w:vAlign w:val="center"/>
          </w:tcPr>
          <w:p w:rsidR="009E33A1"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2118" w:type="dxa"/>
            <w:vAlign w:val="center"/>
          </w:tcPr>
          <w:p w:rsidR="009E33A1" w:rsidRPr="00DF6496" w:rsidRDefault="009E33A1" w:rsidP="006F01ED">
            <w:pPr>
              <w:jc w:val="center"/>
              <w:rPr>
                <w:rFonts w:ascii="Times New Roman" w:hAnsi="Times New Roman" w:cs="Times New Roman"/>
                <w:b/>
                <w:color w:val="auto"/>
                <w:sz w:val="24"/>
                <w:szCs w:val="24"/>
              </w:rPr>
            </w:pPr>
          </w:p>
        </w:tc>
        <w:tc>
          <w:tcPr>
            <w:tcW w:w="2199" w:type="dxa"/>
            <w:vAlign w:val="center"/>
          </w:tcPr>
          <w:p w:rsidR="009E33A1" w:rsidRPr="00DF6496" w:rsidRDefault="009E33A1" w:rsidP="006F01ED">
            <w:pPr>
              <w:jc w:val="center"/>
              <w:rPr>
                <w:rFonts w:ascii="Times New Roman" w:hAnsi="Times New Roman" w:cs="Times New Roman"/>
                <w:b/>
                <w:color w:val="auto"/>
                <w:sz w:val="24"/>
                <w:szCs w:val="24"/>
              </w:rPr>
            </w:pPr>
          </w:p>
        </w:tc>
        <w:tc>
          <w:tcPr>
            <w:tcW w:w="2477" w:type="dxa"/>
            <w:vAlign w:val="center"/>
          </w:tcPr>
          <w:p w:rsidR="009E33A1" w:rsidRPr="00DF6496" w:rsidRDefault="009E33A1" w:rsidP="006F01ED">
            <w:pPr>
              <w:jc w:val="center"/>
              <w:rPr>
                <w:rFonts w:ascii="Times New Roman" w:hAnsi="Times New Roman" w:cs="Times New Roman"/>
                <w:b/>
                <w:color w:val="auto"/>
                <w:sz w:val="24"/>
                <w:szCs w:val="24"/>
              </w:rPr>
            </w:pPr>
          </w:p>
        </w:tc>
      </w:tr>
      <w:tr w:rsidR="009E33A1" w:rsidRPr="00DF6496" w:rsidTr="00D510DE">
        <w:tc>
          <w:tcPr>
            <w:tcW w:w="2556" w:type="dxa"/>
            <w:vAlign w:val="center"/>
          </w:tcPr>
          <w:p w:rsidR="009E33A1"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2118" w:type="dxa"/>
            <w:vAlign w:val="center"/>
          </w:tcPr>
          <w:p w:rsidR="009E33A1" w:rsidRPr="00DF6496" w:rsidRDefault="009E33A1" w:rsidP="006F01ED">
            <w:pPr>
              <w:jc w:val="center"/>
              <w:rPr>
                <w:rFonts w:ascii="Times New Roman" w:hAnsi="Times New Roman" w:cs="Times New Roman"/>
                <w:b/>
                <w:color w:val="auto"/>
                <w:sz w:val="24"/>
                <w:szCs w:val="24"/>
              </w:rPr>
            </w:pPr>
          </w:p>
        </w:tc>
        <w:tc>
          <w:tcPr>
            <w:tcW w:w="2199" w:type="dxa"/>
            <w:vAlign w:val="center"/>
          </w:tcPr>
          <w:p w:rsidR="009E33A1" w:rsidRPr="00DF6496" w:rsidRDefault="009E33A1" w:rsidP="006F01ED">
            <w:pPr>
              <w:jc w:val="center"/>
              <w:rPr>
                <w:rFonts w:ascii="Times New Roman" w:hAnsi="Times New Roman" w:cs="Times New Roman"/>
                <w:b/>
                <w:color w:val="auto"/>
                <w:sz w:val="24"/>
                <w:szCs w:val="24"/>
              </w:rPr>
            </w:pPr>
          </w:p>
        </w:tc>
        <w:tc>
          <w:tcPr>
            <w:tcW w:w="2477" w:type="dxa"/>
            <w:vAlign w:val="center"/>
          </w:tcPr>
          <w:p w:rsidR="009E33A1" w:rsidRPr="00DF6496" w:rsidRDefault="009E33A1" w:rsidP="006F01ED">
            <w:pPr>
              <w:jc w:val="center"/>
              <w:rPr>
                <w:rFonts w:ascii="Times New Roman" w:hAnsi="Times New Roman" w:cs="Times New Roman"/>
                <w:b/>
                <w:color w:val="auto"/>
                <w:sz w:val="24"/>
                <w:szCs w:val="24"/>
              </w:rPr>
            </w:pPr>
          </w:p>
        </w:tc>
      </w:tr>
    </w:tbl>
    <w:p w:rsidR="00CE4996" w:rsidRPr="00DF6496" w:rsidRDefault="00CE4996" w:rsidP="001D666E">
      <w:pPr>
        <w:rPr>
          <w:rFonts w:ascii="Times New Roman" w:hAnsi="Times New Roman" w:cs="Times New Roman"/>
          <w:sz w:val="24"/>
          <w:szCs w:val="24"/>
        </w:rPr>
      </w:pPr>
    </w:p>
    <w:tbl>
      <w:tblPr>
        <w:tblStyle w:val="TableGrid"/>
        <w:tblW w:w="0" w:type="auto"/>
        <w:tblLook w:val="04A0"/>
      </w:tblPr>
      <w:tblGrid>
        <w:gridCol w:w="4788"/>
        <w:gridCol w:w="4788"/>
      </w:tblGrid>
      <w:tr w:rsidR="001D666E" w:rsidRPr="00DF6496" w:rsidTr="006F01ED">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4</w:t>
            </w:r>
            <w:r w:rsidR="001D666E" w:rsidRPr="00DF6496">
              <w:rPr>
                <w:rFonts w:ascii="Times New Roman" w:hAnsi="Times New Roman" w:cs="Times New Roman"/>
                <w:b/>
                <w:color w:val="FFFFFF" w:themeColor="background1"/>
                <w:sz w:val="24"/>
                <w:szCs w:val="24"/>
              </w:rPr>
              <w:t>: Phosphate Test Results</w:t>
            </w:r>
          </w:p>
        </w:tc>
      </w:tr>
      <w:tr w:rsidR="001D666E" w:rsidRPr="00DF6496" w:rsidTr="006F01ED">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(ppm)</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6F01ED">
        <w:tc>
          <w:tcPr>
            <w:tcW w:w="4788" w:type="dxa"/>
            <w:vAlign w:val="center"/>
          </w:tcPr>
          <w:p w:rsidR="001D666E" w:rsidRPr="00DF6496" w:rsidRDefault="001D666E" w:rsidP="009E33A1">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009E33A1"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6F01ED">
        <w:tc>
          <w:tcPr>
            <w:tcW w:w="4788" w:type="dxa"/>
            <w:vAlign w:val="center"/>
          </w:tcPr>
          <w:p w:rsidR="001D666E"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001D666E"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bl>
    <w:p w:rsidR="007B560E" w:rsidRPr="00DF6496" w:rsidRDefault="007B560E" w:rsidP="001D666E">
      <w:pPr>
        <w:rPr>
          <w:rFonts w:ascii="Times New Roman" w:hAnsi="Times New Roman" w:cs="Times New Roman"/>
          <w:sz w:val="24"/>
          <w:szCs w:val="24"/>
        </w:rPr>
      </w:pPr>
    </w:p>
    <w:tbl>
      <w:tblPr>
        <w:tblStyle w:val="TableGrid"/>
        <w:tblW w:w="0" w:type="auto"/>
        <w:tblLook w:val="04A0"/>
      </w:tblPr>
      <w:tblGrid>
        <w:gridCol w:w="4788"/>
        <w:gridCol w:w="4788"/>
      </w:tblGrid>
      <w:tr w:rsidR="001D666E" w:rsidRPr="00DF6496" w:rsidTr="006F01ED">
        <w:tc>
          <w:tcPr>
            <w:tcW w:w="9576" w:type="dxa"/>
            <w:gridSpan w:val="2"/>
            <w:shd w:val="clear" w:color="auto" w:fill="002060"/>
            <w:vAlign w:val="center"/>
          </w:tcPr>
          <w:p w:rsidR="001D666E" w:rsidRPr="00DF6496" w:rsidRDefault="009E33A1" w:rsidP="006F01ED">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5</w:t>
            </w:r>
            <w:r w:rsidR="001D666E" w:rsidRPr="00DF6496">
              <w:rPr>
                <w:rFonts w:ascii="Times New Roman" w:hAnsi="Times New Roman" w:cs="Times New Roman"/>
                <w:b/>
                <w:color w:val="FFFFFF" w:themeColor="background1"/>
                <w:sz w:val="24"/>
                <w:szCs w:val="24"/>
              </w:rPr>
              <w:t>: Iron Test Results</w:t>
            </w:r>
          </w:p>
        </w:tc>
      </w:tr>
      <w:tr w:rsidR="001D666E" w:rsidRPr="00DF6496" w:rsidTr="006F01ED">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1D666E" w:rsidRPr="00DF6496" w:rsidRDefault="001D666E" w:rsidP="006F01ED">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r w:rsidR="009E33A1">
              <w:rPr>
                <w:rFonts w:ascii="Times New Roman" w:hAnsi="Times New Roman" w:cs="Times New Roman"/>
                <w:b/>
                <w:color w:val="FFFFFF" w:themeColor="background1"/>
                <w:sz w:val="24"/>
                <w:szCs w:val="24"/>
              </w:rPr>
              <w:t xml:space="preserve"> (ppm)</w:t>
            </w:r>
          </w:p>
        </w:tc>
      </w:tr>
      <w:tr w:rsidR="001D666E" w:rsidRPr="00DF6496" w:rsidTr="006F01ED">
        <w:tc>
          <w:tcPr>
            <w:tcW w:w="4788" w:type="dxa"/>
            <w:vAlign w:val="center"/>
          </w:tcPr>
          <w:p w:rsidR="001D666E" w:rsidRPr="00DF6496" w:rsidRDefault="001D666E" w:rsidP="006F01ED">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6F01ED">
        <w:tc>
          <w:tcPr>
            <w:tcW w:w="4788" w:type="dxa"/>
            <w:vAlign w:val="center"/>
          </w:tcPr>
          <w:p w:rsidR="001D666E" w:rsidRPr="00DF6496" w:rsidRDefault="001D666E" w:rsidP="009E33A1">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009E33A1"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r w:rsidR="001D666E" w:rsidRPr="00DF6496" w:rsidTr="006F01ED">
        <w:tc>
          <w:tcPr>
            <w:tcW w:w="4788" w:type="dxa"/>
            <w:vAlign w:val="center"/>
          </w:tcPr>
          <w:p w:rsidR="001D666E" w:rsidRPr="00DF6496" w:rsidRDefault="009E33A1" w:rsidP="006F01ED">
            <w:pPr>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Fiji</w:t>
            </w:r>
            <w:r w:rsidRPr="009E33A1">
              <w:rPr>
                <w:rFonts w:ascii="Times New Roman" w:hAnsi="Times New Roman" w:cs="Times New Roman"/>
                <w:b/>
                <w:color w:val="auto"/>
                <w:sz w:val="24"/>
                <w:szCs w:val="24"/>
                <w:vertAlign w:val="superscript"/>
              </w:rPr>
              <w:t>®</w:t>
            </w:r>
            <w:r w:rsidR="001D666E" w:rsidRPr="00DF6496">
              <w:rPr>
                <w:rFonts w:ascii="Times New Roman" w:hAnsi="Times New Roman" w:cs="Times New Roman"/>
                <w:b/>
                <w:color w:val="auto"/>
                <w:sz w:val="24"/>
                <w:szCs w:val="24"/>
              </w:rPr>
              <w:t xml:space="preserve"> Bottled Water</w:t>
            </w:r>
          </w:p>
        </w:tc>
        <w:tc>
          <w:tcPr>
            <w:tcW w:w="4788" w:type="dxa"/>
            <w:vAlign w:val="center"/>
          </w:tcPr>
          <w:p w:rsidR="001D666E" w:rsidRPr="00DF6496" w:rsidRDefault="001D666E" w:rsidP="006F01ED">
            <w:pPr>
              <w:jc w:val="center"/>
              <w:rPr>
                <w:rFonts w:ascii="Times New Roman" w:hAnsi="Times New Roman" w:cs="Times New Roman"/>
                <w:b/>
                <w:color w:val="auto"/>
                <w:sz w:val="24"/>
                <w:szCs w:val="24"/>
              </w:rPr>
            </w:pPr>
          </w:p>
        </w:tc>
      </w:tr>
    </w:tbl>
    <w:p w:rsidR="001D666E" w:rsidRDefault="001D666E" w:rsidP="001D666E">
      <w:pPr>
        <w:rPr>
          <w:rFonts w:ascii="Times New Roman" w:hAnsi="Times New Roman" w:cs="Times New Roman"/>
          <w:sz w:val="24"/>
          <w:szCs w:val="24"/>
        </w:rPr>
      </w:pPr>
    </w:p>
    <w:tbl>
      <w:tblPr>
        <w:tblStyle w:val="TableGrid"/>
        <w:tblW w:w="0" w:type="auto"/>
        <w:tblLook w:val="04A0"/>
      </w:tblPr>
      <w:tblGrid>
        <w:gridCol w:w="4788"/>
        <w:gridCol w:w="4788"/>
      </w:tblGrid>
      <w:tr w:rsidR="009E33A1" w:rsidRPr="00DF6496" w:rsidTr="00F606F9">
        <w:tc>
          <w:tcPr>
            <w:tcW w:w="9576" w:type="dxa"/>
            <w:gridSpan w:val="2"/>
            <w:shd w:val="clear" w:color="auto" w:fill="002060"/>
            <w:vAlign w:val="center"/>
          </w:tcPr>
          <w:p w:rsidR="009E33A1" w:rsidRPr="00DF6496" w:rsidRDefault="009E33A1" w:rsidP="009E33A1">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Table 6: pH Results</w:t>
            </w:r>
          </w:p>
        </w:tc>
      </w:tr>
      <w:tr w:rsidR="009E33A1" w:rsidRPr="00DF6496" w:rsidTr="00F606F9">
        <w:tc>
          <w:tcPr>
            <w:tcW w:w="4788" w:type="dxa"/>
            <w:shd w:val="clear" w:color="auto" w:fill="365F91"/>
            <w:vAlign w:val="center"/>
          </w:tcPr>
          <w:p w:rsidR="009E33A1" w:rsidRPr="00DF6496" w:rsidRDefault="009E33A1" w:rsidP="00F606F9">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Water Sample</w:t>
            </w:r>
          </w:p>
        </w:tc>
        <w:tc>
          <w:tcPr>
            <w:tcW w:w="4788" w:type="dxa"/>
            <w:shd w:val="clear" w:color="auto" w:fill="365F91"/>
            <w:vAlign w:val="center"/>
          </w:tcPr>
          <w:p w:rsidR="009E33A1" w:rsidRPr="00DF6496" w:rsidRDefault="009E33A1" w:rsidP="00F606F9">
            <w:pPr>
              <w:jc w:val="center"/>
              <w:rPr>
                <w:rFonts w:ascii="Times New Roman" w:hAnsi="Times New Roman" w:cs="Times New Roman"/>
                <w:b/>
                <w:color w:val="FFFFFF" w:themeColor="background1"/>
                <w:sz w:val="24"/>
                <w:szCs w:val="24"/>
              </w:rPr>
            </w:pPr>
            <w:r w:rsidRPr="00DF6496">
              <w:rPr>
                <w:rFonts w:ascii="Times New Roman" w:hAnsi="Times New Roman" w:cs="Times New Roman"/>
                <w:b/>
                <w:color w:val="FFFFFF" w:themeColor="background1"/>
                <w:sz w:val="24"/>
                <w:szCs w:val="24"/>
              </w:rPr>
              <w:t>Test Results</w:t>
            </w:r>
          </w:p>
        </w:tc>
      </w:tr>
      <w:tr w:rsidR="009E33A1" w:rsidRPr="00DF6496" w:rsidTr="00F606F9">
        <w:tc>
          <w:tcPr>
            <w:tcW w:w="4788" w:type="dxa"/>
            <w:vAlign w:val="center"/>
          </w:tcPr>
          <w:p w:rsidR="009E33A1" w:rsidRPr="00DF6496" w:rsidRDefault="009E33A1" w:rsidP="00F606F9">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Tap Water</w:t>
            </w:r>
          </w:p>
        </w:tc>
        <w:tc>
          <w:tcPr>
            <w:tcW w:w="4788" w:type="dxa"/>
            <w:vAlign w:val="center"/>
          </w:tcPr>
          <w:p w:rsidR="009E33A1" w:rsidRPr="00DF6496" w:rsidRDefault="009E33A1" w:rsidP="00F606F9">
            <w:pPr>
              <w:jc w:val="center"/>
              <w:rPr>
                <w:rFonts w:ascii="Times New Roman" w:hAnsi="Times New Roman" w:cs="Times New Roman"/>
                <w:b/>
                <w:color w:val="auto"/>
                <w:sz w:val="24"/>
                <w:szCs w:val="24"/>
              </w:rPr>
            </w:pPr>
          </w:p>
        </w:tc>
      </w:tr>
      <w:tr w:rsidR="009E33A1" w:rsidRPr="00DF6496" w:rsidTr="00F606F9">
        <w:tc>
          <w:tcPr>
            <w:tcW w:w="4788" w:type="dxa"/>
            <w:vAlign w:val="center"/>
          </w:tcPr>
          <w:p w:rsidR="009E33A1" w:rsidRPr="00DF6496" w:rsidRDefault="009E33A1" w:rsidP="00F606F9">
            <w:pPr>
              <w:jc w:val="center"/>
              <w:rPr>
                <w:rFonts w:ascii="Times New Roman" w:hAnsi="Times New Roman" w:cs="Times New Roman"/>
                <w:b/>
                <w:color w:val="auto"/>
                <w:sz w:val="24"/>
                <w:szCs w:val="24"/>
              </w:rPr>
            </w:pPr>
            <w:r w:rsidRPr="00DF6496">
              <w:rPr>
                <w:rFonts w:ascii="Times New Roman" w:hAnsi="Times New Roman" w:cs="Times New Roman"/>
                <w:b/>
                <w:color w:val="auto"/>
                <w:sz w:val="24"/>
                <w:szCs w:val="24"/>
              </w:rPr>
              <w:t>Dasani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9E33A1" w:rsidRPr="00DF6496" w:rsidRDefault="009E33A1" w:rsidP="00F606F9">
            <w:pPr>
              <w:jc w:val="center"/>
              <w:rPr>
                <w:rFonts w:ascii="Times New Roman" w:hAnsi="Times New Roman" w:cs="Times New Roman"/>
                <w:b/>
                <w:color w:val="auto"/>
                <w:sz w:val="24"/>
                <w:szCs w:val="24"/>
              </w:rPr>
            </w:pPr>
          </w:p>
        </w:tc>
      </w:tr>
      <w:tr w:rsidR="009E33A1" w:rsidRPr="00DF6496" w:rsidTr="00F606F9">
        <w:tc>
          <w:tcPr>
            <w:tcW w:w="4788" w:type="dxa"/>
            <w:vAlign w:val="center"/>
          </w:tcPr>
          <w:p w:rsidR="009E33A1" w:rsidRPr="00DF6496" w:rsidRDefault="009E33A1" w:rsidP="00F606F9">
            <w:pPr>
              <w:jc w:val="center"/>
              <w:rPr>
                <w:rFonts w:ascii="Times New Roman" w:hAnsi="Times New Roman" w:cs="Times New Roman"/>
                <w:b/>
                <w:color w:val="auto"/>
                <w:sz w:val="24"/>
                <w:szCs w:val="24"/>
              </w:rPr>
            </w:pPr>
            <w:r>
              <w:rPr>
                <w:rFonts w:ascii="Times New Roman" w:hAnsi="Times New Roman" w:cs="Times New Roman"/>
                <w:b/>
                <w:color w:val="auto"/>
                <w:sz w:val="24"/>
                <w:szCs w:val="24"/>
              </w:rPr>
              <w:t>Fiji</w:t>
            </w:r>
            <w:r w:rsidRPr="009E33A1">
              <w:rPr>
                <w:rFonts w:ascii="Times New Roman" w:hAnsi="Times New Roman" w:cs="Times New Roman"/>
                <w:b/>
                <w:color w:val="auto"/>
                <w:sz w:val="24"/>
                <w:szCs w:val="24"/>
                <w:vertAlign w:val="superscript"/>
              </w:rPr>
              <w:t>®</w:t>
            </w:r>
            <w:r w:rsidRPr="00DF6496">
              <w:rPr>
                <w:rFonts w:ascii="Times New Roman" w:hAnsi="Times New Roman" w:cs="Times New Roman"/>
                <w:b/>
                <w:color w:val="auto"/>
                <w:sz w:val="24"/>
                <w:szCs w:val="24"/>
              </w:rPr>
              <w:t xml:space="preserve"> Bottled Water</w:t>
            </w:r>
          </w:p>
        </w:tc>
        <w:tc>
          <w:tcPr>
            <w:tcW w:w="4788" w:type="dxa"/>
            <w:vAlign w:val="center"/>
          </w:tcPr>
          <w:p w:rsidR="009E33A1" w:rsidRPr="00DF6496" w:rsidRDefault="009E33A1" w:rsidP="00F606F9">
            <w:pPr>
              <w:jc w:val="center"/>
              <w:rPr>
                <w:rFonts w:ascii="Times New Roman" w:hAnsi="Times New Roman" w:cs="Times New Roman"/>
                <w:b/>
                <w:color w:val="auto"/>
                <w:sz w:val="24"/>
                <w:szCs w:val="24"/>
              </w:rPr>
            </w:pPr>
          </w:p>
        </w:tc>
      </w:tr>
    </w:tbl>
    <w:p w:rsidR="00E04832" w:rsidRDefault="00E04832" w:rsidP="00E04832">
      <w:pPr>
        <w:pStyle w:val="ListParagraph"/>
        <w:widowControl w:val="0"/>
        <w:spacing w:after="1000" w:line="276" w:lineRule="auto"/>
        <w:ind w:left="360"/>
        <w:rPr>
          <w:rFonts w:ascii="Times New Roman" w:hAnsi="Times New Roman" w:cs="Times New Roman"/>
          <w:b/>
          <w:sz w:val="24"/>
          <w:szCs w:val="24"/>
        </w:rPr>
      </w:pPr>
    </w:p>
    <w:p w:rsidR="001D666E" w:rsidRDefault="00E04832"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Based </w:t>
      </w:r>
      <w:r w:rsidRPr="00E04832">
        <w:rPr>
          <w:rFonts w:ascii="Times New Roman" w:hAnsi="Times New Roman" w:cs="Times New Roman"/>
          <w:b/>
          <w:sz w:val="24"/>
          <w:szCs w:val="24"/>
        </w:rPr>
        <w:t xml:space="preserve">on the results of your experiment, would </w:t>
      </w:r>
      <w:r w:rsidR="009E33A1">
        <w:rPr>
          <w:rFonts w:ascii="Times New Roman" w:hAnsi="Times New Roman" w:cs="Times New Roman"/>
          <w:b/>
          <w:sz w:val="24"/>
          <w:szCs w:val="24"/>
        </w:rPr>
        <w:t>accept or reject</w:t>
      </w:r>
      <w:r w:rsidRPr="00E04832">
        <w:rPr>
          <w:rFonts w:ascii="Times New Roman" w:hAnsi="Times New Roman" w:cs="Times New Roman"/>
          <w:b/>
          <w:sz w:val="24"/>
          <w:szCs w:val="24"/>
        </w:rPr>
        <w:t xml:space="preserve"> the hypothes</w:t>
      </w:r>
      <w:r w:rsidR="007B560E">
        <w:rPr>
          <w:rFonts w:ascii="Times New Roman" w:hAnsi="Times New Roman" w:cs="Times New Roman"/>
          <w:b/>
          <w:sz w:val="24"/>
          <w:szCs w:val="24"/>
        </w:rPr>
        <w:t>i</w:t>
      </w:r>
      <w:r w:rsidRPr="00E04832">
        <w:rPr>
          <w:rFonts w:ascii="Times New Roman" w:hAnsi="Times New Roman" w:cs="Times New Roman"/>
          <w:b/>
          <w:sz w:val="24"/>
          <w:szCs w:val="24"/>
        </w:rPr>
        <w:t>s you produced in question 1?  Explain how you determined this</w:t>
      </w:r>
      <w:r>
        <w:rPr>
          <w:rFonts w:ascii="Times New Roman" w:hAnsi="Times New Roman" w:cs="Times New Roman"/>
          <w:b/>
          <w:sz w:val="24"/>
          <w:szCs w:val="24"/>
        </w:rPr>
        <w:t>.</w:t>
      </w:r>
    </w:p>
    <w:p w:rsidR="00E04832" w:rsidRDefault="00E04832" w:rsidP="00DB770F">
      <w:pPr>
        <w:pStyle w:val="ListParagraph"/>
        <w:widowControl w:val="0"/>
        <w:spacing w:after="1000" w:line="276" w:lineRule="auto"/>
        <w:ind w:left="360"/>
        <w:jc w:val="both"/>
        <w:rPr>
          <w:rFonts w:ascii="Times New Roman" w:hAnsi="Times New Roman" w:cs="Times New Roman"/>
          <w:b/>
          <w:sz w:val="24"/>
          <w:szCs w:val="24"/>
        </w:rPr>
      </w:pPr>
    </w:p>
    <w:p w:rsidR="00CE4996" w:rsidRDefault="00E04832" w:rsidP="00DB770F">
      <w:pPr>
        <w:pStyle w:val="ListParagraph"/>
        <w:widowControl w:val="0"/>
        <w:spacing w:after="1000" w:line="276" w:lineRule="auto"/>
        <w:ind w:left="360"/>
        <w:jc w:val="both"/>
        <w:rPr>
          <w:rFonts w:ascii="Times New Roman" w:hAnsi="Times New Roman" w:cs="Times New Roman"/>
          <w:sz w:val="24"/>
          <w:szCs w:val="24"/>
        </w:rPr>
      </w:pPr>
      <w:r w:rsidRPr="00E04832">
        <w:rPr>
          <w:rFonts w:ascii="Times New Roman" w:hAnsi="Times New Roman" w:cs="Times New Roman"/>
          <w:sz w:val="24"/>
          <w:szCs w:val="24"/>
        </w:rPr>
        <w:t xml:space="preserve">Accept/reject = </w:t>
      </w:r>
      <w:r w:rsidR="00955E4F">
        <w:rPr>
          <w:rFonts w:ascii="Times New Roman" w:hAnsi="Times New Roman" w:cs="Times New Roman"/>
          <w:sz w:val="24"/>
          <w:szCs w:val="24"/>
        </w:rPr>
        <w:t>I would accept my hypothesis because from my experiments, dasani water seemed to contain the least contaminants while tap water contained the most contaminants</w:t>
      </w:r>
    </w:p>
    <w:p w:rsidR="00E04832" w:rsidRDefault="00E04832" w:rsidP="00DB770F">
      <w:pPr>
        <w:pStyle w:val="ListParagraph"/>
        <w:widowControl w:val="0"/>
        <w:spacing w:after="1000" w:line="276" w:lineRule="auto"/>
        <w:ind w:left="360"/>
        <w:jc w:val="both"/>
        <w:rPr>
          <w:rFonts w:ascii="Times New Roman" w:hAnsi="Times New Roman" w:cs="Times New Roman"/>
          <w:sz w:val="24"/>
          <w:szCs w:val="24"/>
        </w:rPr>
      </w:pPr>
    </w:p>
    <w:p w:rsidR="00E04832" w:rsidRPr="00E04832" w:rsidRDefault="00E04832" w:rsidP="00DB770F">
      <w:pPr>
        <w:pStyle w:val="ListParagraph"/>
        <w:widowControl w:val="0"/>
        <w:spacing w:after="1000" w:line="276" w:lineRule="auto"/>
        <w:ind w:left="360"/>
        <w:jc w:val="both"/>
        <w:rPr>
          <w:rFonts w:ascii="Times New Roman" w:hAnsi="Times New Roman" w:cs="Times New Roman"/>
          <w:sz w:val="24"/>
          <w:szCs w:val="24"/>
        </w:rPr>
      </w:pPr>
    </w:p>
    <w:p w:rsidR="001D666E" w:rsidRDefault="009E33A1"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Pr>
          <w:rFonts w:ascii="Times New Roman" w:hAnsi="Times New Roman" w:cs="Times New Roman"/>
          <w:b/>
          <w:sz w:val="24"/>
          <w:szCs w:val="24"/>
        </w:rPr>
        <w:t>Based on the results of your experiment, what specific differences do you notice among the Dasani</w:t>
      </w:r>
      <w:r w:rsidRPr="009E33A1">
        <w:rPr>
          <w:rFonts w:ascii="Times New Roman" w:hAnsi="Times New Roman" w:cs="Times New Roman"/>
          <w:b/>
          <w:sz w:val="24"/>
          <w:szCs w:val="24"/>
          <w:vertAlign w:val="superscript"/>
        </w:rPr>
        <w:t>®</w:t>
      </w:r>
      <w:r>
        <w:rPr>
          <w:rFonts w:ascii="Times New Roman" w:hAnsi="Times New Roman" w:cs="Times New Roman"/>
          <w:b/>
          <w:sz w:val="24"/>
          <w:szCs w:val="24"/>
        </w:rPr>
        <w:t>, Fiji</w:t>
      </w:r>
      <w:r w:rsidRPr="009E33A1">
        <w:rPr>
          <w:rFonts w:ascii="Times New Roman" w:hAnsi="Times New Roman" w:cs="Times New Roman"/>
          <w:b/>
          <w:sz w:val="24"/>
          <w:szCs w:val="24"/>
          <w:vertAlign w:val="superscript"/>
        </w:rPr>
        <w:t>®</w:t>
      </w:r>
      <w:r>
        <w:rPr>
          <w:rFonts w:ascii="Times New Roman" w:hAnsi="Times New Roman" w:cs="Times New Roman"/>
          <w:b/>
          <w:sz w:val="24"/>
          <w:szCs w:val="24"/>
        </w:rPr>
        <w:t xml:space="preserve">, and </w:t>
      </w:r>
      <w:r w:rsidR="007B560E">
        <w:rPr>
          <w:rFonts w:ascii="Times New Roman" w:hAnsi="Times New Roman" w:cs="Times New Roman"/>
          <w:b/>
          <w:sz w:val="24"/>
          <w:szCs w:val="24"/>
        </w:rPr>
        <w:t>T</w:t>
      </w:r>
      <w:r>
        <w:rPr>
          <w:rFonts w:ascii="Times New Roman" w:hAnsi="Times New Roman" w:cs="Times New Roman"/>
          <w:b/>
          <w:sz w:val="24"/>
          <w:szCs w:val="24"/>
        </w:rPr>
        <w:t xml:space="preserve">ap </w:t>
      </w:r>
      <w:r w:rsidR="007B560E">
        <w:rPr>
          <w:rFonts w:ascii="Times New Roman" w:hAnsi="Times New Roman" w:cs="Times New Roman"/>
          <w:b/>
          <w:sz w:val="24"/>
          <w:szCs w:val="24"/>
        </w:rPr>
        <w:t>W</w:t>
      </w:r>
      <w:r>
        <w:rPr>
          <w:rFonts w:ascii="Times New Roman" w:hAnsi="Times New Roman" w:cs="Times New Roman"/>
          <w:b/>
          <w:sz w:val="24"/>
          <w:szCs w:val="24"/>
        </w:rPr>
        <w:t>ater?</w:t>
      </w:r>
    </w:p>
    <w:p w:rsidR="00E04832" w:rsidRDefault="00E04832" w:rsidP="00DB770F">
      <w:pPr>
        <w:pStyle w:val="ListParagraph"/>
        <w:widowControl w:val="0"/>
        <w:spacing w:after="1000" w:line="276" w:lineRule="auto"/>
        <w:ind w:left="360"/>
        <w:jc w:val="both"/>
        <w:rPr>
          <w:rFonts w:ascii="Times New Roman" w:hAnsi="Times New Roman" w:cs="Times New Roman"/>
          <w:b/>
          <w:sz w:val="24"/>
          <w:szCs w:val="24"/>
        </w:rPr>
      </w:pPr>
    </w:p>
    <w:p w:rsidR="00CE4996" w:rsidRPr="00E04832" w:rsidRDefault="00E04832" w:rsidP="00DB770F">
      <w:pPr>
        <w:pStyle w:val="ListParagraph"/>
        <w:widowControl w:val="0"/>
        <w:spacing w:after="1000" w:line="276" w:lineRule="auto"/>
        <w:ind w:left="360"/>
        <w:jc w:val="both"/>
        <w:rPr>
          <w:rFonts w:ascii="Times New Roman" w:hAnsi="Times New Roman" w:cs="Times New Roman"/>
          <w:sz w:val="24"/>
          <w:szCs w:val="24"/>
        </w:rPr>
      </w:pPr>
      <w:r w:rsidRPr="00E04832">
        <w:rPr>
          <w:rFonts w:ascii="Times New Roman" w:hAnsi="Times New Roman" w:cs="Times New Roman"/>
          <w:sz w:val="24"/>
          <w:szCs w:val="24"/>
        </w:rPr>
        <w:t xml:space="preserve">Answer = </w:t>
      </w:r>
      <w:r w:rsidR="007C6B86">
        <w:rPr>
          <w:rFonts w:ascii="Times New Roman" w:hAnsi="Times New Roman" w:cs="Times New Roman"/>
          <w:sz w:val="24"/>
          <w:szCs w:val="24"/>
        </w:rPr>
        <w:t>The specific differences are mainly in the taste and colour of the water.Dasani water seems to be very crystal clear,Fiji water is also clear but comparing the two to tap water the tap water is less clearer.On the basis of taste,dasani and Fiji water have no hidden tastes.The tap water contains a far hidden taste that one is able to sense when drinking it.</w:t>
      </w:r>
    </w:p>
    <w:p w:rsidR="00CE4996" w:rsidRPr="000977AC" w:rsidRDefault="00CE4996" w:rsidP="00DB770F">
      <w:pPr>
        <w:pStyle w:val="ListParagraph"/>
        <w:spacing w:after="1000" w:line="276" w:lineRule="auto"/>
        <w:jc w:val="both"/>
        <w:rPr>
          <w:rFonts w:ascii="Times New Roman" w:hAnsi="Times New Roman" w:cs="Times New Roman"/>
          <w:b/>
          <w:sz w:val="24"/>
          <w:szCs w:val="24"/>
        </w:rPr>
      </w:pPr>
    </w:p>
    <w:p w:rsidR="00CE4996" w:rsidRPr="000977AC" w:rsidRDefault="00CE4996" w:rsidP="00DB770F">
      <w:pPr>
        <w:pStyle w:val="ListParagraph"/>
        <w:spacing w:after="1000" w:line="276" w:lineRule="auto"/>
        <w:jc w:val="both"/>
        <w:rPr>
          <w:rFonts w:ascii="Times New Roman" w:hAnsi="Times New Roman" w:cs="Times New Roman"/>
          <w:b/>
          <w:sz w:val="24"/>
          <w:szCs w:val="24"/>
        </w:rPr>
      </w:pPr>
    </w:p>
    <w:p w:rsidR="009E33A1" w:rsidRPr="000977AC" w:rsidRDefault="009E33A1" w:rsidP="00DB770F">
      <w:pPr>
        <w:pStyle w:val="ListParagraph"/>
        <w:widowControl w:val="0"/>
        <w:numPr>
          <w:ilvl w:val="0"/>
          <w:numId w:val="5"/>
        </w:numPr>
        <w:spacing w:after="1000" w:line="276" w:lineRule="auto"/>
        <w:jc w:val="both"/>
        <w:rPr>
          <w:rFonts w:ascii="Times New Roman" w:hAnsi="Times New Roman" w:cs="Times New Roman"/>
          <w:b/>
          <w:sz w:val="24"/>
          <w:szCs w:val="24"/>
        </w:rPr>
      </w:pPr>
      <w:r w:rsidRPr="000977AC">
        <w:rPr>
          <w:rFonts w:ascii="Times New Roman" w:hAnsi="Times New Roman" w:cs="Times New Roman"/>
          <w:b/>
          <w:sz w:val="24"/>
          <w:szCs w:val="24"/>
        </w:rPr>
        <w:t xml:space="preserve">Based upon the </w:t>
      </w:r>
      <w:r w:rsidR="006A21AF">
        <w:rPr>
          <w:rFonts w:ascii="Times New Roman" w:hAnsi="Times New Roman" w:cs="Times New Roman"/>
          <w:b/>
          <w:sz w:val="24"/>
          <w:szCs w:val="24"/>
        </w:rPr>
        <w:t>fact sheets provided (links at the end of this document)</w:t>
      </w:r>
      <w:r w:rsidRPr="000977AC">
        <w:rPr>
          <w:rFonts w:ascii="Times New Roman" w:hAnsi="Times New Roman" w:cs="Times New Roman"/>
          <w:b/>
          <w:sz w:val="24"/>
          <w:szCs w:val="24"/>
        </w:rPr>
        <w:t xml:space="preserve">, do any of these samples pose a health concern? Use evidence from the lab to support your answer. </w:t>
      </w:r>
    </w:p>
    <w:p w:rsidR="009E33A1" w:rsidRDefault="009E33A1" w:rsidP="00DB770F">
      <w:pPr>
        <w:pStyle w:val="ListParagraph"/>
        <w:widowControl w:val="0"/>
        <w:spacing w:after="1000" w:line="276" w:lineRule="auto"/>
        <w:ind w:left="360"/>
        <w:jc w:val="both"/>
        <w:rPr>
          <w:rFonts w:ascii="Times New Roman" w:hAnsi="Times New Roman" w:cs="Times New Roman"/>
          <w:b/>
          <w:sz w:val="24"/>
          <w:szCs w:val="24"/>
        </w:rPr>
      </w:pPr>
    </w:p>
    <w:p w:rsidR="009E33A1" w:rsidRPr="009E33A1" w:rsidRDefault="009E33A1" w:rsidP="00DB770F">
      <w:pPr>
        <w:pStyle w:val="ListParagraph"/>
        <w:widowControl w:val="0"/>
        <w:spacing w:after="1000" w:line="276" w:lineRule="auto"/>
        <w:ind w:left="360"/>
        <w:jc w:val="both"/>
        <w:rPr>
          <w:rFonts w:ascii="Times New Roman" w:hAnsi="Times New Roman" w:cs="Times New Roman"/>
          <w:sz w:val="24"/>
          <w:szCs w:val="24"/>
        </w:rPr>
      </w:pPr>
      <w:r w:rsidRPr="009F37C2">
        <w:rPr>
          <w:rFonts w:ascii="Times New Roman" w:hAnsi="Times New Roman" w:cs="Times New Roman"/>
          <w:sz w:val="24"/>
          <w:szCs w:val="24"/>
        </w:rPr>
        <w:t xml:space="preserve">Answer = </w:t>
      </w:r>
      <w:r w:rsidR="007C6B86">
        <w:rPr>
          <w:rFonts w:ascii="Times New Roman" w:hAnsi="Times New Roman" w:cs="Times New Roman"/>
          <w:sz w:val="24"/>
          <w:szCs w:val="24"/>
        </w:rPr>
        <w:t>The tap water seems to be capable of posing a health concern.This is because it might be containing diseases that can cause health problems when taken by human beings.It also contains hidden tastes that mean that it could be containing metals such as fluorine and this could pose problems such as dental fluorosis.</w:t>
      </w:r>
    </w:p>
    <w:p w:rsidR="00913551" w:rsidRPr="009E33A1" w:rsidRDefault="009E33A1" w:rsidP="00DB770F">
      <w:pPr>
        <w:pStyle w:val="ListParagraph"/>
        <w:widowControl w:val="0"/>
        <w:spacing w:after="1000" w:line="276" w:lineRule="auto"/>
        <w:ind w:left="360"/>
        <w:jc w:val="both"/>
        <w:rPr>
          <w:rFonts w:ascii="Times New Roman" w:hAnsi="Times New Roman" w:cs="Times New Roman"/>
          <w:sz w:val="24"/>
          <w:szCs w:val="24"/>
        </w:rPr>
      </w:pPr>
      <w:r>
        <w:rPr>
          <w:rFonts w:ascii="Times New Roman" w:hAnsi="Times New Roman" w:cs="Times New Roman"/>
          <w:b/>
          <w:sz w:val="24"/>
          <w:szCs w:val="24"/>
        </w:rPr>
        <w:br/>
      </w:r>
    </w:p>
    <w:p w:rsidR="009E33A1" w:rsidRDefault="009E33A1" w:rsidP="00DB770F">
      <w:pPr>
        <w:pStyle w:val="ListParagraph"/>
        <w:widowControl w:val="0"/>
        <w:numPr>
          <w:ilvl w:val="0"/>
          <w:numId w:val="5"/>
        </w:numPr>
        <w:spacing w:after="100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Based on your results, do you believe that bottled water is worth the price? Use evidence from the lab to support your opinion. </w:t>
      </w:r>
    </w:p>
    <w:p w:rsidR="009F37C2" w:rsidRDefault="009F37C2" w:rsidP="00DB770F">
      <w:pPr>
        <w:pStyle w:val="ListParagraph"/>
        <w:widowControl w:val="0"/>
        <w:spacing w:after="1000" w:line="276" w:lineRule="auto"/>
        <w:ind w:left="360"/>
        <w:jc w:val="both"/>
        <w:rPr>
          <w:rFonts w:ascii="Times New Roman" w:hAnsi="Times New Roman" w:cs="Times New Roman"/>
          <w:b/>
          <w:sz w:val="24"/>
          <w:szCs w:val="24"/>
        </w:rPr>
      </w:pPr>
    </w:p>
    <w:p w:rsidR="009E33A1" w:rsidRPr="009E33A1" w:rsidRDefault="009F37C2" w:rsidP="00DB770F">
      <w:pPr>
        <w:pStyle w:val="ListParagraph"/>
        <w:widowControl w:val="0"/>
        <w:spacing w:after="1000" w:line="276" w:lineRule="auto"/>
        <w:ind w:left="360"/>
        <w:jc w:val="both"/>
        <w:rPr>
          <w:rFonts w:ascii="Times New Roman" w:hAnsi="Times New Roman" w:cs="Times New Roman"/>
          <w:sz w:val="24"/>
          <w:szCs w:val="24"/>
        </w:rPr>
      </w:pPr>
      <w:r w:rsidRPr="009F37C2">
        <w:rPr>
          <w:rFonts w:ascii="Times New Roman" w:hAnsi="Times New Roman" w:cs="Times New Roman"/>
          <w:sz w:val="24"/>
          <w:szCs w:val="24"/>
        </w:rPr>
        <w:t xml:space="preserve">Answer = </w:t>
      </w:r>
      <w:r w:rsidR="001A3EFD">
        <w:rPr>
          <w:rFonts w:ascii="Times New Roman" w:hAnsi="Times New Roman" w:cs="Times New Roman"/>
          <w:sz w:val="24"/>
          <w:szCs w:val="24"/>
        </w:rPr>
        <w:t>Yes bottled water is worth the price.This is because it goes through many treatment processes over and above the minimum required ones and this is important as it ensures that the water that is sold to people is safe.</w:t>
      </w:r>
    </w:p>
    <w:p w:rsidR="00E04832" w:rsidRPr="00E04832" w:rsidRDefault="00E04832" w:rsidP="00E04832">
      <w:pPr>
        <w:pStyle w:val="ListParagraph"/>
        <w:ind w:left="360"/>
        <w:jc w:val="center"/>
        <w:rPr>
          <w:rFonts w:ascii="Times New Roman" w:hAnsi="Times New Roman" w:cs="Times New Roman"/>
          <w:sz w:val="24"/>
          <w:szCs w:val="24"/>
        </w:rPr>
      </w:pPr>
    </w:p>
    <w:p w:rsidR="006A21AF" w:rsidRDefault="00DB770F" w:rsidP="00D510DE">
      <w:pPr>
        <w:spacing w:line="300" w:lineRule="auto"/>
        <w:jc w:val="center"/>
        <w:rPr>
          <w:rFonts w:ascii="Times New Roman" w:hAnsi="Times New Roman" w:cs="Times New Roman"/>
          <w:b/>
          <w:sz w:val="24"/>
          <w:szCs w:val="24"/>
        </w:rPr>
      </w:pPr>
      <w:r w:rsidRPr="00DB770F">
        <w:rPr>
          <w:rFonts w:ascii="Times New Roman" w:hAnsi="Times New Roman" w:cs="Times New Roman"/>
          <w:b/>
          <w:bCs/>
          <w:color w:val="C00000"/>
          <w:sz w:val="24"/>
          <w:szCs w:val="24"/>
        </w:rPr>
        <w:t>**</w:t>
      </w:r>
      <w:r w:rsidRPr="00DB770F">
        <w:rPr>
          <w:rFonts w:ascii="Times New Roman" w:hAnsi="Times New Roman" w:cs="Times New Roman"/>
          <w:b/>
          <w:bCs/>
          <w:color w:val="C00000"/>
          <w:sz w:val="24"/>
          <w:szCs w:val="24"/>
          <w:u w:val="single"/>
        </w:rPr>
        <w:t>NOTE</w:t>
      </w:r>
      <w:r>
        <w:rPr>
          <w:rFonts w:ascii="Times New Roman" w:hAnsi="Times New Roman" w:cs="Times New Roman"/>
          <w:b/>
          <w:bCs/>
          <w:color w:val="C00000"/>
          <w:sz w:val="24"/>
          <w:szCs w:val="24"/>
        </w:rPr>
        <w:t>: Be sure to complete steps</w:t>
      </w:r>
      <w:r w:rsidRPr="00DB770F">
        <w:rPr>
          <w:rFonts w:ascii="Times New Roman" w:hAnsi="Times New Roman" w:cs="Times New Roman"/>
          <w:b/>
          <w:bCs/>
          <w:color w:val="C00000"/>
          <w:sz w:val="24"/>
          <w:szCs w:val="24"/>
        </w:rPr>
        <w:t xml:space="preserve"> 1</w:t>
      </w:r>
      <w:r>
        <w:rPr>
          <w:rFonts w:ascii="Times New Roman" w:hAnsi="Times New Roman" w:cs="Times New Roman"/>
          <w:b/>
          <w:bCs/>
          <w:color w:val="C00000"/>
          <w:sz w:val="24"/>
          <w:szCs w:val="24"/>
        </w:rPr>
        <w:t xml:space="preserve"> </w:t>
      </w:r>
      <w:r w:rsidRPr="00DB770F">
        <w:rPr>
          <w:rFonts w:ascii="Times New Roman" w:hAnsi="Times New Roman" w:cs="Times New Roman"/>
          <w:b/>
          <w:bCs/>
          <w:color w:val="C00000"/>
          <w:sz w:val="24"/>
          <w:szCs w:val="24"/>
        </w:rPr>
        <w:t>-</w:t>
      </w:r>
      <w:r>
        <w:rPr>
          <w:rFonts w:ascii="Times New Roman" w:hAnsi="Times New Roman" w:cs="Times New Roman"/>
          <w:b/>
          <w:bCs/>
          <w:color w:val="C00000"/>
          <w:sz w:val="24"/>
          <w:szCs w:val="24"/>
        </w:rPr>
        <w:t xml:space="preserve"> </w:t>
      </w:r>
      <w:r w:rsidRPr="00DB770F">
        <w:rPr>
          <w:rFonts w:ascii="Times New Roman" w:hAnsi="Times New Roman" w:cs="Times New Roman"/>
          <w:b/>
          <w:bCs/>
          <w:color w:val="C00000"/>
          <w:sz w:val="24"/>
          <w:szCs w:val="24"/>
        </w:rPr>
        <w:t xml:space="preserve">32 of Lab 3, Experiment 1 </w:t>
      </w:r>
      <w:r w:rsidR="00354D6B">
        <w:rPr>
          <w:rFonts w:ascii="Times New Roman" w:hAnsi="Times New Roman" w:cs="Times New Roman"/>
          <w:b/>
          <w:bCs/>
          <w:color w:val="C00000"/>
          <w:sz w:val="24"/>
          <w:szCs w:val="24"/>
        </w:rPr>
        <w:t>(</w:t>
      </w:r>
      <w:r w:rsidRPr="00DB770F">
        <w:rPr>
          <w:rFonts w:ascii="Times New Roman" w:hAnsi="Times New Roman" w:cs="Times New Roman"/>
          <w:b/>
          <w:bCs/>
          <w:color w:val="C00000"/>
          <w:sz w:val="24"/>
          <w:szCs w:val="24"/>
        </w:rPr>
        <w:t>the next lab</w:t>
      </w:r>
      <w:r w:rsidR="00354D6B">
        <w:rPr>
          <w:rFonts w:ascii="Times New Roman" w:hAnsi="Times New Roman" w:cs="Times New Roman"/>
          <w:b/>
          <w:bCs/>
          <w:color w:val="C00000"/>
          <w:sz w:val="24"/>
          <w:szCs w:val="24"/>
        </w:rPr>
        <w:t>)</w:t>
      </w:r>
      <w:r w:rsidRPr="00DB770F">
        <w:rPr>
          <w:rFonts w:ascii="Times New Roman" w:hAnsi="Times New Roman" w:cs="Times New Roman"/>
          <w:b/>
          <w:bCs/>
          <w:color w:val="C00000"/>
          <w:sz w:val="24"/>
          <w:szCs w:val="24"/>
        </w:rPr>
        <w:t xml:space="preserve"> before completing your work for this week. Lab 3 involves growing plants, and if the work is not started this week, your seeds will not have time to grow and the lab will not be finished on time.**</w:t>
      </w:r>
    </w:p>
    <w:p w:rsidR="006A21AF" w:rsidRPr="00E04832" w:rsidRDefault="006A21AF" w:rsidP="006A21AF">
      <w:pPr>
        <w:widowControl w:val="0"/>
        <w:spacing w:line="360" w:lineRule="auto"/>
        <w:jc w:val="both"/>
        <w:rPr>
          <w:rFonts w:ascii="Times New Roman" w:hAnsi="Times New Roman" w:cs="Times New Roman"/>
          <w:b/>
          <w:color w:val="auto"/>
          <w:sz w:val="24"/>
          <w:szCs w:val="24"/>
        </w:rPr>
      </w:pPr>
      <w:r>
        <w:rPr>
          <w:rFonts w:ascii="Times New Roman" w:hAnsi="Times New Roman" w:cs="Times New Roman"/>
          <w:b/>
          <w:sz w:val="24"/>
          <w:szCs w:val="24"/>
        </w:rPr>
        <w:t>FACT SHEETS</w:t>
      </w:r>
    </w:p>
    <w:p w:rsidR="006A21AF" w:rsidRPr="006A21AF" w:rsidRDefault="006A21AF" w:rsidP="006A21AF">
      <w:pPr>
        <w:spacing w:line="300" w:lineRule="auto"/>
        <w:rPr>
          <w:rFonts w:ascii="Times New Roman" w:hAnsi="Times New Roman" w:cs="Times New Roman"/>
          <w:color w:val="auto"/>
          <w:sz w:val="24"/>
          <w:szCs w:val="24"/>
        </w:rPr>
      </w:pPr>
      <w:r>
        <w:rPr>
          <w:rFonts w:ascii="Times New Roman" w:hAnsi="Times New Roman" w:cs="Times New Roman"/>
          <w:b/>
          <w:bCs/>
          <w:i/>
          <w:color w:val="auto"/>
          <w:sz w:val="24"/>
          <w:szCs w:val="24"/>
        </w:rPr>
        <w:t>Ammonia</w:t>
      </w:r>
      <w:r w:rsidRPr="006A21AF">
        <w:rPr>
          <w:rFonts w:ascii="Times New Roman" w:hAnsi="Times New Roman" w:cs="Times New Roman"/>
          <w:b/>
          <w:bCs/>
          <w:i/>
          <w:color w:val="auto"/>
          <w:sz w:val="24"/>
          <w:szCs w:val="24"/>
        </w:rPr>
        <w:t xml:space="preserve"> </w:t>
      </w:r>
      <w:hyperlink r:id="rId8" w:tgtFrame="_blank" w:history="1">
        <w:r w:rsidRPr="006A21AF">
          <w:rPr>
            <w:rStyle w:val="Hyperlink"/>
            <w:rFonts w:ascii="Times New Roman" w:hAnsi="Times New Roman" w:cs="Times New Roman"/>
            <w:color w:val="auto"/>
            <w:sz w:val="24"/>
            <w:szCs w:val="24"/>
            <w:shd w:val="clear" w:color="auto" w:fill="FFFFFF"/>
          </w:rPr>
          <w:t>https://www.wqa.org/Portals/0/Technical/Technical%20Fact%20Sheets/2014_Ammonia.pdf</w:t>
        </w:r>
      </w:hyperlink>
    </w:p>
    <w:p w:rsidR="006A21AF" w:rsidRDefault="006A21AF" w:rsidP="006A21AF">
      <w:pPr>
        <w:spacing w:line="300" w:lineRule="auto"/>
        <w:rPr>
          <w:rFonts w:ascii="Times New Roman" w:hAnsi="Times New Roman" w:cs="Times New Roman"/>
          <w:b/>
          <w:i/>
          <w:color w:val="auto"/>
          <w:sz w:val="24"/>
          <w:szCs w:val="24"/>
        </w:rPr>
      </w:pPr>
    </w:p>
    <w:p w:rsidR="006A21AF" w:rsidRPr="006A21AF" w:rsidRDefault="006A21AF" w:rsidP="006A21AF">
      <w:pPr>
        <w:spacing w:line="300" w:lineRule="auto"/>
        <w:rPr>
          <w:rFonts w:ascii="Times New Roman" w:hAnsi="Times New Roman" w:cs="Times New Roman"/>
          <w:b/>
          <w:i/>
          <w:color w:val="auto"/>
          <w:sz w:val="24"/>
          <w:szCs w:val="24"/>
        </w:rPr>
      </w:pPr>
      <w:r w:rsidRPr="006A21AF">
        <w:rPr>
          <w:rFonts w:ascii="Times New Roman" w:hAnsi="Times New Roman" w:cs="Times New Roman"/>
          <w:b/>
          <w:i/>
          <w:color w:val="auto"/>
          <w:sz w:val="24"/>
          <w:szCs w:val="24"/>
        </w:rPr>
        <w:t>Chloride</w:t>
      </w:r>
    </w:p>
    <w:p w:rsidR="006A21AF" w:rsidRPr="006A21AF" w:rsidRDefault="0064392A" w:rsidP="006A21AF">
      <w:pPr>
        <w:spacing w:line="300" w:lineRule="auto"/>
        <w:rPr>
          <w:rFonts w:ascii="Times New Roman" w:hAnsi="Times New Roman" w:cs="Times New Roman"/>
          <w:color w:val="auto"/>
          <w:sz w:val="24"/>
          <w:szCs w:val="24"/>
        </w:rPr>
      </w:pPr>
      <w:hyperlink r:id="rId9" w:tgtFrame="_blank" w:history="1">
        <w:r w:rsidR="006A21AF" w:rsidRPr="006A21AF">
          <w:rPr>
            <w:rStyle w:val="Hyperlink"/>
            <w:rFonts w:ascii="Times New Roman" w:hAnsi="Times New Roman" w:cs="Times New Roman"/>
            <w:color w:val="auto"/>
            <w:sz w:val="24"/>
            <w:szCs w:val="24"/>
            <w:shd w:val="clear" w:color="auto" w:fill="FFFFFF"/>
          </w:rPr>
          <w:t>http://www.who.int/water_sanitation_health/dwq/chloride.pdf</w:t>
        </w:r>
      </w:hyperlink>
    </w:p>
    <w:p w:rsidR="006A21AF" w:rsidRDefault="006A21AF" w:rsidP="006A21AF">
      <w:pPr>
        <w:spacing w:line="300" w:lineRule="auto"/>
        <w:rPr>
          <w:rFonts w:ascii="Times New Roman" w:hAnsi="Times New Roman" w:cs="Times New Roman"/>
          <w:b/>
          <w:i/>
          <w:color w:val="auto"/>
          <w:sz w:val="24"/>
          <w:szCs w:val="24"/>
        </w:rPr>
      </w:pPr>
    </w:p>
    <w:p w:rsidR="006A21AF" w:rsidRDefault="006A21AF" w:rsidP="006A21AF">
      <w:pPr>
        <w:spacing w:line="300" w:lineRule="auto"/>
        <w:rPr>
          <w:rFonts w:ascii="Times New Roman" w:hAnsi="Times New Roman" w:cs="Times New Roman"/>
          <w:color w:val="auto"/>
          <w:sz w:val="24"/>
          <w:szCs w:val="24"/>
        </w:rPr>
      </w:pPr>
      <w:r w:rsidRPr="006A21AF">
        <w:rPr>
          <w:rFonts w:ascii="Times New Roman" w:hAnsi="Times New Roman" w:cs="Times New Roman"/>
          <w:b/>
          <w:i/>
          <w:color w:val="auto"/>
          <w:sz w:val="24"/>
          <w:szCs w:val="24"/>
        </w:rPr>
        <w:t>Phosphate</w:t>
      </w:r>
      <w:r w:rsidRPr="006A21AF">
        <w:rPr>
          <w:rFonts w:ascii="Times New Roman" w:hAnsi="Times New Roman" w:cs="Times New Roman"/>
          <w:color w:val="auto"/>
          <w:sz w:val="24"/>
          <w:szCs w:val="24"/>
        </w:rPr>
        <w:t xml:space="preserve"> </w:t>
      </w:r>
    </w:p>
    <w:p w:rsidR="006A21AF" w:rsidRPr="006A21AF" w:rsidRDefault="0064392A" w:rsidP="006A21AF">
      <w:pPr>
        <w:spacing w:line="300" w:lineRule="auto"/>
        <w:rPr>
          <w:rFonts w:ascii="Times New Roman" w:hAnsi="Times New Roman" w:cs="Times New Roman"/>
          <w:color w:val="auto"/>
          <w:sz w:val="24"/>
          <w:szCs w:val="24"/>
        </w:rPr>
      </w:pPr>
      <w:hyperlink r:id="rId10" w:tgtFrame="_blank" w:history="1">
        <w:r w:rsidR="006A21AF" w:rsidRPr="006A21AF">
          <w:rPr>
            <w:rStyle w:val="Hyperlink"/>
            <w:rFonts w:ascii="Times New Roman" w:hAnsi="Times New Roman" w:cs="Times New Roman"/>
            <w:color w:val="auto"/>
            <w:sz w:val="24"/>
            <w:szCs w:val="24"/>
            <w:shd w:val="clear" w:color="auto" w:fill="FFFFFF"/>
          </w:rPr>
          <w:t>http://osse.ssec.wisc.edu/curriculum/earth/Minifact2_Phosphorus.pdf</w:t>
        </w:r>
      </w:hyperlink>
    </w:p>
    <w:p w:rsidR="006A21AF" w:rsidRDefault="006A21AF" w:rsidP="006A21AF">
      <w:pPr>
        <w:spacing w:line="300" w:lineRule="auto"/>
        <w:rPr>
          <w:rFonts w:ascii="Times New Roman" w:hAnsi="Times New Roman" w:cs="Times New Roman"/>
          <w:b/>
          <w:bCs/>
          <w:i/>
          <w:color w:val="auto"/>
          <w:sz w:val="24"/>
          <w:szCs w:val="24"/>
        </w:rPr>
      </w:pPr>
    </w:p>
    <w:p w:rsidR="006A21AF" w:rsidRDefault="006A21AF" w:rsidP="006A21AF">
      <w:pPr>
        <w:spacing w:line="300" w:lineRule="auto"/>
        <w:rPr>
          <w:rFonts w:ascii="Times New Roman" w:hAnsi="Times New Roman" w:cs="Times New Roman"/>
          <w:b/>
          <w:bCs/>
          <w:i/>
          <w:color w:val="auto"/>
          <w:sz w:val="24"/>
          <w:szCs w:val="24"/>
        </w:rPr>
      </w:pPr>
      <w:r>
        <w:rPr>
          <w:rFonts w:ascii="Times New Roman" w:hAnsi="Times New Roman" w:cs="Times New Roman"/>
          <w:b/>
          <w:bCs/>
          <w:i/>
          <w:color w:val="auto"/>
          <w:sz w:val="24"/>
          <w:szCs w:val="24"/>
        </w:rPr>
        <w:t>Iron</w:t>
      </w:r>
    </w:p>
    <w:p w:rsidR="006A21AF" w:rsidRPr="006A21AF" w:rsidRDefault="0064392A" w:rsidP="006A21AF">
      <w:pPr>
        <w:spacing w:line="300" w:lineRule="auto"/>
        <w:rPr>
          <w:rFonts w:ascii="Times New Roman" w:hAnsi="Times New Roman" w:cs="Times New Roman"/>
          <w:b/>
          <w:i/>
          <w:color w:val="auto"/>
          <w:sz w:val="24"/>
          <w:szCs w:val="24"/>
        </w:rPr>
      </w:pPr>
      <w:hyperlink r:id="rId11" w:tgtFrame="_blank" w:history="1">
        <w:r w:rsidR="006A21AF" w:rsidRPr="006A21AF">
          <w:rPr>
            <w:rStyle w:val="Hyperlink"/>
            <w:rFonts w:ascii="Times New Roman" w:hAnsi="Times New Roman" w:cs="Times New Roman"/>
            <w:color w:val="auto"/>
            <w:sz w:val="24"/>
            <w:szCs w:val="24"/>
            <w:shd w:val="clear" w:color="auto" w:fill="FFFFFF"/>
          </w:rPr>
          <w:t>http://www.who.int/water_sanitation_health/dwq/chemicals/iron.pdf</w:t>
        </w:r>
      </w:hyperlink>
    </w:p>
    <w:p w:rsidR="006A21AF" w:rsidRDefault="006A21AF" w:rsidP="006A21AF">
      <w:pPr>
        <w:spacing w:line="300" w:lineRule="auto"/>
        <w:rPr>
          <w:rFonts w:ascii="Times New Roman" w:hAnsi="Times New Roman" w:cs="Times New Roman"/>
          <w:b/>
          <w:i/>
          <w:color w:val="auto"/>
          <w:sz w:val="24"/>
          <w:szCs w:val="24"/>
        </w:rPr>
      </w:pPr>
    </w:p>
    <w:p w:rsidR="006A21AF" w:rsidRPr="006A21AF" w:rsidRDefault="006A21AF" w:rsidP="006A21AF">
      <w:pPr>
        <w:spacing w:line="300" w:lineRule="auto"/>
        <w:rPr>
          <w:rFonts w:ascii="Times New Roman" w:hAnsi="Times New Roman" w:cs="Times New Roman"/>
          <w:color w:val="auto"/>
          <w:sz w:val="24"/>
          <w:szCs w:val="24"/>
        </w:rPr>
      </w:pPr>
      <w:r w:rsidRPr="006A21AF">
        <w:rPr>
          <w:rFonts w:ascii="Times New Roman" w:hAnsi="Times New Roman" w:cs="Times New Roman"/>
          <w:b/>
          <w:i/>
          <w:color w:val="auto"/>
          <w:sz w:val="24"/>
          <w:szCs w:val="24"/>
        </w:rPr>
        <w:t>pH</w:t>
      </w:r>
      <w:r w:rsidRPr="006A21AF">
        <w:rPr>
          <w:rFonts w:ascii="Times New Roman" w:hAnsi="Times New Roman" w:cs="Times New Roman"/>
          <w:color w:val="auto"/>
          <w:sz w:val="24"/>
          <w:szCs w:val="24"/>
        </w:rPr>
        <w:t xml:space="preserve"> </w:t>
      </w:r>
      <w:hyperlink r:id="rId12" w:tgtFrame="_blank" w:history="1">
        <w:r w:rsidRPr="006A21AF">
          <w:rPr>
            <w:rStyle w:val="Hyperlink"/>
            <w:rFonts w:ascii="Times New Roman" w:hAnsi="Times New Roman" w:cs="Times New Roman"/>
            <w:color w:val="auto"/>
            <w:sz w:val="24"/>
            <w:szCs w:val="24"/>
            <w:shd w:val="clear" w:color="auto" w:fill="FFFFFF"/>
          </w:rPr>
          <w:t>https://www.watersystemscouncil.org/download/wellcare_information_sheets/potential_groundwater_contaminant_information_sheets/9709284pH_Update_September_2007.pdf</w:t>
        </w:r>
      </w:hyperlink>
    </w:p>
    <w:p w:rsidR="006A21AF" w:rsidRDefault="006A21AF" w:rsidP="006A21AF">
      <w:pPr>
        <w:shd w:val="clear" w:color="auto" w:fill="FFFFFF"/>
        <w:rPr>
          <w:rFonts w:ascii="Times New Roman" w:hAnsi="Times New Roman" w:cs="Times New Roman"/>
          <w:b/>
          <w:i/>
          <w:color w:val="auto"/>
          <w:sz w:val="24"/>
          <w:szCs w:val="24"/>
        </w:rPr>
      </w:pPr>
    </w:p>
    <w:p w:rsidR="006A21AF" w:rsidRDefault="006A21AF" w:rsidP="006A21AF">
      <w:pPr>
        <w:shd w:val="clear" w:color="auto" w:fill="FFFFFF"/>
        <w:rPr>
          <w:rFonts w:ascii="Times New Roman" w:hAnsi="Times New Roman" w:cs="Times New Roman"/>
          <w:b/>
          <w:i/>
          <w:color w:val="auto"/>
          <w:sz w:val="24"/>
          <w:szCs w:val="24"/>
        </w:rPr>
      </w:pPr>
      <w:r w:rsidRPr="006A21AF">
        <w:rPr>
          <w:rFonts w:ascii="Times New Roman" w:hAnsi="Times New Roman" w:cs="Times New Roman"/>
          <w:b/>
          <w:i/>
          <w:color w:val="auto"/>
          <w:sz w:val="24"/>
          <w:szCs w:val="24"/>
        </w:rPr>
        <w:lastRenderedPageBreak/>
        <w:t>Alkalinity</w:t>
      </w:r>
    </w:p>
    <w:p w:rsidR="006A21AF" w:rsidRPr="006A21AF" w:rsidRDefault="0064392A" w:rsidP="006A21AF">
      <w:pPr>
        <w:shd w:val="clear" w:color="auto" w:fill="FFFFFF"/>
        <w:rPr>
          <w:rFonts w:ascii="Times New Roman" w:hAnsi="Times New Roman" w:cs="Times New Roman"/>
          <w:color w:val="auto"/>
          <w:kern w:val="0"/>
          <w:sz w:val="24"/>
          <w:szCs w:val="24"/>
        </w:rPr>
      </w:pPr>
      <w:hyperlink r:id="rId13" w:tgtFrame="_blank" w:history="1">
        <w:r w:rsidR="006A21AF" w:rsidRPr="006A21AF">
          <w:rPr>
            <w:rFonts w:ascii="Times New Roman" w:hAnsi="Times New Roman" w:cs="Times New Roman"/>
            <w:color w:val="auto"/>
            <w:kern w:val="0"/>
            <w:sz w:val="24"/>
            <w:szCs w:val="24"/>
            <w:u w:val="single"/>
          </w:rPr>
          <w:t>https://www.safewater.org/PDFS/communitywatertestkit/Water_Quality_Tests.pdf</w:t>
        </w:r>
      </w:hyperlink>
    </w:p>
    <w:p w:rsidR="006A21AF" w:rsidRDefault="006A21AF" w:rsidP="006A21AF">
      <w:pPr>
        <w:shd w:val="clear" w:color="auto" w:fill="FFFFFF"/>
        <w:spacing w:after="0" w:line="240" w:lineRule="auto"/>
        <w:rPr>
          <w:rFonts w:ascii="Times New Roman" w:hAnsi="Times New Roman" w:cs="Times New Roman"/>
          <w:b/>
          <w:bCs/>
          <w:i/>
          <w:color w:val="auto"/>
          <w:sz w:val="24"/>
          <w:szCs w:val="24"/>
        </w:rPr>
      </w:pPr>
    </w:p>
    <w:p w:rsidR="006A21AF" w:rsidRDefault="006A21AF" w:rsidP="006A21AF">
      <w:pPr>
        <w:shd w:val="clear" w:color="auto" w:fill="FFFFFF"/>
        <w:spacing w:after="0" w:line="240" w:lineRule="auto"/>
        <w:rPr>
          <w:rFonts w:ascii="Times New Roman" w:hAnsi="Times New Roman" w:cs="Times New Roman"/>
          <w:b/>
          <w:bCs/>
          <w:color w:val="auto"/>
          <w:sz w:val="24"/>
          <w:szCs w:val="24"/>
        </w:rPr>
      </w:pPr>
      <w:r w:rsidRPr="006A21AF">
        <w:rPr>
          <w:rFonts w:ascii="Times New Roman" w:hAnsi="Times New Roman" w:cs="Times New Roman"/>
          <w:b/>
          <w:bCs/>
          <w:i/>
          <w:color w:val="auto"/>
          <w:sz w:val="24"/>
          <w:szCs w:val="24"/>
        </w:rPr>
        <w:t>Chlorine</w:t>
      </w:r>
    </w:p>
    <w:p w:rsidR="006A21AF" w:rsidRPr="006A21AF" w:rsidRDefault="0064392A" w:rsidP="006A21AF">
      <w:pPr>
        <w:spacing w:line="300" w:lineRule="auto"/>
        <w:rPr>
          <w:rFonts w:ascii="Times New Roman" w:hAnsi="Times New Roman" w:cs="Times New Roman"/>
          <w:b/>
          <w:bCs/>
          <w:color w:val="auto"/>
          <w:sz w:val="24"/>
          <w:szCs w:val="24"/>
        </w:rPr>
      </w:pPr>
      <w:hyperlink r:id="rId14" w:tgtFrame="_blank" w:history="1">
        <w:r w:rsidR="006A21AF" w:rsidRPr="006A21AF">
          <w:rPr>
            <w:rStyle w:val="Hyperlink"/>
            <w:rFonts w:ascii="Times New Roman" w:hAnsi="Times New Roman" w:cs="Times New Roman"/>
            <w:color w:val="auto"/>
            <w:sz w:val="24"/>
            <w:szCs w:val="24"/>
            <w:shd w:val="clear" w:color="auto" w:fill="FFFFFF"/>
          </w:rPr>
          <w:t>http://www.watertechonline.com/testing-for-chlorine-in-drinking-water/</w:t>
        </w:r>
      </w:hyperlink>
    </w:p>
    <w:p w:rsidR="006A21AF" w:rsidRDefault="006A21AF" w:rsidP="00DB770F">
      <w:pPr>
        <w:widowControl w:val="0"/>
        <w:rPr>
          <w:rFonts w:ascii="Times New Roman" w:hAnsi="Times New Roman" w:cs="Times New Roman"/>
          <w:b/>
          <w:i/>
          <w:color w:val="auto"/>
          <w:sz w:val="24"/>
          <w:szCs w:val="24"/>
        </w:rPr>
      </w:pPr>
    </w:p>
    <w:p w:rsidR="006A21AF" w:rsidRDefault="006A21AF" w:rsidP="00DB770F">
      <w:pPr>
        <w:widowControl w:val="0"/>
        <w:rPr>
          <w:rFonts w:ascii="Times New Roman" w:hAnsi="Times New Roman" w:cs="Times New Roman"/>
          <w:b/>
          <w:i/>
          <w:color w:val="auto"/>
          <w:sz w:val="24"/>
          <w:szCs w:val="24"/>
        </w:rPr>
      </w:pPr>
      <w:r w:rsidRPr="006A21AF">
        <w:rPr>
          <w:rFonts w:ascii="Times New Roman" w:hAnsi="Times New Roman" w:cs="Times New Roman"/>
          <w:b/>
          <w:i/>
          <w:color w:val="auto"/>
          <w:sz w:val="24"/>
          <w:szCs w:val="24"/>
        </w:rPr>
        <w:t>Hardness</w:t>
      </w:r>
    </w:p>
    <w:p w:rsidR="00DB770F" w:rsidRPr="006A21AF" w:rsidRDefault="0064392A" w:rsidP="00DB770F">
      <w:pPr>
        <w:widowControl w:val="0"/>
        <w:rPr>
          <w:rFonts w:ascii="Times New Roman" w:hAnsi="Times New Roman" w:cs="Times New Roman"/>
          <w:color w:val="auto"/>
          <w:sz w:val="24"/>
          <w:szCs w:val="24"/>
        </w:rPr>
      </w:pPr>
      <w:hyperlink r:id="rId15" w:tgtFrame="_blank" w:history="1">
        <w:r w:rsidR="006A21AF" w:rsidRPr="006A21AF">
          <w:rPr>
            <w:rStyle w:val="Hyperlink"/>
            <w:rFonts w:ascii="Times New Roman" w:hAnsi="Times New Roman" w:cs="Times New Roman"/>
            <w:color w:val="auto"/>
            <w:sz w:val="24"/>
            <w:szCs w:val="24"/>
            <w:shd w:val="clear" w:color="auto" w:fill="FFFFFF"/>
          </w:rPr>
          <w:t>http://des.nh.gov/organization/commissioner/pip/factsheets/dwgb/documents/dwgb-3-6.pdf</w:t>
        </w:r>
      </w:hyperlink>
    </w:p>
    <w:p w:rsidR="00E04832" w:rsidRPr="006A21AF" w:rsidRDefault="00E04832" w:rsidP="00E04832">
      <w:pPr>
        <w:pStyle w:val="ListParagraph"/>
        <w:ind w:left="360"/>
        <w:rPr>
          <w:rFonts w:ascii="Times New Roman" w:hAnsi="Times New Roman" w:cs="Times New Roman"/>
          <w:b/>
          <w:color w:val="auto"/>
          <w:sz w:val="24"/>
          <w:szCs w:val="24"/>
        </w:rPr>
      </w:pPr>
    </w:p>
    <w:p w:rsidR="00DB770F" w:rsidRDefault="00DB770F" w:rsidP="00E04832">
      <w:pPr>
        <w:pStyle w:val="ListParagraph"/>
        <w:ind w:left="360"/>
        <w:rPr>
          <w:rFonts w:ascii="Times New Roman" w:hAnsi="Times New Roman" w:cs="Times New Roman"/>
          <w:b/>
          <w:sz w:val="24"/>
          <w:szCs w:val="24"/>
        </w:rPr>
      </w:pPr>
    </w:p>
    <w:p w:rsidR="00E04832" w:rsidRDefault="00E04832" w:rsidP="00E04832">
      <w:pPr>
        <w:pStyle w:val="ListParagraph"/>
        <w:ind w:left="360"/>
        <w:rPr>
          <w:rFonts w:ascii="Times New Roman" w:hAnsi="Times New Roman" w:cs="Times New Roman"/>
          <w:b/>
          <w:sz w:val="24"/>
          <w:szCs w:val="24"/>
        </w:rPr>
      </w:pPr>
    </w:p>
    <w:p w:rsidR="00E04832" w:rsidRPr="00E04832" w:rsidRDefault="00E04832" w:rsidP="00E04832">
      <w:pPr>
        <w:pStyle w:val="ListParagraph"/>
        <w:ind w:left="360"/>
        <w:jc w:val="center"/>
        <w:rPr>
          <w:rFonts w:ascii="Times New Roman" w:hAnsi="Times New Roman" w:cs="Times New Roman"/>
          <w:b/>
          <w:sz w:val="24"/>
          <w:szCs w:val="24"/>
        </w:rPr>
      </w:pPr>
      <w:r w:rsidRPr="00E04832">
        <w:rPr>
          <w:rFonts w:ascii="Times New Roman" w:hAnsi="Times New Roman" w:cs="Times New Roman"/>
          <w:b/>
          <w:sz w:val="24"/>
          <w:szCs w:val="24"/>
        </w:rPr>
        <w:t>References</w:t>
      </w:r>
    </w:p>
    <w:p w:rsidR="00E04832" w:rsidRPr="00E04832" w:rsidRDefault="00E04832" w:rsidP="00E04832">
      <w:pPr>
        <w:rPr>
          <w:rFonts w:ascii="Times New Roman" w:hAnsi="Times New Roman" w:cs="Times New Roman"/>
          <w:sz w:val="24"/>
          <w:szCs w:val="24"/>
        </w:rPr>
      </w:pPr>
      <w:r w:rsidRPr="00E04832">
        <w:rPr>
          <w:rFonts w:ascii="Times New Roman" w:hAnsi="Times New Roman" w:cs="Times New Roman"/>
          <w:sz w:val="24"/>
          <w:szCs w:val="24"/>
        </w:rPr>
        <w:t>Any sources utilized should be listed here.</w:t>
      </w:r>
    </w:p>
    <w:p w:rsidR="00E04832" w:rsidRPr="00E04832" w:rsidRDefault="00E04832" w:rsidP="00E04832">
      <w:pPr>
        <w:widowControl w:val="0"/>
        <w:spacing w:after="1000" w:line="276" w:lineRule="auto"/>
        <w:jc w:val="center"/>
        <w:rPr>
          <w:rFonts w:ascii="Times New Roman" w:hAnsi="Times New Roman" w:cs="Times New Roman"/>
          <w:b/>
          <w:sz w:val="24"/>
          <w:szCs w:val="24"/>
        </w:rPr>
      </w:pPr>
    </w:p>
    <w:sectPr w:rsidR="00E04832" w:rsidRPr="00E04832" w:rsidSect="00B3191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86E" w:rsidRDefault="00BB586E" w:rsidP="00FB3BFC">
      <w:pPr>
        <w:spacing w:after="0" w:line="240" w:lineRule="auto"/>
      </w:pPr>
      <w:r>
        <w:separator/>
      </w:r>
    </w:p>
  </w:endnote>
  <w:endnote w:type="continuationSeparator" w:id="1">
    <w:p w:rsidR="00BB586E" w:rsidRDefault="00BB586E" w:rsidP="00FB3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LondonNineteenSixty">
    <w:altName w:val="Arial"/>
    <w:panose1 w:val="00000000000000000000"/>
    <w:charset w:val="00"/>
    <w:family w:val="modern"/>
    <w:notTrueType/>
    <w:pitch w:val="variable"/>
    <w:sig w:usb0="00000001" w:usb1="50000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D" w:rsidRPr="004302F7" w:rsidRDefault="006F01ED" w:rsidP="004302F7">
    <w:pPr>
      <w:pStyle w:val="Footer"/>
      <w:jc w:val="right"/>
      <w:rPr>
        <w:rFonts w:ascii="Times New Roman" w:hAnsi="Times New Roman" w:cs="Times New Roman"/>
        <w:b/>
      </w:rPr>
    </w:pPr>
    <w:r w:rsidRPr="00D955CD">
      <w:rPr>
        <w:rFonts w:ascii="Times New Roman" w:hAnsi="Times New Roman" w:cs="Times New Roman"/>
        <w:b/>
      </w:rPr>
      <w:t>© eScience Labs, 201</w:t>
    </w:r>
    <w:r w:rsidR="00DB770F">
      <w:rPr>
        <w:rFonts w:ascii="Times New Roman" w:hAnsi="Times New Roman" w:cs="Times New Roman"/>
        <w:b/>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86E" w:rsidRDefault="00BB586E" w:rsidP="00FB3BFC">
      <w:pPr>
        <w:spacing w:after="0" w:line="240" w:lineRule="auto"/>
      </w:pPr>
      <w:r>
        <w:separator/>
      </w:r>
    </w:p>
  </w:footnote>
  <w:footnote w:type="continuationSeparator" w:id="1">
    <w:p w:rsidR="00BB586E" w:rsidRDefault="00BB586E" w:rsidP="00FB3B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D" w:rsidRDefault="00DB770F" w:rsidP="00FB3BFC">
    <w:pPr>
      <w:pStyle w:val="Header"/>
      <w:jc w:val="center"/>
    </w:pPr>
    <w:r>
      <w:rPr>
        <w:rFonts w:ascii="Chalet-LondonNineteenSixty" w:hAnsi="Chalet-LondonNineteenSixty"/>
        <w:b/>
        <w:noProof/>
        <w:sz w:val="24"/>
        <w:szCs w:val="24"/>
      </w:rPr>
      <w:drawing>
        <wp:inline distT="0" distB="0" distL="0" distR="0">
          <wp:extent cx="5457825" cy="1278648"/>
          <wp:effectExtent l="0" t="0" r="0" b="0"/>
          <wp:docPr id="25" name="Picture 25" descr="C:\Users\vhoughton\Downloads\ESL-Logo-PMS-285-no-tag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oughton\Downloads\ESL-Logo-PMS-285-no-tagline (1).pn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807" b="20401"/>
                  <a:stretch/>
                </pic:blipFill>
                <pic:spPr bwMode="auto">
                  <a:xfrm>
                    <a:off x="0" y="0"/>
                    <a:ext cx="5509476" cy="129074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1CA1"/>
    <w:multiLevelType w:val="hybridMultilevel"/>
    <w:tmpl w:val="4A1EF9B0"/>
    <w:lvl w:ilvl="0" w:tplc="4A6443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663A42"/>
    <w:multiLevelType w:val="hybridMultilevel"/>
    <w:tmpl w:val="9022CB72"/>
    <w:lvl w:ilvl="0" w:tplc="EFE84B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33D2C"/>
    <w:multiLevelType w:val="hybridMultilevel"/>
    <w:tmpl w:val="153AA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5020FA"/>
    <w:multiLevelType w:val="hybridMultilevel"/>
    <w:tmpl w:val="8D78C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470AFE"/>
    <w:multiLevelType w:val="hybridMultilevel"/>
    <w:tmpl w:val="A61A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B3BFC"/>
    <w:rsid w:val="00084425"/>
    <w:rsid w:val="000977AC"/>
    <w:rsid w:val="001507AD"/>
    <w:rsid w:val="00187491"/>
    <w:rsid w:val="001A3EFD"/>
    <w:rsid w:val="001D666E"/>
    <w:rsid w:val="00354D6B"/>
    <w:rsid w:val="003B1C7C"/>
    <w:rsid w:val="003F2001"/>
    <w:rsid w:val="00417828"/>
    <w:rsid w:val="004302F7"/>
    <w:rsid w:val="004460D7"/>
    <w:rsid w:val="00481689"/>
    <w:rsid w:val="004D628A"/>
    <w:rsid w:val="005432B0"/>
    <w:rsid w:val="005459B4"/>
    <w:rsid w:val="00547FDE"/>
    <w:rsid w:val="00586F9E"/>
    <w:rsid w:val="005C04E9"/>
    <w:rsid w:val="005F75F8"/>
    <w:rsid w:val="0064392A"/>
    <w:rsid w:val="00673278"/>
    <w:rsid w:val="00674C89"/>
    <w:rsid w:val="00692DFC"/>
    <w:rsid w:val="006A21AF"/>
    <w:rsid w:val="006A579F"/>
    <w:rsid w:val="006E4BE8"/>
    <w:rsid w:val="006F01ED"/>
    <w:rsid w:val="006F3CAE"/>
    <w:rsid w:val="007B560E"/>
    <w:rsid w:val="007C6B86"/>
    <w:rsid w:val="007F46A5"/>
    <w:rsid w:val="00811088"/>
    <w:rsid w:val="00913551"/>
    <w:rsid w:val="00955E4F"/>
    <w:rsid w:val="009E33A1"/>
    <w:rsid w:val="009F37C2"/>
    <w:rsid w:val="00AB6A69"/>
    <w:rsid w:val="00B3191C"/>
    <w:rsid w:val="00BB586E"/>
    <w:rsid w:val="00BC1705"/>
    <w:rsid w:val="00C81D4F"/>
    <w:rsid w:val="00CE2B07"/>
    <w:rsid w:val="00CE4996"/>
    <w:rsid w:val="00CE578A"/>
    <w:rsid w:val="00D05FBC"/>
    <w:rsid w:val="00D510DE"/>
    <w:rsid w:val="00D71395"/>
    <w:rsid w:val="00DB770F"/>
    <w:rsid w:val="00DF6496"/>
    <w:rsid w:val="00E04832"/>
    <w:rsid w:val="00E277D1"/>
    <w:rsid w:val="00F24C64"/>
    <w:rsid w:val="00F4481D"/>
    <w:rsid w:val="00FB3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FC"/>
    <w:pPr>
      <w:spacing w:after="120" w:line="285" w:lineRule="auto"/>
    </w:pPr>
    <w:rPr>
      <w:rFonts w:ascii="Arial" w:eastAsia="Times New Roman" w:hAnsi="Arial" w:cs="Arial"/>
      <w:color w:val="000000"/>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BFC"/>
    <w:pPr>
      <w:ind w:left="720"/>
      <w:contextualSpacing/>
    </w:pPr>
  </w:style>
  <w:style w:type="paragraph" w:styleId="Header">
    <w:name w:val="header"/>
    <w:basedOn w:val="Normal"/>
    <w:link w:val="HeaderChar"/>
    <w:uiPriority w:val="99"/>
    <w:unhideWhenUsed/>
    <w:rsid w:val="00FB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FC"/>
    <w:rPr>
      <w:rFonts w:ascii="Arial" w:eastAsia="Times New Roman" w:hAnsi="Arial" w:cs="Arial"/>
      <w:color w:val="000000"/>
      <w:kern w:val="28"/>
      <w:sz w:val="18"/>
      <w:szCs w:val="20"/>
    </w:rPr>
  </w:style>
  <w:style w:type="paragraph" w:styleId="Footer">
    <w:name w:val="footer"/>
    <w:basedOn w:val="Normal"/>
    <w:link w:val="FooterChar"/>
    <w:uiPriority w:val="99"/>
    <w:unhideWhenUsed/>
    <w:rsid w:val="00FB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FC"/>
    <w:rPr>
      <w:rFonts w:ascii="Arial" w:eastAsia="Times New Roman" w:hAnsi="Arial" w:cs="Arial"/>
      <w:color w:val="000000"/>
      <w:kern w:val="28"/>
      <w:sz w:val="18"/>
      <w:szCs w:val="20"/>
    </w:rPr>
  </w:style>
  <w:style w:type="paragraph" w:styleId="BalloonText">
    <w:name w:val="Balloon Text"/>
    <w:basedOn w:val="Normal"/>
    <w:link w:val="BalloonTextChar"/>
    <w:uiPriority w:val="99"/>
    <w:semiHidden/>
    <w:unhideWhenUsed/>
    <w:rsid w:val="00FB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FC"/>
    <w:rPr>
      <w:rFonts w:ascii="Tahoma" w:eastAsia="Times New Roman" w:hAnsi="Tahoma" w:cs="Tahoma"/>
      <w:color w:val="000000"/>
      <w:kern w:val="28"/>
      <w:sz w:val="16"/>
      <w:szCs w:val="16"/>
    </w:rPr>
  </w:style>
  <w:style w:type="table" w:styleId="TableGrid">
    <w:name w:val="Table Grid"/>
    <w:basedOn w:val="TableNormal"/>
    <w:uiPriority w:val="59"/>
    <w:rsid w:val="001D6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A21AF"/>
  </w:style>
  <w:style w:type="character" w:styleId="Hyperlink">
    <w:name w:val="Hyperlink"/>
    <w:basedOn w:val="DefaultParagraphFont"/>
    <w:uiPriority w:val="99"/>
    <w:semiHidden/>
    <w:unhideWhenUsed/>
    <w:rsid w:val="006A21AF"/>
    <w:rPr>
      <w:color w:val="0000FF"/>
      <w:u w:val="single"/>
    </w:rPr>
  </w:style>
</w:styles>
</file>

<file path=word/webSettings.xml><?xml version="1.0" encoding="utf-8"?>
<w:webSettings xmlns:r="http://schemas.openxmlformats.org/officeDocument/2006/relationships" xmlns:w="http://schemas.openxmlformats.org/wordprocessingml/2006/main">
  <w:divs>
    <w:div w:id="245311683">
      <w:bodyDiv w:val="1"/>
      <w:marLeft w:val="0"/>
      <w:marRight w:val="0"/>
      <w:marTop w:val="0"/>
      <w:marBottom w:val="0"/>
      <w:divBdr>
        <w:top w:val="none" w:sz="0" w:space="0" w:color="auto"/>
        <w:left w:val="none" w:sz="0" w:space="0" w:color="auto"/>
        <w:bottom w:val="none" w:sz="0" w:space="0" w:color="auto"/>
        <w:right w:val="none" w:sz="0" w:space="0" w:color="auto"/>
      </w:divBdr>
    </w:div>
    <w:div w:id="509418974">
      <w:bodyDiv w:val="1"/>
      <w:marLeft w:val="0"/>
      <w:marRight w:val="0"/>
      <w:marTop w:val="0"/>
      <w:marBottom w:val="0"/>
      <w:divBdr>
        <w:top w:val="none" w:sz="0" w:space="0" w:color="auto"/>
        <w:left w:val="none" w:sz="0" w:space="0" w:color="auto"/>
        <w:bottom w:val="none" w:sz="0" w:space="0" w:color="auto"/>
        <w:right w:val="none" w:sz="0" w:space="0" w:color="auto"/>
      </w:divBdr>
    </w:div>
    <w:div w:id="15319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qa.org/Portals/0/Technical/Technical%20Fact%20Sheets/2014_Ammonia.pdf" TargetMode="External"/><Relationship Id="rId13" Type="http://schemas.openxmlformats.org/officeDocument/2006/relationships/hyperlink" Target="https://www.safewater.org/PDFS/communitywatertestkit/Water_Quality_Test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ersystemscouncil.org/download/wellcare_information_sheets/potential_groundwater_contaminant_information_sheets/9709284pH_Update_September_200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water_sanitation_health/dwq/chemicals/iron.pdf" TargetMode="External"/><Relationship Id="rId5" Type="http://schemas.openxmlformats.org/officeDocument/2006/relationships/webSettings" Target="webSettings.xml"/><Relationship Id="rId15" Type="http://schemas.openxmlformats.org/officeDocument/2006/relationships/hyperlink" Target="http://des.nh.gov/organization/commissioner/pip/factsheets/dwgb/documents/dwgb-3-6.pdf" TargetMode="External"/><Relationship Id="rId10" Type="http://schemas.openxmlformats.org/officeDocument/2006/relationships/hyperlink" Target="http://osse.ssec.wisc.edu/curriculum/earth/Minifact2_Phosphoru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ho.int/water_sanitation_health/dwq/chloride.pdf" TargetMode="External"/><Relationship Id="rId14" Type="http://schemas.openxmlformats.org/officeDocument/2006/relationships/hyperlink" Target="http://www.watertechonline.com/testing-for-chlorine-in-drinking-wa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F79F-5799-4BE0-B4E4-2FFF8025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Fox</dc:creator>
  <cp:lastModifiedBy>Marlyne</cp:lastModifiedBy>
  <cp:revision>2</cp:revision>
  <cp:lastPrinted>2016-05-16T17:15:00Z</cp:lastPrinted>
  <dcterms:created xsi:type="dcterms:W3CDTF">2018-03-30T09:48:00Z</dcterms:created>
  <dcterms:modified xsi:type="dcterms:W3CDTF">2018-03-30T09:48:00Z</dcterms:modified>
</cp:coreProperties>
</file>