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18" w:rsidRPr="00853B18" w:rsidRDefault="00853B18" w:rsidP="00853B18">
      <w:pPr>
        <w:spacing w:after="0" w:line="240" w:lineRule="auto"/>
        <w:jc w:val="center"/>
        <w:rPr>
          <w:rFonts w:ascii="Times New Roman" w:hAnsi="Times New Roman" w:cs="Times New Roman"/>
          <w:sz w:val="24"/>
          <w:szCs w:val="24"/>
          <w:u w:val="single"/>
        </w:rPr>
      </w:pPr>
      <w:bookmarkStart w:id="0" w:name="_GoBack"/>
      <w:bookmarkEnd w:id="0"/>
      <w:r w:rsidRPr="00853B18">
        <w:rPr>
          <w:rFonts w:ascii="Times New Roman" w:hAnsi="Times New Roman" w:cs="Times New Roman"/>
          <w:sz w:val="24"/>
          <w:szCs w:val="24"/>
          <w:u w:val="single"/>
        </w:rPr>
        <w:t>Helpful Sources for Assignment 3 – AIDA Message</w:t>
      </w:r>
    </w:p>
    <w:p w:rsidR="00853B18" w:rsidRPr="00853B18" w:rsidRDefault="00853B18" w:rsidP="00853B18">
      <w:pPr>
        <w:spacing w:after="0" w:line="240" w:lineRule="auto"/>
        <w:jc w:val="center"/>
        <w:rPr>
          <w:rFonts w:ascii="Times New Roman" w:hAnsi="Times New Roman" w:cs="Times New Roman"/>
          <w:sz w:val="24"/>
          <w:szCs w:val="24"/>
        </w:rPr>
      </w:pPr>
    </w:p>
    <w:p w:rsidR="00853B18" w:rsidRDefault="00853B18" w:rsidP="00853B18">
      <w:pPr>
        <w:spacing w:after="0" w:line="240" w:lineRule="auto"/>
        <w:rPr>
          <w:rFonts w:ascii="Times New Roman" w:hAnsi="Times New Roman" w:cs="Times New Roman"/>
          <w:sz w:val="24"/>
          <w:szCs w:val="24"/>
        </w:rPr>
      </w:pPr>
      <w:r w:rsidRPr="00853B18">
        <w:rPr>
          <w:rFonts w:ascii="Times New Roman" w:hAnsi="Times New Roman" w:cs="Times New Roman"/>
          <w:sz w:val="24"/>
          <w:szCs w:val="24"/>
        </w:rPr>
        <w:t xml:space="preserve">Use the sources </w:t>
      </w:r>
      <w:r>
        <w:rPr>
          <w:rFonts w:ascii="Times New Roman" w:hAnsi="Times New Roman" w:cs="Times New Roman"/>
          <w:sz w:val="24"/>
          <w:szCs w:val="24"/>
        </w:rPr>
        <w:t xml:space="preserve">referenced </w:t>
      </w:r>
      <w:r w:rsidRPr="00853B18">
        <w:rPr>
          <w:rFonts w:ascii="Times New Roman" w:hAnsi="Times New Roman" w:cs="Times New Roman"/>
          <w:sz w:val="24"/>
          <w:szCs w:val="24"/>
        </w:rPr>
        <w:t>below (as well as any other reliable sources you may find) to research the Canadian Labour Congress and its potential convention needs. You should also research the benefits of hosting conventions at the Halifax Convention Centre and in Halifax generally.</w:t>
      </w:r>
    </w:p>
    <w:p w:rsidR="00853B18" w:rsidRPr="00853B18" w:rsidRDefault="00853B18" w:rsidP="00853B18">
      <w:pPr>
        <w:spacing w:after="0" w:line="240" w:lineRule="auto"/>
        <w:rPr>
          <w:rFonts w:ascii="Times New Roman" w:hAnsi="Times New Roman" w:cs="Times New Roman"/>
          <w:sz w:val="24"/>
          <w:szCs w:val="24"/>
        </w:rPr>
      </w:pPr>
    </w:p>
    <w:p w:rsidR="00853B18" w:rsidRPr="00853B18" w:rsidRDefault="00853B18" w:rsidP="00853B18">
      <w:pPr>
        <w:spacing w:after="0" w:line="240" w:lineRule="auto"/>
        <w:rPr>
          <w:rFonts w:ascii="Times New Roman" w:hAnsi="Times New Roman" w:cs="Times New Roman"/>
          <w:sz w:val="24"/>
          <w:szCs w:val="24"/>
        </w:rPr>
      </w:pPr>
    </w:p>
    <w:p w:rsidR="00C41584" w:rsidRPr="00912878" w:rsidRDefault="005B2128" w:rsidP="005B2128">
      <w:pPr>
        <w:spacing w:after="0" w:line="240" w:lineRule="auto"/>
        <w:rPr>
          <w:rFonts w:ascii="Times New Roman" w:hAnsi="Times New Roman" w:cs="Times New Roman"/>
          <w:sz w:val="24"/>
          <w:szCs w:val="24"/>
        </w:rPr>
      </w:pPr>
      <w:r w:rsidRPr="00912878">
        <w:rPr>
          <w:rFonts w:ascii="Times New Roman" w:hAnsi="Times New Roman" w:cs="Times New Roman"/>
          <w:sz w:val="24"/>
          <w:szCs w:val="24"/>
        </w:rPr>
        <w:t>Behind the scenes at Halifax Convention Centre</w:t>
      </w:r>
      <w:r>
        <w:rPr>
          <w:rFonts w:ascii="Times New Roman" w:hAnsi="Times New Roman" w:cs="Times New Roman"/>
          <w:sz w:val="24"/>
          <w:szCs w:val="24"/>
        </w:rPr>
        <w:t xml:space="preserve"> [video file]. (2018, April 19). Global Ne</w:t>
      </w:r>
      <w:r w:rsidR="00A565A0">
        <w:rPr>
          <w:rFonts w:ascii="Times New Roman" w:hAnsi="Times New Roman" w:cs="Times New Roman"/>
          <w:sz w:val="24"/>
          <w:szCs w:val="24"/>
        </w:rPr>
        <w:t xml:space="preserve">ws. </w:t>
      </w:r>
      <w:r w:rsidR="00A565A0">
        <w:rPr>
          <w:rFonts w:ascii="Times New Roman" w:hAnsi="Times New Roman" w:cs="Times New Roman"/>
          <w:sz w:val="24"/>
          <w:szCs w:val="24"/>
        </w:rPr>
        <w:tab/>
        <w:t>Retrieved from</w:t>
      </w:r>
      <w:r>
        <w:rPr>
          <w:rFonts w:ascii="Times New Roman" w:hAnsi="Times New Roman" w:cs="Times New Roman"/>
          <w:sz w:val="24"/>
          <w:szCs w:val="24"/>
        </w:rPr>
        <w:t xml:space="preserve"> </w:t>
      </w:r>
      <w:r w:rsidRPr="005B2128">
        <w:rPr>
          <w:rFonts w:ascii="Times New Roman" w:hAnsi="Times New Roman" w:cs="Times New Roman"/>
          <w:sz w:val="24"/>
          <w:szCs w:val="24"/>
        </w:rPr>
        <w:t>https://globalnews.ca/video/4154376/behind-the-scenes-at-halifax-</w:t>
      </w:r>
      <w:r w:rsidRPr="005B2128">
        <w:rPr>
          <w:rFonts w:ascii="Times New Roman" w:hAnsi="Times New Roman" w:cs="Times New Roman"/>
          <w:sz w:val="24"/>
          <w:szCs w:val="24"/>
        </w:rPr>
        <w:tab/>
        <w:t>convention-centre</w:t>
      </w:r>
      <w:r>
        <w:rPr>
          <w:rFonts w:ascii="Times New Roman" w:hAnsi="Times New Roman" w:cs="Times New Roman"/>
          <w:sz w:val="24"/>
          <w:szCs w:val="24"/>
        </w:rPr>
        <w:t xml:space="preserve"> </w:t>
      </w:r>
    </w:p>
    <w:p w:rsidR="005B2128" w:rsidRDefault="005B2128" w:rsidP="00853B18">
      <w:pPr>
        <w:spacing w:after="0" w:line="240" w:lineRule="auto"/>
        <w:rPr>
          <w:rFonts w:ascii="Times New Roman" w:hAnsi="Times New Roman" w:cs="Times New Roman"/>
          <w:sz w:val="24"/>
          <w:szCs w:val="24"/>
        </w:rPr>
      </w:pPr>
    </w:p>
    <w:p w:rsidR="00853B18" w:rsidRPr="00853B18" w:rsidRDefault="00853B18" w:rsidP="00853B18">
      <w:pPr>
        <w:spacing w:after="0" w:line="240" w:lineRule="auto"/>
        <w:rPr>
          <w:rFonts w:ascii="Times New Roman" w:hAnsi="Times New Roman" w:cs="Times New Roman"/>
          <w:sz w:val="24"/>
          <w:szCs w:val="24"/>
        </w:rPr>
      </w:pPr>
      <w:r w:rsidRPr="00853B18">
        <w:rPr>
          <w:rFonts w:ascii="Times New Roman" w:hAnsi="Times New Roman" w:cs="Times New Roman"/>
          <w:sz w:val="24"/>
          <w:szCs w:val="24"/>
        </w:rPr>
        <w:t>Canadian Labour Congress. (</w:t>
      </w:r>
      <w:proofErr w:type="spellStart"/>
      <w:r w:rsidRPr="00853B18">
        <w:rPr>
          <w:rFonts w:ascii="Times New Roman" w:hAnsi="Times New Roman" w:cs="Times New Roman"/>
          <w:sz w:val="24"/>
          <w:szCs w:val="24"/>
        </w:rPr>
        <w:t>n.d</w:t>
      </w:r>
      <w:r w:rsidR="00A565A0">
        <w:rPr>
          <w:rFonts w:ascii="Times New Roman" w:hAnsi="Times New Roman" w:cs="Times New Roman"/>
          <w:sz w:val="24"/>
          <w:szCs w:val="24"/>
        </w:rPr>
        <w:t>.</w:t>
      </w:r>
      <w:proofErr w:type="spellEnd"/>
      <w:r w:rsidR="00A565A0">
        <w:rPr>
          <w:rFonts w:ascii="Times New Roman" w:hAnsi="Times New Roman" w:cs="Times New Roman"/>
          <w:sz w:val="24"/>
          <w:szCs w:val="24"/>
        </w:rPr>
        <w:t>). Conventions. Retrieved from</w:t>
      </w:r>
      <w:r w:rsidRPr="00853B18">
        <w:rPr>
          <w:rFonts w:ascii="Times New Roman" w:hAnsi="Times New Roman" w:cs="Times New Roman"/>
          <w:sz w:val="24"/>
          <w:szCs w:val="24"/>
        </w:rPr>
        <w:t xml:space="preserve"> http://canadianlabour.ca/about-</w:t>
      </w:r>
      <w:r w:rsidRPr="00853B18">
        <w:rPr>
          <w:rFonts w:ascii="Times New Roman" w:hAnsi="Times New Roman" w:cs="Times New Roman"/>
          <w:sz w:val="24"/>
          <w:szCs w:val="24"/>
        </w:rPr>
        <w:tab/>
      </w:r>
      <w:proofErr w:type="spellStart"/>
      <w:r w:rsidRPr="00853B18">
        <w:rPr>
          <w:rFonts w:ascii="Times New Roman" w:hAnsi="Times New Roman" w:cs="Times New Roman"/>
          <w:sz w:val="24"/>
          <w:szCs w:val="24"/>
        </w:rPr>
        <w:t>clc</w:t>
      </w:r>
      <w:proofErr w:type="spellEnd"/>
      <w:r w:rsidRPr="00853B18">
        <w:rPr>
          <w:rFonts w:ascii="Times New Roman" w:hAnsi="Times New Roman" w:cs="Times New Roman"/>
          <w:sz w:val="24"/>
          <w:szCs w:val="24"/>
        </w:rPr>
        <w:t xml:space="preserve">/conventions </w:t>
      </w:r>
    </w:p>
    <w:p w:rsidR="00912878" w:rsidRDefault="00912878" w:rsidP="00853B18">
      <w:pPr>
        <w:spacing w:after="0" w:line="240" w:lineRule="auto"/>
        <w:rPr>
          <w:rFonts w:ascii="Times New Roman" w:hAnsi="Times New Roman" w:cs="Times New Roman"/>
          <w:sz w:val="24"/>
          <w:szCs w:val="24"/>
        </w:rPr>
      </w:pPr>
    </w:p>
    <w:p w:rsidR="00853B18" w:rsidRPr="00853B18" w:rsidRDefault="00853B18" w:rsidP="00853B18">
      <w:pPr>
        <w:spacing w:after="0" w:line="240" w:lineRule="auto"/>
        <w:rPr>
          <w:rFonts w:ascii="Times New Roman" w:hAnsi="Times New Roman" w:cs="Times New Roman"/>
          <w:sz w:val="24"/>
          <w:szCs w:val="24"/>
        </w:rPr>
      </w:pPr>
      <w:r w:rsidRPr="00853B18">
        <w:rPr>
          <w:rFonts w:ascii="Times New Roman" w:hAnsi="Times New Roman" w:cs="Times New Roman"/>
          <w:sz w:val="24"/>
          <w:szCs w:val="24"/>
        </w:rPr>
        <w:t>Canadian Labour Congress. (</w:t>
      </w:r>
      <w:proofErr w:type="spellStart"/>
      <w:r w:rsidRPr="00853B18">
        <w:rPr>
          <w:rFonts w:ascii="Times New Roman" w:hAnsi="Times New Roman" w:cs="Times New Roman"/>
          <w:sz w:val="24"/>
          <w:szCs w:val="24"/>
        </w:rPr>
        <w:t>n.d.</w:t>
      </w:r>
      <w:proofErr w:type="spellEnd"/>
      <w:r w:rsidRPr="00853B18">
        <w:rPr>
          <w:rFonts w:ascii="Times New Roman" w:hAnsi="Times New Roman" w:cs="Times New Roman"/>
          <w:sz w:val="24"/>
          <w:szCs w:val="24"/>
        </w:rPr>
        <w:t>). Ho</w:t>
      </w:r>
      <w:r w:rsidR="00A565A0">
        <w:rPr>
          <w:rFonts w:ascii="Times New Roman" w:hAnsi="Times New Roman" w:cs="Times New Roman"/>
          <w:sz w:val="24"/>
          <w:szCs w:val="24"/>
        </w:rPr>
        <w:t>me. Retrieved from</w:t>
      </w:r>
      <w:r w:rsidRPr="00853B18">
        <w:rPr>
          <w:rFonts w:ascii="Times New Roman" w:hAnsi="Times New Roman" w:cs="Times New Roman"/>
          <w:sz w:val="24"/>
          <w:szCs w:val="24"/>
        </w:rPr>
        <w:t xml:space="preserve"> http://canadianlabour.ca/</w:t>
      </w:r>
    </w:p>
    <w:p w:rsidR="00912878" w:rsidRDefault="00912878" w:rsidP="00853B18">
      <w:pPr>
        <w:spacing w:after="0" w:line="240" w:lineRule="auto"/>
        <w:rPr>
          <w:rFonts w:ascii="Times New Roman" w:hAnsi="Times New Roman" w:cs="Times New Roman"/>
          <w:sz w:val="24"/>
          <w:szCs w:val="24"/>
        </w:rPr>
      </w:pPr>
    </w:p>
    <w:p w:rsidR="00912878" w:rsidRDefault="00853B18" w:rsidP="00912878">
      <w:pPr>
        <w:spacing w:after="0" w:line="240" w:lineRule="auto"/>
        <w:rPr>
          <w:rFonts w:ascii="Times New Roman" w:hAnsi="Times New Roman" w:cs="Times New Roman"/>
          <w:sz w:val="24"/>
          <w:szCs w:val="24"/>
        </w:rPr>
      </w:pPr>
      <w:r>
        <w:rPr>
          <w:rFonts w:ascii="Times New Roman" w:hAnsi="Times New Roman" w:cs="Times New Roman"/>
          <w:sz w:val="24"/>
          <w:szCs w:val="24"/>
        </w:rPr>
        <w:t>Discover Halifax.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Meetings </w:t>
      </w:r>
      <w:r w:rsidR="00A565A0">
        <w:rPr>
          <w:rFonts w:ascii="Times New Roman" w:hAnsi="Times New Roman" w:cs="Times New Roman"/>
          <w:sz w:val="24"/>
          <w:szCs w:val="24"/>
        </w:rPr>
        <w:t>and conventions. Retrieved from</w:t>
      </w:r>
      <w:r>
        <w:rPr>
          <w:rFonts w:ascii="Times New Roman" w:hAnsi="Times New Roman" w:cs="Times New Roman"/>
          <w:sz w:val="24"/>
          <w:szCs w:val="24"/>
        </w:rPr>
        <w:t xml:space="preserve"> </w:t>
      </w:r>
      <w:r w:rsidR="00912878">
        <w:rPr>
          <w:rFonts w:ascii="Times New Roman" w:hAnsi="Times New Roman" w:cs="Times New Roman"/>
          <w:sz w:val="24"/>
          <w:szCs w:val="24"/>
        </w:rPr>
        <w:tab/>
      </w:r>
      <w:r w:rsidR="00912878" w:rsidRPr="005B2128">
        <w:rPr>
          <w:rFonts w:ascii="Times New Roman" w:hAnsi="Times New Roman" w:cs="Times New Roman"/>
          <w:sz w:val="24"/>
          <w:szCs w:val="24"/>
        </w:rPr>
        <w:t>https://discoverhalifaxns.com/meetings-conventions/</w:t>
      </w:r>
    </w:p>
    <w:p w:rsidR="00912878" w:rsidRDefault="00912878" w:rsidP="00912878">
      <w:pPr>
        <w:spacing w:after="0" w:line="240" w:lineRule="auto"/>
        <w:rPr>
          <w:rFonts w:ascii="Times New Roman" w:hAnsi="Times New Roman" w:cs="Times New Roman"/>
          <w:sz w:val="24"/>
          <w:szCs w:val="24"/>
        </w:rPr>
      </w:pPr>
    </w:p>
    <w:p w:rsidR="00912878" w:rsidRDefault="00912878" w:rsidP="00912878">
      <w:pPr>
        <w:spacing w:after="0" w:line="240" w:lineRule="auto"/>
        <w:rPr>
          <w:rFonts w:ascii="Times New Roman" w:hAnsi="Times New Roman" w:cs="Times New Roman"/>
          <w:sz w:val="24"/>
          <w:szCs w:val="24"/>
        </w:rPr>
      </w:pPr>
      <w:r>
        <w:rPr>
          <w:rFonts w:ascii="Times New Roman" w:hAnsi="Times New Roman" w:cs="Times New Roman"/>
          <w:sz w:val="24"/>
          <w:szCs w:val="24"/>
        </w:rPr>
        <w:t>Halifax Convention Centr</w:t>
      </w:r>
      <w:r w:rsidR="00A565A0">
        <w:rPr>
          <w:rFonts w:ascii="Times New Roman" w:hAnsi="Times New Roman" w:cs="Times New Roman"/>
          <w:sz w:val="24"/>
          <w:szCs w:val="24"/>
        </w:rPr>
        <w:t>e. (</w:t>
      </w:r>
      <w:proofErr w:type="spellStart"/>
      <w:r w:rsidR="00A565A0">
        <w:rPr>
          <w:rFonts w:ascii="Times New Roman" w:hAnsi="Times New Roman" w:cs="Times New Roman"/>
          <w:sz w:val="24"/>
          <w:szCs w:val="24"/>
        </w:rPr>
        <w:t>n.d.</w:t>
      </w:r>
      <w:proofErr w:type="spellEnd"/>
      <w:r w:rsidR="00A565A0">
        <w:rPr>
          <w:rFonts w:ascii="Times New Roman" w:hAnsi="Times New Roman" w:cs="Times New Roman"/>
          <w:sz w:val="24"/>
          <w:szCs w:val="24"/>
        </w:rPr>
        <w:t>). Home. Retrieved from</w:t>
      </w:r>
      <w:r>
        <w:rPr>
          <w:rFonts w:ascii="Times New Roman" w:hAnsi="Times New Roman" w:cs="Times New Roman"/>
          <w:sz w:val="24"/>
          <w:szCs w:val="24"/>
        </w:rPr>
        <w:t xml:space="preserve"> </w:t>
      </w:r>
      <w:r>
        <w:rPr>
          <w:rFonts w:ascii="Times New Roman" w:hAnsi="Times New Roman" w:cs="Times New Roman"/>
          <w:sz w:val="24"/>
          <w:szCs w:val="24"/>
        </w:rPr>
        <w:tab/>
      </w:r>
      <w:r w:rsidRPr="005B2128">
        <w:rPr>
          <w:rFonts w:ascii="Times New Roman" w:hAnsi="Times New Roman" w:cs="Times New Roman"/>
          <w:sz w:val="24"/>
          <w:szCs w:val="24"/>
        </w:rPr>
        <w:t>https://www.halifaxconventioncentre.com/</w:t>
      </w:r>
    </w:p>
    <w:p w:rsidR="00912878" w:rsidRDefault="00912878" w:rsidP="00912878">
      <w:pPr>
        <w:spacing w:after="0" w:line="240" w:lineRule="auto"/>
        <w:rPr>
          <w:rFonts w:ascii="Times New Roman" w:hAnsi="Times New Roman" w:cs="Times New Roman"/>
          <w:sz w:val="24"/>
          <w:szCs w:val="24"/>
        </w:rPr>
      </w:pPr>
    </w:p>
    <w:p w:rsidR="005B2128" w:rsidRDefault="005B2128" w:rsidP="00912878">
      <w:pPr>
        <w:spacing w:after="0" w:line="240" w:lineRule="auto"/>
        <w:rPr>
          <w:rFonts w:ascii="Times New Roman" w:hAnsi="Times New Roman" w:cs="Times New Roman"/>
          <w:sz w:val="24"/>
          <w:szCs w:val="24"/>
        </w:rPr>
      </w:pPr>
      <w:r w:rsidRPr="005B2128">
        <w:rPr>
          <w:rFonts w:ascii="Times New Roman" w:hAnsi="Times New Roman" w:cs="Times New Roman"/>
          <w:sz w:val="24"/>
          <w:szCs w:val="24"/>
        </w:rPr>
        <w:t>Ha</w:t>
      </w:r>
      <w:r>
        <w:rPr>
          <w:rFonts w:ascii="Times New Roman" w:hAnsi="Times New Roman" w:cs="Times New Roman"/>
          <w:sz w:val="24"/>
          <w:szCs w:val="24"/>
        </w:rPr>
        <w:t>lifax Convention Centre: World class hospitality in a shiny new v</w:t>
      </w:r>
      <w:r w:rsidR="00A565A0">
        <w:rPr>
          <w:rFonts w:ascii="Times New Roman" w:hAnsi="Times New Roman" w:cs="Times New Roman"/>
          <w:sz w:val="24"/>
          <w:szCs w:val="24"/>
        </w:rPr>
        <w:t>enue [</w:t>
      </w:r>
      <w:r w:rsidR="00A834E6">
        <w:rPr>
          <w:rFonts w:ascii="Times New Roman" w:hAnsi="Times New Roman" w:cs="Times New Roman"/>
          <w:sz w:val="24"/>
          <w:szCs w:val="24"/>
        </w:rPr>
        <w:t>V</w:t>
      </w:r>
      <w:r w:rsidR="00A565A0">
        <w:rPr>
          <w:rFonts w:ascii="Times New Roman" w:hAnsi="Times New Roman" w:cs="Times New Roman"/>
          <w:sz w:val="24"/>
          <w:szCs w:val="24"/>
        </w:rPr>
        <w:t>enue r</w:t>
      </w:r>
      <w:r w:rsidRPr="005B2128">
        <w:rPr>
          <w:rFonts w:ascii="Times New Roman" w:hAnsi="Times New Roman" w:cs="Times New Roman"/>
          <w:sz w:val="24"/>
          <w:szCs w:val="24"/>
        </w:rPr>
        <w:t>eview</w:t>
      </w:r>
      <w:r w:rsidR="00460169">
        <w:rPr>
          <w:rFonts w:ascii="Times New Roman" w:hAnsi="Times New Roman" w:cs="Times New Roman"/>
          <w:sz w:val="24"/>
          <w:szCs w:val="24"/>
        </w:rPr>
        <w:t>; b</w:t>
      </w:r>
      <w:r w:rsidR="00A834E6">
        <w:rPr>
          <w:rFonts w:ascii="Times New Roman" w:hAnsi="Times New Roman" w:cs="Times New Roman"/>
          <w:sz w:val="24"/>
          <w:szCs w:val="24"/>
        </w:rPr>
        <w:t>log</w:t>
      </w:r>
      <w:r w:rsidR="00460169">
        <w:rPr>
          <w:rFonts w:ascii="Times New Roman" w:hAnsi="Times New Roman" w:cs="Times New Roman"/>
          <w:sz w:val="24"/>
          <w:szCs w:val="24"/>
        </w:rPr>
        <w:t xml:space="preserve"> </w:t>
      </w:r>
      <w:r w:rsidR="00460169">
        <w:rPr>
          <w:rFonts w:ascii="Times New Roman" w:hAnsi="Times New Roman" w:cs="Times New Roman"/>
          <w:sz w:val="24"/>
          <w:szCs w:val="24"/>
        </w:rPr>
        <w:tab/>
        <w:t>post</w:t>
      </w:r>
      <w:r w:rsidRPr="005B2128">
        <w:rPr>
          <w:rFonts w:ascii="Times New Roman" w:hAnsi="Times New Roman" w:cs="Times New Roman"/>
          <w:sz w:val="24"/>
          <w:szCs w:val="24"/>
        </w:rPr>
        <w:t>]</w:t>
      </w:r>
      <w:r w:rsidR="00460169">
        <w:rPr>
          <w:rFonts w:ascii="Times New Roman" w:hAnsi="Times New Roman" w:cs="Times New Roman"/>
          <w:sz w:val="24"/>
          <w:szCs w:val="24"/>
        </w:rPr>
        <w:t xml:space="preserve">. </w:t>
      </w:r>
      <w:r>
        <w:rPr>
          <w:rFonts w:ascii="Times New Roman" w:hAnsi="Times New Roman" w:cs="Times New Roman"/>
          <w:sz w:val="24"/>
          <w:szCs w:val="24"/>
        </w:rPr>
        <w:t>(</w:t>
      </w:r>
      <w:r w:rsidR="00A565A0">
        <w:rPr>
          <w:rFonts w:ascii="Times New Roman" w:hAnsi="Times New Roman" w:cs="Times New Roman"/>
          <w:sz w:val="24"/>
          <w:szCs w:val="24"/>
        </w:rPr>
        <w:t>2018</w:t>
      </w:r>
      <w:r w:rsidR="00460169">
        <w:rPr>
          <w:rFonts w:ascii="Times New Roman" w:hAnsi="Times New Roman" w:cs="Times New Roman"/>
          <w:sz w:val="24"/>
          <w:szCs w:val="24"/>
        </w:rPr>
        <w:t xml:space="preserve">, July 16). </w:t>
      </w:r>
      <w:r w:rsidR="00A565A0">
        <w:rPr>
          <w:rFonts w:ascii="Times New Roman" w:hAnsi="Times New Roman" w:cs="Times New Roman"/>
          <w:sz w:val="24"/>
          <w:szCs w:val="24"/>
        </w:rPr>
        <w:t>Retrieved from</w:t>
      </w:r>
      <w:r w:rsidR="00460169">
        <w:rPr>
          <w:rFonts w:ascii="Times New Roman" w:hAnsi="Times New Roman" w:cs="Times New Roman"/>
          <w:sz w:val="24"/>
          <w:szCs w:val="24"/>
        </w:rPr>
        <w:t xml:space="preserve"> </w:t>
      </w:r>
      <w:r w:rsidR="00460169" w:rsidRPr="00460169">
        <w:rPr>
          <w:rFonts w:ascii="Times New Roman" w:hAnsi="Times New Roman" w:cs="Times New Roman"/>
          <w:sz w:val="24"/>
          <w:szCs w:val="24"/>
        </w:rPr>
        <w:t>https://www.eventmanagerblog.com/halifax-</w:t>
      </w:r>
      <w:r w:rsidR="00460169">
        <w:rPr>
          <w:rFonts w:ascii="Times New Roman" w:hAnsi="Times New Roman" w:cs="Times New Roman"/>
          <w:sz w:val="24"/>
          <w:szCs w:val="24"/>
        </w:rPr>
        <w:tab/>
      </w:r>
      <w:r w:rsidRPr="005B2128">
        <w:rPr>
          <w:rFonts w:ascii="Times New Roman" w:hAnsi="Times New Roman" w:cs="Times New Roman"/>
          <w:sz w:val="24"/>
          <w:szCs w:val="24"/>
        </w:rPr>
        <w:t>convention-centre-venue-review</w:t>
      </w:r>
    </w:p>
    <w:p w:rsidR="00912878" w:rsidRDefault="00912878" w:rsidP="00912878">
      <w:pPr>
        <w:spacing w:after="0" w:line="240" w:lineRule="auto"/>
        <w:rPr>
          <w:rFonts w:ascii="Times New Roman" w:hAnsi="Times New Roman" w:cs="Times New Roman"/>
          <w:sz w:val="24"/>
          <w:szCs w:val="24"/>
        </w:rPr>
      </w:pPr>
    </w:p>
    <w:p w:rsidR="00922CCE" w:rsidRPr="00912878" w:rsidRDefault="001F3D72" w:rsidP="009128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Tourism </w:t>
      </w:r>
      <w:r w:rsidR="00922CCE">
        <w:rPr>
          <w:rFonts w:ascii="Times New Roman" w:hAnsi="Times New Roman" w:cs="Times New Roman"/>
          <w:sz w:val="24"/>
          <w:szCs w:val="24"/>
        </w:rPr>
        <w:t>Nova Scotia. (</w:t>
      </w:r>
      <w:proofErr w:type="spellStart"/>
      <w:r w:rsidR="00922CCE">
        <w:rPr>
          <w:rFonts w:ascii="Times New Roman" w:hAnsi="Times New Roman" w:cs="Times New Roman"/>
          <w:sz w:val="24"/>
          <w:szCs w:val="24"/>
        </w:rPr>
        <w:t>n.d.</w:t>
      </w:r>
      <w:proofErr w:type="spellEnd"/>
      <w:r w:rsidR="00922CCE">
        <w:rPr>
          <w:rFonts w:ascii="Times New Roman" w:hAnsi="Times New Roman" w:cs="Times New Roman"/>
          <w:sz w:val="24"/>
          <w:szCs w:val="24"/>
        </w:rPr>
        <w:t>). Halif</w:t>
      </w:r>
      <w:r w:rsidR="00A565A0">
        <w:rPr>
          <w:rFonts w:ascii="Times New Roman" w:hAnsi="Times New Roman" w:cs="Times New Roman"/>
          <w:sz w:val="24"/>
          <w:szCs w:val="24"/>
        </w:rPr>
        <w:t>ax metro region. Retrieved from</w:t>
      </w:r>
      <w:r w:rsidR="00922CCE">
        <w:rPr>
          <w:rFonts w:ascii="Times New Roman" w:hAnsi="Times New Roman" w:cs="Times New Roman"/>
          <w:sz w:val="24"/>
          <w:szCs w:val="24"/>
        </w:rPr>
        <w:t xml:space="preserve"> </w:t>
      </w:r>
      <w:r>
        <w:rPr>
          <w:rFonts w:ascii="Times New Roman" w:hAnsi="Times New Roman" w:cs="Times New Roman"/>
          <w:sz w:val="24"/>
          <w:szCs w:val="24"/>
        </w:rPr>
        <w:tab/>
      </w:r>
      <w:r w:rsidR="00922CCE" w:rsidRPr="00922CCE">
        <w:rPr>
          <w:rFonts w:ascii="Times New Roman" w:hAnsi="Times New Roman" w:cs="Times New Roman"/>
          <w:sz w:val="24"/>
          <w:szCs w:val="24"/>
        </w:rPr>
        <w:t>https://www.novascotia.com/about-nova-scotia/regions/halifax-metro</w:t>
      </w:r>
    </w:p>
    <w:sectPr w:rsidR="00922CCE" w:rsidRPr="009128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E10FD"/>
    <w:multiLevelType w:val="hybridMultilevel"/>
    <w:tmpl w:val="7A8A5C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18"/>
    <w:rsid w:val="001F3D72"/>
    <w:rsid w:val="00460169"/>
    <w:rsid w:val="005B2128"/>
    <w:rsid w:val="00853B18"/>
    <w:rsid w:val="00912878"/>
    <w:rsid w:val="00922CCE"/>
    <w:rsid w:val="009377AE"/>
    <w:rsid w:val="00942740"/>
    <w:rsid w:val="00A565A0"/>
    <w:rsid w:val="00A834E6"/>
    <w:rsid w:val="00C41584"/>
    <w:rsid w:val="00FB2F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B4779-F220-4365-A35F-7A724ECD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3B18"/>
    <w:pPr>
      <w:spacing w:after="200" w:line="276" w:lineRule="auto"/>
      <w:ind w:left="720"/>
      <w:contextualSpacing/>
    </w:pPr>
    <w:rPr>
      <w:lang w:val="en-US"/>
    </w:rPr>
  </w:style>
  <w:style w:type="character" w:styleId="Hyperlink">
    <w:name w:val="Hyperlink"/>
    <w:basedOn w:val="DefaultParagraphFont"/>
    <w:uiPriority w:val="99"/>
    <w:unhideWhenUsed/>
    <w:rsid w:val="00853B18"/>
    <w:rPr>
      <w:color w:val="0563C1" w:themeColor="hyperlink"/>
      <w:u w:val="single"/>
    </w:rPr>
  </w:style>
  <w:style w:type="character" w:customStyle="1" w:styleId="UnresolvedMention">
    <w:name w:val="Unresolved Mention"/>
    <w:basedOn w:val="DefaultParagraphFont"/>
    <w:uiPriority w:val="99"/>
    <w:semiHidden/>
    <w:unhideWhenUsed/>
    <w:rsid w:val="00853B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8175">
      <w:bodyDiv w:val="1"/>
      <w:marLeft w:val="0"/>
      <w:marRight w:val="0"/>
      <w:marTop w:val="0"/>
      <w:marBottom w:val="0"/>
      <w:divBdr>
        <w:top w:val="none" w:sz="0" w:space="0" w:color="auto"/>
        <w:left w:val="none" w:sz="0" w:space="0" w:color="auto"/>
        <w:bottom w:val="none" w:sz="0" w:space="0" w:color="auto"/>
        <w:right w:val="none" w:sz="0" w:space="0" w:color="auto"/>
      </w:divBdr>
    </w:div>
    <w:div w:id="178638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Clement</dc:creator>
  <cp:keywords/>
  <dc:description/>
  <cp:lastModifiedBy>haugh khym</cp:lastModifiedBy>
  <cp:revision>2</cp:revision>
  <dcterms:created xsi:type="dcterms:W3CDTF">2018-12-11T03:30:00Z</dcterms:created>
  <dcterms:modified xsi:type="dcterms:W3CDTF">2018-12-11T03:30:00Z</dcterms:modified>
</cp:coreProperties>
</file>