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EF5EF" w14:textId="77777777" w:rsidR="00C53ACD" w:rsidRPr="00D3089F" w:rsidRDefault="00585BF2" w:rsidP="00EE3CFF">
      <w:pPr>
        <w:pStyle w:val="MLA"/>
        <w:tabs>
          <w:tab w:val="clear" w:pos="720"/>
        </w:tabs>
        <w:overflowPunct/>
        <w:autoSpaceDE/>
        <w:autoSpaceDN/>
        <w:adjustRightInd/>
        <w:spacing w:line="240" w:lineRule="auto"/>
        <w:textAlignment w:val="auto"/>
        <w:outlineLvl w:val="0"/>
        <w:rPr>
          <w:rFonts w:ascii="Times New Roman" w:eastAsia="Times" w:hAnsi="Times New Roman"/>
        </w:rPr>
      </w:pPr>
      <w:r w:rsidRPr="00D3089F">
        <w:rPr>
          <w:rFonts w:ascii="Times New Roman" w:eastAsia="Times" w:hAnsi="Times New Roman"/>
        </w:rPr>
        <w:t>English 1102</w:t>
      </w:r>
    </w:p>
    <w:p w14:paraId="22837ED3" w14:textId="1F669B3D" w:rsidR="0069177C" w:rsidRDefault="005B5FBC" w:rsidP="00C53ACD">
      <w:pPr>
        <w:rPr>
          <w:rFonts w:ascii="Times New Roman" w:hAnsi="Times New Roman"/>
        </w:rPr>
      </w:pPr>
      <w:r>
        <w:rPr>
          <w:rFonts w:ascii="Times New Roman" w:hAnsi="Times New Roman"/>
        </w:rPr>
        <w:t>T</w:t>
      </w:r>
      <w:r w:rsidR="006C558F">
        <w:rPr>
          <w:rFonts w:ascii="Times New Roman" w:hAnsi="Times New Roman"/>
        </w:rPr>
        <w:t>3</w:t>
      </w:r>
      <w:r>
        <w:rPr>
          <w:rFonts w:ascii="Times New Roman" w:hAnsi="Times New Roman"/>
        </w:rPr>
        <w:t>/201</w:t>
      </w:r>
      <w:r w:rsidR="006C558F">
        <w:rPr>
          <w:rFonts w:ascii="Times New Roman" w:hAnsi="Times New Roman"/>
        </w:rPr>
        <w:t>9</w:t>
      </w:r>
    </w:p>
    <w:p w14:paraId="69FDABD0" w14:textId="29A52864" w:rsidR="00C53ACD" w:rsidRPr="00D3089F" w:rsidRDefault="001339A1" w:rsidP="00C53ACD">
      <w:pPr>
        <w:rPr>
          <w:rFonts w:ascii="Times New Roman" w:hAnsi="Times New Roman"/>
        </w:rPr>
      </w:pPr>
      <w:r>
        <w:rPr>
          <w:rFonts w:ascii="Times New Roman" w:hAnsi="Times New Roman"/>
        </w:rPr>
        <w:t>Essay 3</w:t>
      </w:r>
    </w:p>
    <w:p w14:paraId="43B52A2C" w14:textId="38810251" w:rsidR="00C53ACD" w:rsidRPr="00D3089F" w:rsidRDefault="00C53ACD" w:rsidP="00C53ACD">
      <w:pPr>
        <w:rPr>
          <w:rFonts w:ascii="Times New Roman" w:hAnsi="Times New Roman"/>
        </w:rPr>
      </w:pPr>
      <w:r>
        <w:rPr>
          <w:rFonts w:ascii="Times New Roman" w:hAnsi="Times New Roman"/>
        </w:rPr>
        <w:t xml:space="preserve">Requirements: </w:t>
      </w:r>
      <w:r w:rsidR="00A24BBA">
        <w:rPr>
          <w:rFonts w:ascii="Times New Roman" w:hAnsi="Times New Roman"/>
        </w:rPr>
        <w:t>Minimum 750</w:t>
      </w:r>
      <w:r>
        <w:rPr>
          <w:rFonts w:ascii="Times New Roman" w:hAnsi="Times New Roman"/>
        </w:rPr>
        <w:t xml:space="preserve"> </w:t>
      </w:r>
      <w:r w:rsidR="00585BF2" w:rsidRPr="00D3089F">
        <w:rPr>
          <w:rFonts w:ascii="Times New Roman" w:hAnsi="Times New Roman"/>
        </w:rPr>
        <w:t>words</w:t>
      </w:r>
    </w:p>
    <w:p w14:paraId="181FAB22" w14:textId="4B6FB110" w:rsidR="00C53ACD" w:rsidRDefault="00585BF2" w:rsidP="00C53ACD">
      <w:pPr>
        <w:pStyle w:val="MLA"/>
        <w:tabs>
          <w:tab w:val="clear" w:pos="720"/>
        </w:tabs>
        <w:overflowPunct/>
        <w:autoSpaceDE/>
        <w:autoSpaceDN/>
        <w:adjustRightInd/>
        <w:spacing w:line="240" w:lineRule="auto"/>
        <w:textAlignment w:val="auto"/>
        <w:rPr>
          <w:rFonts w:ascii="Times New Roman" w:eastAsia="Times" w:hAnsi="Times New Roman"/>
        </w:rPr>
      </w:pPr>
      <w:r w:rsidRPr="00D3089F">
        <w:rPr>
          <w:rFonts w:ascii="Times New Roman" w:eastAsia="Times" w:hAnsi="Times New Roman"/>
        </w:rPr>
        <w:t>Draft Due</w:t>
      </w:r>
      <w:r w:rsidR="00EE3CFF">
        <w:rPr>
          <w:rFonts w:ascii="Times New Roman" w:eastAsia="Times" w:hAnsi="Times New Roman"/>
        </w:rPr>
        <w:t xml:space="preserve"> in Canvas</w:t>
      </w:r>
      <w:r w:rsidRPr="00D3089F">
        <w:rPr>
          <w:rFonts w:ascii="Times New Roman" w:eastAsia="Times" w:hAnsi="Times New Roman"/>
        </w:rPr>
        <w:t xml:space="preserve">: </w:t>
      </w:r>
      <w:r w:rsidR="006C558F">
        <w:rPr>
          <w:rFonts w:ascii="Times New Roman" w:eastAsia="Times" w:hAnsi="Times New Roman"/>
        </w:rPr>
        <w:t>2.10</w:t>
      </w:r>
    </w:p>
    <w:p w14:paraId="60E42333" w14:textId="19584D44" w:rsidR="00C203FB" w:rsidRPr="00D3089F" w:rsidRDefault="00D217AD" w:rsidP="00C53ACD">
      <w:pPr>
        <w:pStyle w:val="MLA"/>
        <w:tabs>
          <w:tab w:val="clear" w:pos="720"/>
        </w:tabs>
        <w:overflowPunct/>
        <w:autoSpaceDE/>
        <w:autoSpaceDN/>
        <w:adjustRightInd/>
        <w:spacing w:line="240" w:lineRule="auto"/>
        <w:textAlignment w:val="auto"/>
        <w:rPr>
          <w:rFonts w:ascii="Times New Roman" w:eastAsia="Times" w:hAnsi="Times New Roman"/>
        </w:rPr>
      </w:pPr>
      <w:r>
        <w:rPr>
          <w:rFonts w:ascii="Times New Roman" w:eastAsia="Times" w:hAnsi="Times New Roman"/>
        </w:rPr>
        <w:t>Revision</w:t>
      </w:r>
      <w:r w:rsidR="00C203FB">
        <w:rPr>
          <w:rFonts w:ascii="Times New Roman" w:eastAsia="Times" w:hAnsi="Times New Roman"/>
        </w:rPr>
        <w:t xml:space="preserve"> Due: </w:t>
      </w:r>
      <w:r w:rsidR="006C558F">
        <w:rPr>
          <w:rFonts w:ascii="Times New Roman" w:eastAsia="Times" w:hAnsi="Times New Roman"/>
        </w:rPr>
        <w:t>3.10</w:t>
      </w:r>
      <w:bookmarkStart w:id="0" w:name="_GoBack"/>
      <w:bookmarkEnd w:id="0"/>
    </w:p>
    <w:p w14:paraId="11F50654" w14:textId="77777777" w:rsidR="00C53ACD" w:rsidRDefault="00C53ACD" w:rsidP="00C53ACD">
      <w:pPr>
        <w:rPr>
          <w:rFonts w:ascii="Times New Roman" w:hAnsi="Times New Roman"/>
        </w:rPr>
      </w:pPr>
    </w:p>
    <w:p w14:paraId="0399B5BE" w14:textId="7CB18229" w:rsidR="003E0975" w:rsidRDefault="008272A1" w:rsidP="00C53ACD">
      <w:r>
        <w:t xml:space="preserve">Assignment: Write an </w:t>
      </w:r>
      <w:r w:rsidR="003E0975">
        <w:t>essay that defends a thesis you developed through a close critical reading/analysis of one (or two</w:t>
      </w:r>
      <w:r w:rsidR="00A24BBA">
        <w:t xml:space="preserve"> depending on topic</w:t>
      </w:r>
      <w:r w:rsidR="003E0975">
        <w:t xml:space="preserve">) literary works listed below and supported by </w:t>
      </w:r>
      <w:r w:rsidR="003E0975" w:rsidRPr="00777872">
        <w:rPr>
          <w:b/>
        </w:rPr>
        <w:t>at least one secondary source</w:t>
      </w:r>
      <w:r w:rsidR="00777872">
        <w:t xml:space="preserve"> drawn from </w:t>
      </w:r>
      <w:r w:rsidR="003765B6">
        <w:t>such</w:t>
      </w:r>
      <w:r w:rsidR="00777872">
        <w:t xml:space="preserve"> academic databases</w:t>
      </w:r>
      <w:r w:rsidR="003765B6">
        <w:t xml:space="preserve"> as the MLA International Bibliography, JSTOR, and Project MUSE. You will access these databases through the </w:t>
      </w:r>
      <w:hyperlink r:id="rId5" w:history="1">
        <w:r w:rsidR="003765B6" w:rsidRPr="003765B6">
          <w:rPr>
            <w:rStyle w:val="Hyperlink"/>
          </w:rPr>
          <w:t>Troy Library</w:t>
        </w:r>
      </w:hyperlink>
      <w:r w:rsidR="003765B6">
        <w:t xml:space="preserve"> website, not general web searches</w:t>
      </w:r>
      <w:r w:rsidR="003E0975">
        <w:t xml:space="preserve">. This essay relies mainly on textual support from the primary </w:t>
      </w:r>
      <w:proofErr w:type="gramStart"/>
      <w:r w:rsidR="003E0975">
        <w:t>text, but</w:t>
      </w:r>
      <w:proofErr w:type="gramEnd"/>
      <w:r w:rsidR="003E0975">
        <w:t xml:space="preserve"> includes at least one secondary source that supports/sustains the student’s argument. Do not confuse “critical analysis” with “plot summary”; the goal is to develop, sustain, and advance a thesis based on a critique of the primary text but supported in part by at least one secondary source.</w:t>
      </w:r>
    </w:p>
    <w:p w14:paraId="473E59CB" w14:textId="77777777" w:rsidR="00D217AD" w:rsidRDefault="00D217AD" w:rsidP="00C53ACD"/>
    <w:p w14:paraId="4471C1C9" w14:textId="77777777" w:rsidR="00D217AD" w:rsidRDefault="00D217AD" w:rsidP="00D217AD">
      <w:pPr>
        <w:rPr>
          <w:rFonts w:ascii="Times New Roman" w:hAnsi="Times New Roman"/>
        </w:rPr>
      </w:pPr>
      <w:r>
        <w:rPr>
          <w:rFonts w:ascii="Times New Roman" w:hAnsi="Times New Roman"/>
        </w:rPr>
        <w:t>Choice of two topics—write on only one:</w:t>
      </w:r>
    </w:p>
    <w:p w14:paraId="5B2415B5" w14:textId="77777777" w:rsidR="00D217AD" w:rsidRPr="00D3089F" w:rsidRDefault="00D217AD" w:rsidP="00D217AD">
      <w:pPr>
        <w:rPr>
          <w:rFonts w:ascii="Times New Roman" w:hAnsi="Times New Roman"/>
        </w:rPr>
      </w:pPr>
    </w:p>
    <w:p w14:paraId="1261AADB" w14:textId="77777777" w:rsidR="00D217AD" w:rsidRDefault="00D217AD" w:rsidP="00D217AD">
      <w:pPr>
        <w:outlineLvl w:val="0"/>
        <w:rPr>
          <w:rFonts w:ascii="Times New Roman" w:hAnsi="Times New Roman"/>
        </w:rPr>
      </w:pPr>
      <w:r w:rsidRPr="00923019">
        <w:rPr>
          <w:rFonts w:ascii="Times New Roman" w:hAnsi="Times New Roman"/>
          <w:b/>
        </w:rPr>
        <w:t>Topic 1</w:t>
      </w:r>
      <w:r>
        <w:rPr>
          <w:rFonts w:ascii="Times New Roman" w:hAnsi="Times New Roman"/>
        </w:rPr>
        <w:t>:</w:t>
      </w:r>
    </w:p>
    <w:p w14:paraId="47E44ED4" w14:textId="77777777" w:rsidR="00D217AD" w:rsidRDefault="00D217AD" w:rsidP="00D217AD">
      <w:pPr>
        <w:rPr>
          <w:rFonts w:ascii="Times New Roman" w:hAnsi="Times New Roman"/>
        </w:rPr>
      </w:pPr>
      <w:r w:rsidRPr="00D3089F">
        <w:rPr>
          <w:rFonts w:ascii="Times New Roman" w:hAnsi="Times New Roman"/>
        </w:rPr>
        <w:t xml:space="preserve">Analyze one soliloquy in Shakespeare’s </w:t>
      </w:r>
      <w:r w:rsidRPr="00D3089F">
        <w:rPr>
          <w:rFonts w:ascii="Times New Roman" w:hAnsi="Times New Roman"/>
          <w:i/>
        </w:rPr>
        <w:t>Othello</w:t>
      </w:r>
      <w:r>
        <w:rPr>
          <w:rFonts w:ascii="Times New Roman" w:hAnsi="Times New Roman"/>
          <w:i/>
        </w:rPr>
        <w:t xml:space="preserve"> </w:t>
      </w:r>
      <w:r>
        <w:rPr>
          <w:rFonts w:ascii="Times New Roman" w:hAnsi="Times New Roman"/>
        </w:rPr>
        <w:t>so that you can show how the speech’s imagery helps us to understand what Iago or Othello is thinking and doing at that point of the play</w:t>
      </w:r>
      <w:r w:rsidRPr="00D3089F">
        <w:rPr>
          <w:rFonts w:ascii="Times New Roman" w:hAnsi="Times New Roman"/>
        </w:rPr>
        <w:t xml:space="preserve">. </w:t>
      </w:r>
      <w:r>
        <w:rPr>
          <w:rFonts w:ascii="Times New Roman" w:hAnsi="Times New Roman"/>
        </w:rPr>
        <w:t>U</w:t>
      </w:r>
      <w:r w:rsidRPr="00D3089F">
        <w:rPr>
          <w:rFonts w:ascii="Times New Roman" w:hAnsi="Times New Roman"/>
        </w:rPr>
        <w:t>se the discussion boards to ask questions</w:t>
      </w:r>
      <w:r>
        <w:rPr>
          <w:rFonts w:ascii="Times New Roman" w:hAnsi="Times New Roman"/>
        </w:rPr>
        <w:t>—there is an entire section in the discussion boards for the speeches</w:t>
      </w:r>
      <w:r w:rsidRPr="00D3089F">
        <w:rPr>
          <w:rFonts w:ascii="Times New Roman" w:hAnsi="Times New Roman"/>
        </w:rPr>
        <w:t xml:space="preserve">. </w:t>
      </w:r>
      <w:r>
        <w:rPr>
          <w:rFonts w:ascii="Times New Roman" w:hAnsi="Times New Roman"/>
        </w:rPr>
        <w:t>Y</w:t>
      </w:r>
      <w:r w:rsidRPr="00D3089F">
        <w:rPr>
          <w:rFonts w:ascii="Times New Roman" w:hAnsi="Times New Roman"/>
        </w:rPr>
        <w:t xml:space="preserve">ou are analyzing </w:t>
      </w:r>
      <w:r>
        <w:rPr>
          <w:rFonts w:ascii="Times New Roman" w:hAnsi="Times New Roman"/>
        </w:rPr>
        <w:t xml:space="preserve">the speech to give a sense of HOW Iago and Othello explain their thoughts—you do not want to merely summarize the speech. As with Essays 1 and 2, this is thesis driven—you are not given a thesis here as in Essay </w:t>
      </w:r>
      <w:proofErr w:type="gramStart"/>
      <w:r>
        <w:rPr>
          <w:rFonts w:ascii="Times New Roman" w:hAnsi="Times New Roman"/>
        </w:rPr>
        <w:t>1, but</w:t>
      </w:r>
      <w:proofErr w:type="gramEnd"/>
      <w:r>
        <w:rPr>
          <w:rFonts w:ascii="Times New Roman" w:hAnsi="Times New Roman"/>
        </w:rPr>
        <w:t xml:space="preserve"> must invent one as in Essay 2</w:t>
      </w:r>
      <w:r w:rsidRPr="00D3089F">
        <w:rPr>
          <w:rFonts w:ascii="Times New Roman" w:hAnsi="Times New Roman"/>
        </w:rPr>
        <w:t>.</w:t>
      </w:r>
      <w:r>
        <w:rPr>
          <w:rFonts w:ascii="Times New Roman" w:hAnsi="Times New Roman"/>
        </w:rPr>
        <w:t xml:space="preserve"> So, the thesis should say something about how the speech reveals Iago or Othello’s character and what they are thinking at this point in the play.</w:t>
      </w:r>
    </w:p>
    <w:p w14:paraId="1CB0E87E" w14:textId="77777777" w:rsidR="00D217AD" w:rsidRDefault="00D217AD" w:rsidP="00D217AD">
      <w:pPr>
        <w:rPr>
          <w:rFonts w:ascii="Times New Roman" w:hAnsi="Times New Roman"/>
        </w:rPr>
      </w:pPr>
    </w:p>
    <w:p w14:paraId="49D3FC92" w14:textId="77777777" w:rsidR="00D217AD" w:rsidRPr="00D3089F" w:rsidRDefault="00D217AD" w:rsidP="00D217AD">
      <w:pPr>
        <w:rPr>
          <w:rFonts w:ascii="Times New Roman" w:hAnsi="Times New Roman"/>
        </w:rPr>
      </w:pPr>
      <w:r>
        <w:rPr>
          <w:rFonts w:ascii="Times New Roman" w:hAnsi="Times New Roman"/>
        </w:rPr>
        <w:t>You will want to go through the speech and examine how each line builds up the speech—go through it line by line (not to summarize though), to show how it all comes together through the specific imagery in the speech.</w:t>
      </w:r>
    </w:p>
    <w:p w14:paraId="648D3BDD" w14:textId="77777777" w:rsidR="00D217AD" w:rsidRPr="00D3089F" w:rsidRDefault="00D217AD" w:rsidP="00D217AD">
      <w:pPr>
        <w:rPr>
          <w:rFonts w:ascii="Times New Roman" w:hAnsi="Times New Roman"/>
        </w:rPr>
      </w:pPr>
    </w:p>
    <w:p w14:paraId="193E6A6C" w14:textId="77777777" w:rsidR="00D217AD" w:rsidRPr="00D3089F" w:rsidRDefault="00D217AD" w:rsidP="00D217AD">
      <w:pPr>
        <w:rPr>
          <w:rFonts w:ascii="Times New Roman" w:hAnsi="Times New Roman"/>
        </w:rPr>
      </w:pPr>
      <w:r w:rsidRPr="00D3089F">
        <w:rPr>
          <w:rFonts w:ascii="Times New Roman" w:hAnsi="Times New Roman"/>
        </w:rPr>
        <w:t xml:space="preserve">The soliloquies are: </w:t>
      </w:r>
    </w:p>
    <w:p w14:paraId="0A85829C" w14:textId="77777777" w:rsidR="00D217AD" w:rsidRPr="00D3089F" w:rsidRDefault="00D217AD" w:rsidP="00D217AD">
      <w:pPr>
        <w:rPr>
          <w:rFonts w:ascii="Times New Roman" w:hAnsi="Times New Roman"/>
        </w:rPr>
      </w:pPr>
      <w:r w:rsidRPr="00D3089F">
        <w:rPr>
          <w:rFonts w:ascii="Times New Roman" w:hAnsi="Times New Roman"/>
        </w:rPr>
        <w:t xml:space="preserve">Iago: Act 1, Scene 3, Lines 367-88 (1.3.367-88)  </w:t>
      </w:r>
    </w:p>
    <w:p w14:paraId="3EF05830" w14:textId="77777777" w:rsidR="00D217AD" w:rsidRPr="00D3089F" w:rsidRDefault="00D217AD" w:rsidP="00D217AD">
      <w:pPr>
        <w:rPr>
          <w:rFonts w:ascii="Times New Roman" w:hAnsi="Times New Roman"/>
        </w:rPr>
      </w:pPr>
      <w:r w:rsidRPr="00D3089F">
        <w:rPr>
          <w:rFonts w:ascii="Times New Roman" w:hAnsi="Times New Roman"/>
        </w:rPr>
        <w:t>Iago: 2.1.269-95</w:t>
      </w:r>
    </w:p>
    <w:p w14:paraId="25740826" w14:textId="77777777" w:rsidR="00D217AD" w:rsidRPr="00D3089F" w:rsidRDefault="00D217AD" w:rsidP="00D217AD">
      <w:pPr>
        <w:rPr>
          <w:rFonts w:ascii="Times New Roman" w:hAnsi="Times New Roman"/>
        </w:rPr>
      </w:pPr>
      <w:r w:rsidRPr="00D3089F">
        <w:rPr>
          <w:rFonts w:ascii="Times New Roman" w:hAnsi="Times New Roman"/>
        </w:rPr>
        <w:t>Iago: 2.3.299-325</w:t>
      </w:r>
    </w:p>
    <w:p w14:paraId="6F69640E" w14:textId="77777777" w:rsidR="00D217AD" w:rsidRPr="00D3089F" w:rsidRDefault="00D217AD" w:rsidP="00D217AD">
      <w:pPr>
        <w:rPr>
          <w:rFonts w:ascii="Times New Roman" w:hAnsi="Times New Roman"/>
        </w:rPr>
      </w:pPr>
      <w:r w:rsidRPr="00D3089F">
        <w:rPr>
          <w:rFonts w:ascii="Times New Roman" w:hAnsi="Times New Roman"/>
        </w:rPr>
        <w:t>Iago: 3.3.336-345</w:t>
      </w:r>
    </w:p>
    <w:p w14:paraId="39306D84" w14:textId="77777777" w:rsidR="00D217AD" w:rsidRPr="00D3089F" w:rsidRDefault="00D217AD" w:rsidP="00D217AD">
      <w:pPr>
        <w:rPr>
          <w:rFonts w:ascii="Times New Roman" w:hAnsi="Times New Roman"/>
        </w:rPr>
      </w:pPr>
      <w:r w:rsidRPr="00D3089F">
        <w:rPr>
          <w:rFonts w:ascii="Times New Roman" w:hAnsi="Times New Roman"/>
        </w:rPr>
        <w:t>Iago: 4.1.93-103</w:t>
      </w:r>
    </w:p>
    <w:p w14:paraId="11E62152" w14:textId="77777777" w:rsidR="00D217AD" w:rsidRPr="00D3089F" w:rsidRDefault="00D217AD" w:rsidP="00D217AD">
      <w:pPr>
        <w:rPr>
          <w:rFonts w:ascii="Times New Roman" w:hAnsi="Times New Roman"/>
        </w:rPr>
      </w:pPr>
      <w:r w:rsidRPr="00D3089F">
        <w:rPr>
          <w:rFonts w:ascii="Times New Roman" w:hAnsi="Times New Roman"/>
        </w:rPr>
        <w:t>Othello: 5.2.1-22</w:t>
      </w:r>
    </w:p>
    <w:p w14:paraId="4498FB64" w14:textId="77777777" w:rsidR="00D217AD" w:rsidRPr="00D3089F" w:rsidRDefault="00D217AD" w:rsidP="00D217AD">
      <w:pPr>
        <w:rPr>
          <w:rFonts w:ascii="Times New Roman" w:hAnsi="Times New Roman"/>
        </w:rPr>
      </w:pPr>
    </w:p>
    <w:p w14:paraId="3BF0F270" w14:textId="77777777" w:rsidR="00D217AD" w:rsidRDefault="00D217AD" w:rsidP="00D217AD">
      <w:pPr>
        <w:rPr>
          <w:rFonts w:ascii="Times New Roman" w:hAnsi="Times New Roman"/>
        </w:rPr>
      </w:pPr>
      <w:r w:rsidRPr="00D3089F">
        <w:rPr>
          <w:rFonts w:ascii="Times New Roman" w:hAnsi="Times New Roman"/>
        </w:rPr>
        <w:t xml:space="preserve">You will want to formulate a clear thesis (a statement about what you believe the speech says or does most strikingly, in your opinion) and develop your argument showing how it achieves this by drawing evidence from such elements as simile, metaphor, vocabulary/diction, symbol, rhyme, etc. Use the elements discussed in the </w:t>
      </w:r>
      <w:r w:rsidRPr="00D3089F">
        <w:rPr>
          <w:rFonts w:ascii="Times New Roman" w:hAnsi="Times New Roman"/>
          <w:i/>
        </w:rPr>
        <w:t>Backpack Literature</w:t>
      </w:r>
      <w:r w:rsidRPr="00D3089F">
        <w:rPr>
          <w:rFonts w:ascii="Times New Roman" w:hAnsi="Times New Roman"/>
        </w:rPr>
        <w:t xml:space="preserve"> chapters and in our discussions as your guide.</w:t>
      </w:r>
    </w:p>
    <w:p w14:paraId="259174A0" w14:textId="77777777" w:rsidR="00D217AD" w:rsidRDefault="00D217AD" w:rsidP="00D217AD">
      <w:pPr>
        <w:rPr>
          <w:rFonts w:ascii="Times New Roman" w:hAnsi="Times New Roman"/>
        </w:rPr>
      </w:pPr>
    </w:p>
    <w:p w14:paraId="5833F1F8" w14:textId="77777777" w:rsidR="00D217AD" w:rsidRPr="00D3089F" w:rsidRDefault="00D217AD" w:rsidP="00D217AD">
      <w:pPr>
        <w:rPr>
          <w:rFonts w:ascii="Times New Roman" w:hAnsi="Times New Roman"/>
        </w:rPr>
      </w:pPr>
      <w:r w:rsidRPr="004F055F">
        <w:rPr>
          <w:rFonts w:ascii="Times New Roman" w:hAnsi="Times New Roman"/>
          <w:b/>
        </w:rPr>
        <w:lastRenderedPageBreak/>
        <w:t>Your goal is in no way here to summarize the speech</w:t>
      </w:r>
      <w:r>
        <w:rPr>
          <w:rFonts w:ascii="Times New Roman" w:hAnsi="Times New Roman"/>
        </w:rPr>
        <w:t xml:space="preserve">. Rather, go through each line very carefully, explaining how each image adds to the speech’s overall impact and progress—each of Iago’s speeches shows us how his thinking is developing and how his plan comes together. Othello’s speech shows us the result of Iago’s work on him—Othello is possessed by the idea that Desdemona has not only been unfaithful to </w:t>
      </w:r>
      <w:proofErr w:type="gramStart"/>
      <w:r>
        <w:rPr>
          <w:rFonts w:ascii="Times New Roman" w:hAnsi="Times New Roman"/>
        </w:rPr>
        <w:t>him, but</w:t>
      </w:r>
      <w:proofErr w:type="gramEnd"/>
      <w:r>
        <w:rPr>
          <w:rFonts w:ascii="Times New Roman" w:hAnsi="Times New Roman"/>
        </w:rPr>
        <w:t xml:space="preserve"> will bewitch and cheat on other men.</w:t>
      </w:r>
    </w:p>
    <w:p w14:paraId="5BD69ABF" w14:textId="77777777" w:rsidR="00D217AD" w:rsidRDefault="00D217AD" w:rsidP="00D217AD">
      <w:pPr>
        <w:rPr>
          <w:rFonts w:ascii="Times New Roman" w:hAnsi="Times New Roman"/>
        </w:rPr>
      </w:pPr>
    </w:p>
    <w:p w14:paraId="52FB818E" w14:textId="77777777" w:rsidR="00D217AD" w:rsidRDefault="00D217AD" w:rsidP="00D217AD">
      <w:pPr>
        <w:outlineLvl w:val="0"/>
        <w:rPr>
          <w:rFonts w:ascii="Times New Roman" w:hAnsi="Times New Roman"/>
        </w:rPr>
      </w:pPr>
      <w:r w:rsidRPr="00923019">
        <w:rPr>
          <w:rFonts w:ascii="Times New Roman" w:hAnsi="Times New Roman"/>
          <w:b/>
        </w:rPr>
        <w:t>Topic 2</w:t>
      </w:r>
      <w:r>
        <w:rPr>
          <w:rFonts w:ascii="Times New Roman" w:hAnsi="Times New Roman"/>
        </w:rPr>
        <w:t>:</w:t>
      </w:r>
    </w:p>
    <w:p w14:paraId="4110D5C5" w14:textId="77777777" w:rsidR="005B5FBC" w:rsidRDefault="005B5FBC" w:rsidP="00D217AD">
      <w:pPr>
        <w:rPr>
          <w:rFonts w:ascii="Times New Roman" w:hAnsi="Times New Roman"/>
        </w:rPr>
      </w:pPr>
    </w:p>
    <w:p w14:paraId="15A5FB35" w14:textId="3DE5AEA6" w:rsidR="00D217AD" w:rsidRPr="007B30BA" w:rsidRDefault="00D217AD" w:rsidP="00D217AD">
      <w:pPr>
        <w:rPr>
          <w:rFonts w:ascii="Times New Roman" w:hAnsi="Times New Roman"/>
        </w:rPr>
      </w:pPr>
      <w:r w:rsidRPr="007B30BA">
        <w:rPr>
          <w:rFonts w:ascii="Times New Roman" w:hAnsi="Times New Roman"/>
        </w:rPr>
        <w:t>In an argument using either of the following pairs of speeches, compare and contrast the ideas expressed by either Troy or Rose</w:t>
      </w:r>
      <w:r w:rsidR="005B5FBC">
        <w:rPr>
          <w:rFonts w:ascii="Times New Roman" w:hAnsi="Times New Roman"/>
        </w:rPr>
        <w:t xml:space="preserve"> (but not both)</w:t>
      </w:r>
      <w:r>
        <w:rPr>
          <w:rFonts w:ascii="Times New Roman" w:hAnsi="Times New Roman"/>
        </w:rPr>
        <w:t xml:space="preserve"> in </w:t>
      </w:r>
      <w:r w:rsidRPr="00C53ACD">
        <w:rPr>
          <w:rFonts w:ascii="Times New Roman" w:hAnsi="Times New Roman"/>
          <w:i/>
        </w:rPr>
        <w:t>Fences</w:t>
      </w:r>
      <w:r w:rsidRPr="007B30BA">
        <w:rPr>
          <w:rFonts w:ascii="Times New Roman" w:hAnsi="Times New Roman"/>
        </w:rPr>
        <w:t>.</w:t>
      </w:r>
      <w:r>
        <w:rPr>
          <w:rFonts w:ascii="Times New Roman" w:hAnsi="Times New Roman"/>
        </w:rPr>
        <w:t xml:space="preserve"> In this essay, you will want to really dig into how Troy and Rose express themselves, what they have wanted out of life, and what they have wanted from each other. You do not want to compare Troy’s speeches to Rose’s—rather, look at how the characters develop and change between the two speeches each gives. In other words, as with the first choice, your goal here is to go through the speeches very carefully, showing how the language shows us who these characters are.</w:t>
      </w:r>
    </w:p>
    <w:p w14:paraId="1BA2D2D5" w14:textId="77777777" w:rsidR="00D217AD" w:rsidRPr="007B30BA" w:rsidRDefault="00D217AD" w:rsidP="00D217AD">
      <w:pPr>
        <w:rPr>
          <w:rFonts w:ascii="Times New Roman" w:hAnsi="Times New Roman"/>
        </w:rPr>
      </w:pPr>
    </w:p>
    <w:p w14:paraId="507F0028" w14:textId="77777777" w:rsidR="00D217AD" w:rsidRPr="007B30BA" w:rsidRDefault="00D217AD" w:rsidP="00D217AD">
      <w:pPr>
        <w:numPr>
          <w:ilvl w:val="0"/>
          <w:numId w:val="7"/>
        </w:numPr>
        <w:ind w:left="630" w:hanging="270"/>
        <w:rPr>
          <w:rFonts w:ascii="Times New Roman" w:hAnsi="Times New Roman"/>
        </w:rPr>
      </w:pPr>
      <w:r w:rsidRPr="007B30BA">
        <w:rPr>
          <w:rFonts w:ascii="Times New Roman" w:hAnsi="Times New Roman"/>
        </w:rPr>
        <w:t>Troy’s speech at the e</w:t>
      </w:r>
      <w:r>
        <w:rPr>
          <w:rFonts w:ascii="Times New Roman" w:hAnsi="Times New Roman"/>
        </w:rPr>
        <w:t>nd of Act 1 Scene 3 on page 1053</w:t>
      </w:r>
      <w:r w:rsidRPr="007B30BA">
        <w:rPr>
          <w:rFonts w:ascii="Times New Roman" w:hAnsi="Times New Roman"/>
        </w:rPr>
        <w:t xml:space="preserve"> that begins, ‘I don’t want him to be like me…’ </w:t>
      </w:r>
      <w:r>
        <w:rPr>
          <w:rFonts w:ascii="Times New Roman" w:hAnsi="Times New Roman"/>
        </w:rPr>
        <w:t xml:space="preserve">down through ‘I can’t give nothing else,’ </w:t>
      </w:r>
      <w:r w:rsidRPr="007B30BA">
        <w:rPr>
          <w:rFonts w:ascii="Times New Roman" w:hAnsi="Times New Roman"/>
        </w:rPr>
        <w:t xml:space="preserve">and Troy describing his father in Act 1 Scene 4 in the long set of speeches that begins, ‘Sometimes I wish I hadn’t known my daddy…’ on </w:t>
      </w:r>
      <w:r>
        <w:rPr>
          <w:rFonts w:ascii="Times New Roman" w:hAnsi="Times New Roman"/>
        </w:rPr>
        <w:t>page 1058 ending with ‘the matter of a few years’ on p 1060</w:t>
      </w:r>
      <w:r w:rsidRPr="007B30BA">
        <w:rPr>
          <w:rFonts w:ascii="Times New Roman" w:hAnsi="Times New Roman"/>
        </w:rPr>
        <w:t>.</w:t>
      </w:r>
    </w:p>
    <w:p w14:paraId="3335E303" w14:textId="77777777" w:rsidR="00D217AD" w:rsidRPr="007B30BA" w:rsidRDefault="00D217AD" w:rsidP="00D217AD">
      <w:pPr>
        <w:ind w:left="630" w:hanging="270"/>
        <w:rPr>
          <w:rFonts w:ascii="Times New Roman" w:hAnsi="Times New Roman"/>
        </w:rPr>
      </w:pPr>
    </w:p>
    <w:p w14:paraId="3552B3D2" w14:textId="77777777" w:rsidR="00D217AD" w:rsidRPr="007B30BA" w:rsidRDefault="00D217AD" w:rsidP="00D217AD">
      <w:pPr>
        <w:ind w:left="630" w:hanging="270"/>
        <w:rPr>
          <w:rFonts w:ascii="Times New Roman" w:hAnsi="Times New Roman"/>
        </w:rPr>
      </w:pPr>
      <w:r>
        <w:rPr>
          <w:rFonts w:ascii="Times New Roman" w:hAnsi="Times New Roman"/>
        </w:rPr>
        <w:t>B</w:t>
      </w:r>
      <w:r w:rsidRPr="007B30BA">
        <w:rPr>
          <w:rFonts w:ascii="Times New Roman" w:hAnsi="Times New Roman"/>
        </w:rPr>
        <w:t>. Rose’s speech</w:t>
      </w:r>
      <w:r>
        <w:rPr>
          <w:rFonts w:ascii="Times New Roman" w:hAnsi="Times New Roman"/>
        </w:rPr>
        <w:t xml:space="preserve"> in 2.1 that begins on page 1068</w:t>
      </w:r>
      <w:r w:rsidRPr="007B30BA">
        <w:rPr>
          <w:rFonts w:ascii="Times New Roman" w:hAnsi="Times New Roman"/>
        </w:rPr>
        <w:t xml:space="preserve"> with: ‘I done tried to be everything a wife should</w:t>
      </w:r>
      <w:r>
        <w:rPr>
          <w:rFonts w:ascii="Times New Roman" w:hAnsi="Times New Roman"/>
        </w:rPr>
        <w:t xml:space="preserve"> be. Everything a wife could be</w:t>
      </w:r>
      <w:r w:rsidRPr="007B30BA">
        <w:rPr>
          <w:rFonts w:ascii="Times New Roman" w:hAnsi="Times New Roman"/>
        </w:rPr>
        <w:t xml:space="preserve">’ </w:t>
      </w:r>
      <w:r>
        <w:rPr>
          <w:rFonts w:ascii="Times New Roman" w:hAnsi="Times New Roman"/>
        </w:rPr>
        <w:t xml:space="preserve">through to ‘don’t even know nobody’s giving!’ on 1070, </w:t>
      </w:r>
      <w:r w:rsidRPr="007B30BA">
        <w:rPr>
          <w:rFonts w:ascii="Times New Roman" w:hAnsi="Times New Roman"/>
        </w:rPr>
        <w:t xml:space="preserve">and </w:t>
      </w:r>
      <w:r>
        <w:rPr>
          <w:rFonts w:ascii="Times New Roman" w:hAnsi="Times New Roman"/>
        </w:rPr>
        <w:t>her</w:t>
      </w:r>
      <w:r w:rsidRPr="007B30BA">
        <w:rPr>
          <w:rFonts w:ascii="Times New Roman" w:hAnsi="Times New Roman"/>
        </w:rPr>
        <w:t xml:space="preserve"> speech in 2.5 on page </w:t>
      </w:r>
      <w:r>
        <w:rPr>
          <w:rFonts w:ascii="Times New Roman" w:hAnsi="Times New Roman"/>
        </w:rPr>
        <w:t>1084</w:t>
      </w:r>
      <w:r w:rsidRPr="007B30BA">
        <w:rPr>
          <w:rFonts w:ascii="Times New Roman" w:hAnsi="Times New Roman"/>
        </w:rPr>
        <w:t xml:space="preserve"> beginning with ‘You can’t be nobody buy who you are…’</w:t>
      </w:r>
      <w:r>
        <w:rPr>
          <w:rFonts w:ascii="Times New Roman" w:hAnsi="Times New Roman"/>
        </w:rPr>
        <w:t xml:space="preserve"> to ‘the best of what’s in me.’</w:t>
      </w:r>
    </w:p>
    <w:p w14:paraId="40C94EF0" w14:textId="77777777" w:rsidR="00D217AD" w:rsidRPr="007B30BA" w:rsidRDefault="00D217AD" w:rsidP="00D217AD">
      <w:pPr>
        <w:rPr>
          <w:rFonts w:ascii="Times New Roman" w:hAnsi="Times New Roman"/>
        </w:rPr>
      </w:pPr>
    </w:p>
    <w:p w14:paraId="05E62A41" w14:textId="77777777" w:rsidR="00D217AD" w:rsidRDefault="00D217AD" w:rsidP="00D217AD">
      <w:pPr>
        <w:rPr>
          <w:rFonts w:ascii="Times New Roman" w:hAnsi="Times New Roman"/>
        </w:rPr>
      </w:pPr>
      <w:r w:rsidRPr="007B30BA">
        <w:rPr>
          <w:rFonts w:ascii="Times New Roman" w:hAnsi="Times New Roman"/>
        </w:rPr>
        <w:t xml:space="preserve">You will want to formulate a clear thesis (a statement about what you believe the speeches say or do most strikingly, in your opinion, to develop the common themes) and develop your argument showing how they achieve this by drawing evidence from such elements as simile, metaphor, vocabulary/diction, symbol, rhyme, etc. Use the elements discussed in the </w:t>
      </w:r>
      <w:r w:rsidRPr="007B30BA">
        <w:rPr>
          <w:rFonts w:ascii="Times New Roman" w:hAnsi="Times New Roman"/>
          <w:i/>
        </w:rPr>
        <w:t>Backpack Literature</w:t>
      </w:r>
      <w:r w:rsidRPr="007B30BA">
        <w:rPr>
          <w:rFonts w:ascii="Times New Roman" w:hAnsi="Times New Roman"/>
        </w:rPr>
        <w:t xml:space="preserve"> chapters and in our discussions as your guide.</w:t>
      </w:r>
    </w:p>
    <w:p w14:paraId="69EFA3A7" w14:textId="77777777" w:rsidR="00D217AD" w:rsidRPr="00D3089F" w:rsidRDefault="00D217AD" w:rsidP="00D217AD">
      <w:pPr>
        <w:rPr>
          <w:rFonts w:ascii="Times New Roman" w:hAnsi="Times New Roman"/>
        </w:rPr>
      </w:pPr>
    </w:p>
    <w:p w14:paraId="296625AC" w14:textId="77777777" w:rsidR="00D217AD" w:rsidRPr="00D3089F" w:rsidRDefault="00D217AD" w:rsidP="00D217AD">
      <w:pPr>
        <w:rPr>
          <w:rFonts w:ascii="Times New Roman" w:hAnsi="Times New Roman"/>
        </w:rPr>
      </w:pPr>
      <w:r w:rsidRPr="00D3089F">
        <w:rPr>
          <w:rFonts w:ascii="Times New Roman" w:hAnsi="Times New Roman"/>
        </w:rPr>
        <w:t xml:space="preserve">You MUST USE direct quotes to support a thesis in a tight, focused argument; a good rule of thumb is one quote per paragraph.  Each speech has strong elements to choose to analyze, and I will certainly be happy to talk to each of you about possible quotes.  I look forward to reading your essays. </w:t>
      </w:r>
    </w:p>
    <w:p w14:paraId="4EBFEF75" w14:textId="77777777" w:rsidR="00D217AD" w:rsidRDefault="00D217AD" w:rsidP="00D217AD">
      <w:pPr>
        <w:rPr>
          <w:rFonts w:ascii="Times New Roman" w:hAnsi="Times New Roman"/>
        </w:rPr>
      </w:pPr>
    </w:p>
    <w:p w14:paraId="34522948" w14:textId="77777777" w:rsidR="00D217AD" w:rsidRPr="00D34682" w:rsidRDefault="00D217AD" w:rsidP="00D217AD">
      <w:pPr>
        <w:rPr>
          <w:rFonts w:ascii="Times New Roman" w:hAnsi="Times New Roman"/>
          <w:color w:val="111111"/>
          <w:szCs w:val="24"/>
          <w:bdr w:val="none" w:sz="0" w:space="0" w:color="auto" w:frame="1"/>
        </w:rPr>
      </w:pPr>
      <w:r>
        <w:rPr>
          <w:rFonts w:ascii="Times New Roman" w:hAnsi="Times New Roman"/>
        </w:rPr>
        <w:t xml:space="preserve">There is one required outside source. This source cannot be from just any author or website—any use of a site like SparkNotes, </w:t>
      </w:r>
      <w:proofErr w:type="spellStart"/>
      <w:r>
        <w:rPr>
          <w:rFonts w:ascii="Times New Roman" w:hAnsi="Times New Roman"/>
        </w:rPr>
        <w:t>Shmoop</w:t>
      </w:r>
      <w:proofErr w:type="spellEnd"/>
      <w:r>
        <w:rPr>
          <w:rFonts w:ascii="Times New Roman" w:hAnsi="Times New Roman"/>
        </w:rPr>
        <w:t xml:space="preserve">, </w:t>
      </w:r>
      <w:proofErr w:type="spellStart"/>
      <w:r>
        <w:rPr>
          <w:rFonts w:ascii="Times New Roman" w:hAnsi="Times New Roman"/>
        </w:rPr>
        <w:t>eNotes</w:t>
      </w:r>
      <w:proofErr w:type="spellEnd"/>
      <w:r>
        <w:rPr>
          <w:rFonts w:ascii="Times New Roman" w:hAnsi="Times New Roman"/>
        </w:rPr>
        <w:t xml:space="preserve">, etc. will not fulfill the requirement and should be avoided. These are not university level sources. Instead, you must use the MLA International Bibliography of JSTOR Arts and Sciences—databases you must access through the </w:t>
      </w:r>
      <w:r w:rsidRPr="00D34682">
        <w:rPr>
          <w:rFonts w:ascii="Times New Roman" w:hAnsi="Times New Roman"/>
        </w:rPr>
        <w:t xml:space="preserve">Troy Library: </w:t>
      </w:r>
      <w:hyperlink r:id="rId6" w:tgtFrame="_blank" w:history="1">
        <w:r w:rsidRPr="00D34682">
          <w:rPr>
            <w:rStyle w:val="Hyperlink"/>
            <w:rFonts w:ascii="Times New Roman" w:hAnsi="Times New Roman"/>
            <w:color w:val="00748B"/>
            <w:bdr w:val="none" w:sz="0" w:space="0" w:color="auto" w:frame="1"/>
          </w:rPr>
          <w:t>http://trojan.troy.edu/library/</w:t>
        </w:r>
      </w:hyperlink>
      <w:r w:rsidRPr="00D34682">
        <w:rPr>
          <w:rFonts w:ascii="Times New Roman" w:hAnsi="Times New Roman"/>
          <w:color w:val="111111"/>
          <w:szCs w:val="24"/>
          <w:bdr w:val="none" w:sz="0" w:space="0" w:color="auto" w:frame="1"/>
        </w:rPr>
        <w:t xml:space="preserve"> </w:t>
      </w:r>
    </w:p>
    <w:p w14:paraId="4F067776" w14:textId="77777777" w:rsidR="00D217AD" w:rsidRPr="00D34682" w:rsidRDefault="00D217AD" w:rsidP="00D217AD">
      <w:pPr>
        <w:rPr>
          <w:rFonts w:ascii="Times New Roman" w:hAnsi="Times New Roman"/>
          <w:color w:val="111111"/>
          <w:szCs w:val="24"/>
          <w:bdr w:val="none" w:sz="0" w:space="0" w:color="auto" w:frame="1"/>
        </w:rPr>
      </w:pPr>
    </w:p>
    <w:p w14:paraId="4621CE92" w14:textId="77777777" w:rsidR="00D217AD" w:rsidRPr="00D34682" w:rsidRDefault="00D217AD" w:rsidP="00D217AD">
      <w:pPr>
        <w:rPr>
          <w:rFonts w:ascii="Times New Roman" w:hAnsi="Times New Roman"/>
        </w:rPr>
      </w:pPr>
      <w:r>
        <w:rPr>
          <w:rFonts w:ascii="Times New Roman" w:hAnsi="Times New Roman"/>
          <w:color w:val="111111"/>
          <w:szCs w:val="24"/>
          <w:bdr w:val="none" w:sz="0" w:space="0" w:color="auto" w:frame="1"/>
        </w:rPr>
        <w:t>When you access that link, y</w:t>
      </w:r>
      <w:r w:rsidRPr="00D34682">
        <w:rPr>
          <w:rFonts w:ascii="Times New Roman" w:hAnsi="Times New Roman"/>
          <w:color w:val="111111"/>
          <w:szCs w:val="24"/>
          <w:bdr w:val="none" w:sz="0" w:space="0" w:color="auto" w:frame="1"/>
        </w:rPr>
        <w:t>ou should see this screen: </w:t>
      </w:r>
    </w:p>
    <w:p w14:paraId="19FE95AD" w14:textId="77777777" w:rsidR="00D217AD" w:rsidRPr="00D34682" w:rsidRDefault="00D217AD" w:rsidP="00D217AD">
      <w:pPr>
        <w:rPr>
          <w:rFonts w:ascii="Times New Roman" w:hAnsi="Times New Roman"/>
        </w:rPr>
      </w:pPr>
      <w:r>
        <w:rPr>
          <w:rFonts w:ascii="Times New Roman" w:hAnsi="Times New Roman"/>
          <w:noProof/>
        </w:rPr>
        <w:lastRenderedPageBreak/>
        <w:drawing>
          <wp:inline distT="0" distB="0" distL="0" distR="0" wp14:anchorId="25DD6B07" wp14:editId="3A5FC3CF">
            <wp:extent cx="5486400" cy="3375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earch Start.png"/>
                    <pic:cNvPicPr/>
                  </pic:nvPicPr>
                  <pic:blipFill>
                    <a:blip r:embed="rId7">
                      <a:extLst>
                        <a:ext uri="{28A0092B-C50C-407E-A947-70E740481C1C}">
                          <a14:useLocalDpi xmlns:a14="http://schemas.microsoft.com/office/drawing/2010/main" val="0"/>
                        </a:ext>
                      </a:extLst>
                    </a:blip>
                    <a:stretch>
                      <a:fillRect/>
                    </a:stretch>
                  </pic:blipFill>
                  <pic:spPr>
                    <a:xfrm>
                      <a:off x="0" y="0"/>
                      <a:ext cx="5486400" cy="3375660"/>
                    </a:xfrm>
                    <a:prstGeom prst="rect">
                      <a:avLst/>
                    </a:prstGeom>
                  </pic:spPr>
                </pic:pic>
              </a:graphicData>
            </a:graphic>
          </wp:inline>
        </w:drawing>
      </w:r>
    </w:p>
    <w:p w14:paraId="56C0D122" w14:textId="77777777" w:rsidR="00D217AD" w:rsidRDefault="00D217AD" w:rsidP="00D217AD">
      <w:pPr>
        <w:rPr>
          <w:rFonts w:ascii="Times New Roman" w:hAnsi="Times New Roman"/>
          <w:color w:val="111111"/>
          <w:szCs w:val="24"/>
          <w:bdr w:val="none" w:sz="0" w:space="0" w:color="auto" w:frame="1"/>
        </w:rPr>
      </w:pPr>
    </w:p>
    <w:p w14:paraId="3E23E389" w14:textId="77777777" w:rsidR="00D217AD" w:rsidRDefault="00D217AD" w:rsidP="00D217AD">
      <w:pPr>
        <w:rPr>
          <w:rFonts w:ascii="Times New Roman" w:hAnsi="Times New Roman"/>
          <w:color w:val="111111"/>
          <w:szCs w:val="24"/>
          <w:bdr w:val="none" w:sz="0" w:space="0" w:color="auto" w:frame="1"/>
        </w:rPr>
      </w:pPr>
    </w:p>
    <w:p w14:paraId="01DCE4FA" w14:textId="6E7D90E4" w:rsidR="00D217AD" w:rsidRPr="00D34682" w:rsidRDefault="00D217AD" w:rsidP="00D217AD">
      <w:pPr>
        <w:rPr>
          <w:rFonts w:ascii="Times New Roman" w:hAnsi="Times New Roman"/>
          <w:color w:val="111111"/>
          <w:szCs w:val="24"/>
          <w:bdr w:val="none" w:sz="0" w:space="0" w:color="auto" w:frame="1"/>
        </w:rPr>
      </w:pPr>
      <w:r w:rsidRPr="00D34682">
        <w:rPr>
          <w:rFonts w:ascii="Times New Roman" w:hAnsi="Times New Roman"/>
          <w:color w:val="111111"/>
          <w:szCs w:val="24"/>
          <w:bdr w:val="none" w:sz="0" w:space="0" w:color="auto" w:frame="1"/>
        </w:rPr>
        <w:t>In your browser (</w:t>
      </w:r>
      <w:r>
        <w:rPr>
          <w:rFonts w:ascii="Times New Roman" w:hAnsi="Times New Roman"/>
          <w:color w:val="111111"/>
          <w:szCs w:val="24"/>
          <w:bdr w:val="none" w:sz="0" w:space="0" w:color="auto" w:frame="1"/>
        </w:rPr>
        <w:t>not the image above), click on ‘Databases by name:’</w:t>
      </w:r>
      <w:r w:rsidRPr="00D34682">
        <w:rPr>
          <w:rFonts w:ascii="Times New Roman" w:hAnsi="Times New Roman"/>
          <w:color w:val="111111"/>
          <w:szCs w:val="24"/>
          <w:bdr w:val="none" w:sz="0" w:space="0" w:color="auto" w:frame="1"/>
        </w:rPr>
        <w:t xml:space="preserve"> </w:t>
      </w:r>
      <w:r>
        <w:rPr>
          <w:rFonts w:ascii="Times New Roman" w:hAnsi="Times New Roman"/>
          <w:color w:val="111111"/>
          <w:szCs w:val="24"/>
          <w:bdr w:val="none" w:sz="0" w:space="0" w:color="auto" w:frame="1"/>
        </w:rPr>
        <w:t>and then type ‘</w:t>
      </w:r>
      <w:r w:rsidRPr="00D34682">
        <w:rPr>
          <w:rFonts w:ascii="Times New Roman" w:hAnsi="Times New Roman"/>
          <w:color w:val="111111"/>
          <w:szCs w:val="24"/>
          <w:bdr w:val="none" w:sz="0" w:space="0" w:color="auto" w:frame="1"/>
        </w:rPr>
        <w:t>MLA International Bibliography</w:t>
      </w:r>
      <w:r w:rsidR="003765B6">
        <w:rPr>
          <w:rFonts w:ascii="Times New Roman" w:hAnsi="Times New Roman"/>
          <w:color w:val="111111"/>
          <w:szCs w:val="24"/>
          <w:bdr w:val="none" w:sz="0" w:space="0" w:color="auto" w:frame="1"/>
        </w:rPr>
        <w:t>,</w:t>
      </w:r>
      <w:r>
        <w:rPr>
          <w:rFonts w:ascii="Times New Roman" w:hAnsi="Times New Roman"/>
          <w:color w:val="111111"/>
          <w:szCs w:val="24"/>
          <w:bdr w:val="none" w:sz="0" w:space="0" w:color="auto" w:frame="1"/>
        </w:rPr>
        <w:t>’ ‘JSTOR</w:t>
      </w:r>
      <w:r w:rsidR="003765B6">
        <w:rPr>
          <w:rFonts w:ascii="Times New Roman" w:hAnsi="Times New Roman"/>
          <w:color w:val="111111"/>
          <w:szCs w:val="24"/>
          <w:bdr w:val="none" w:sz="0" w:space="0" w:color="auto" w:frame="1"/>
        </w:rPr>
        <w:t>,’ Project MUSE</w:t>
      </w:r>
      <w:r>
        <w:rPr>
          <w:rFonts w:ascii="Times New Roman" w:hAnsi="Times New Roman"/>
          <w:color w:val="111111"/>
          <w:szCs w:val="24"/>
          <w:bdr w:val="none" w:sz="0" w:space="0" w:color="auto" w:frame="1"/>
        </w:rPr>
        <w:t>.’</w:t>
      </w:r>
      <w:r w:rsidR="003765B6">
        <w:rPr>
          <w:rFonts w:ascii="Times New Roman" w:hAnsi="Times New Roman"/>
          <w:color w:val="111111"/>
          <w:szCs w:val="24"/>
          <w:bdr w:val="none" w:sz="0" w:space="0" w:color="auto" w:frame="1"/>
        </w:rPr>
        <w:t xml:space="preserve"> It is useful to go through all three to find good sources.</w:t>
      </w:r>
    </w:p>
    <w:p w14:paraId="1248F502" w14:textId="77777777" w:rsidR="00D217AD" w:rsidRPr="00D34682" w:rsidRDefault="00D217AD" w:rsidP="00D217AD">
      <w:pPr>
        <w:rPr>
          <w:rFonts w:ascii="Times New Roman" w:hAnsi="Times New Roman"/>
          <w:color w:val="111111"/>
          <w:szCs w:val="24"/>
          <w:bdr w:val="none" w:sz="0" w:space="0" w:color="auto" w:frame="1"/>
        </w:rPr>
      </w:pPr>
    </w:p>
    <w:p w14:paraId="13EC0B53" w14:textId="452A88A4" w:rsidR="00D217AD" w:rsidRPr="00D34682" w:rsidRDefault="00D217AD" w:rsidP="00D217AD">
      <w:pPr>
        <w:rPr>
          <w:rFonts w:ascii="Times New Roman" w:hAnsi="Times New Roman"/>
          <w:color w:val="111111"/>
          <w:szCs w:val="24"/>
          <w:bdr w:val="none" w:sz="0" w:space="0" w:color="auto" w:frame="1"/>
        </w:rPr>
      </w:pPr>
      <w:r w:rsidRPr="00D34682">
        <w:rPr>
          <w:rFonts w:ascii="Times New Roman" w:hAnsi="Times New Roman"/>
          <w:color w:val="111111"/>
          <w:szCs w:val="24"/>
          <w:bdr w:val="none" w:sz="0" w:space="0" w:color="auto" w:frame="1"/>
        </w:rPr>
        <w:t>If you are off-campus/off-site, you will be prompted to enter your Troy email address and password for access to the database</w:t>
      </w:r>
      <w:r>
        <w:rPr>
          <w:rFonts w:ascii="Times New Roman" w:hAnsi="Times New Roman"/>
          <w:color w:val="111111"/>
          <w:szCs w:val="24"/>
          <w:bdr w:val="none" w:sz="0" w:space="0" w:color="auto" w:frame="1"/>
        </w:rPr>
        <w:t>s</w:t>
      </w:r>
      <w:r w:rsidRPr="00D34682">
        <w:rPr>
          <w:rFonts w:ascii="Times New Roman" w:hAnsi="Times New Roman"/>
          <w:color w:val="111111"/>
          <w:szCs w:val="24"/>
          <w:bdr w:val="none" w:sz="0" w:space="0" w:color="auto" w:frame="1"/>
        </w:rPr>
        <w:t xml:space="preserve">. Do so. You will then be in the MLA </w:t>
      </w:r>
      <w:r>
        <w:rPr>
          <w:rFonts w:ascii="Times New Roman" w:hAnsi="Times New Roman"/>
          <w:color w:val="111111"/>
          <w:szCs w:val="24"/>
          <w:bdr w:val="none" w:sz="0" w:space="0" w:color="auto" w:frame="1"/>
        </w:rPr>
        <w:t xml:space="preserve">Bibliography through </w:t>
      </w:r>
      <w:proofErr w:type="spellStart"/>
      <w:r>
        <w:rPr>
          <w:rFonts w:ascii="Times New Roman" w:hAnsi="Times New Roman"/>
          <w:color w:val="111111"/>
          <w:szCs w:val="24"/>
          <w:bdr w:val="none" w:sz="0" w:space="0" w:color="auto" w:frame="1"/>
        </w:rPr>
        <w:t>EBSCHOhost</w:t>
      </w:r>
      <w:proofErr w:type="spellEnd"/>
      <w:r>
        <w:rPr>
          <w:rFonts w:ascii="Times New Roman" w:hAnsi="Times New Roman"/>
          <w:color w:val="111111"/>
          <w:szCs w:val="24"/>
          <w:bdr w:val="none" w:sz="0" w:space="0" w:color="auto" w:frame="1"/>
        </w:rPr>
        <w:t xml:space="preserve"> </w:t>
      </w:r>
      <w:r w:rsidR="003765B6">
        <w:rPr>
          <w:rFonts w:ascii="Times New Roman" w:hAnsi="Times New Roman"/>
          <w:color w:val="111111"/>
          <w:szCs w:val="24"/>
          <w:bdr w:val="none" w:sz="0" w:space="0" w:color="auto" w:frame="1"/>
        </w:rPr>
        <w:t>(</w:t>
      </w:r>
      <w:r>
        <w:rPr>
          <w:rFonts w:ascii="Times New Roman" w:hAnsi="Times New Roman"/>
          <w:color w:val="111111"/>
          <w:szCs w:val="24"/>
          <w:bdr w:val="none" w:sz="0" w:space="0" w:color="auto" w:frame="1"/>
        </w:rPr>
        <w:t>or JSTOR</w:t>
      </w:r>
      <w:r w:rsidR="003765B6">
        <w:rPr>
          <w:rFonts w:ascii="Times New Roman" w:hAnsi="Times New Roman"/>
          <w:color w:val="111111"/>
          <w:szCs w:val="24"/>
          <w:bdr w:val="none" w:sz="0" w:space="0" w:color="auto" w:frame="1"/>
        </w:rPr>
        <w:t xml:space="preserve"> or Project MUSE)</w:t>
      </w:r>
      <w:r>
        <w:rPr>
          <w:rFonts w:ascii="Times New Roman" w:hAnsi="Times New Roman"/>
          <w:color w:val="111111"/>
          <w:szCs w:val="24"/>
          <w:bdr w:val="none" w:sz="0" w:space="0" w:color="auto" w:frame="1"/>
        </w:rPr>
        <w:t>.</w:t>
      </w:r>
    </w:p>
    <w:p w14:paraId="617B1F1B" w14:textId="77777777" w:rsidR="00D217AD" w:rsidRPr="00D34682" w:rsidRDefault="00D217AD" w:rsidP="00D217AD">
      <w:pPr>
        <w:rPr>
          <w:rFonts w:ascii="Times New Roman" w:hAnsi="Times New Roman"/>
          <w:color w:val="111111"/>
          <w:szCs w:val="24"/>
          <w:bdr w:val="none" w:sz="0" w:space="0" w:color="auto" w:frame="1"/>
        </w:rPr>
      </w:pPr>
    </w:p>
    <w:p w14:paraId="4B65323D" w14:textId="2F72A9A1" w:rsidR="00D217AD" w:rsidRPr="00D34682" w:rsidRDefault="00D217AD" w:rsidP="00D217AD">
      <w:pPr>
        <w:rPr>
          <w:rFonts w:ascii="Times New Roman" w:hAnsi="Times New Roman"/>
          <w:color w:val="111111"/>
          <w:szCs w:val="24"/>
          <w:bdr w:val="none" w:sz="0" w:space="0" w:color="auto" w:frame="1"/>
        </w:rPr>
      </w:pPr>
      <w:r w:rsidRPr="00D34682">
        <w:rPr>
          <w:rFonts w:ascii="Times New Roman" w:hAnsi="Times New Roman"/>
          <w:color w:val="111111"/>
          <w:szCs w:val="24"/>
          <w:bdr w:val="none" w:sz="0" w:space="0" w:color="auto" w:frame="1"/>
        </w:rPr>
        <w:t xml:space="preserve">When you search here, simplicity is best. Start wide--just the author’s name and/or the title of the play. Here, I might start with </w:t>
      </w:r>
      <w:r w:rsidR="003765B6">
        <w:rPr>
          <w:rFonts w:ascii="Times New Roman" w:hAnsi="Times New Roman"/>
          <w:color w:val="111111"/>
          <w:szCs w:val="24"/>
          <w:bdr w:val="none" w:sz="0" w:space="0" w:color="auto" w:frame="1"/>
        </w:rPr>
        <w:t>‘</w:t>
      </w:r>
      <w:r w:rsidRPr="00D34682">
        <w:rPr>
          <w:rFonts w:ascii="Times New Roman" w:hAnsi="Times New Roman"/>
          <w:color w:val="111111"/>
          <w:szCs w:val="24"/>
          <w:bdr w:val="none" w:sz="0" w:space="0" w:color="auto" w:frame="1"/>
        </w:rPr>
        <w:t xml:space="preserve">Shakespeare Othello' or ‘Wilson Fences’ and </w:t>
      </w:r>
      <w:r>
        <w:rPr>
          <w:rFonts w:ascii="Times New Roman" w:hAnsi="Times New Roman"/>
          <w:color w:val="111111"/>
          <w:szCs w:val="24"/>
          <w:bdr w:val="none" w:sz="0" w:space="0" w:color="auto" w:frame="1"/>
        </w:rPr>
        <w:t xml:space="preserve">be sure to select </w:t>
      </w:r>
      <w:r w:rsidRPr="00D217AD">
        <w:rPr>
          <w:rFonts w:ascii="Times New Roman" w:hAnsi="Times New Roman"/>
          <w:b/>
          <w:color w:val="111111"/>
          <w:szCs w:val="24"/>
          <w:bdr w:val="none" w:sz="0" w:space="0" w:color="auto" w:frame="1"/>
        </w:rPr>
        <w:t>'Linked Full Text</w:t>
      </w:r>
      <w:r w:rsidRPr="00D34682">
        <w:rPr>
          <w:rFonts w:ascii="Times New Roman" w:hAnsi="Times New Roman"/>
          <w:color w:val="111111"/>
          <w:szCs w:val="24"/>
          <w:bdr w:val="none" w:sz="0" w:space="0" w:color="auto" w:frame="1"/>
        </w:rPr>
        <w:t>' articles from all sources. Since most of us are not able to get to main campus and the library, we want to search only for 'full-text' articles so we can read and download them remotely.</w:t>
      </w:r>
    </w:p>
    <w:p w14:paraId="0445296D" w14:textId="77777777" w:rsidR="00D217AD" w:rsidRPr="00D34682" w:rsidRDefault="00D217AD" w:rsidP="00D217AD">
      <w:pPr>
        <w:rPr>
          <w:rFonts w:ascii="Times New Roman" w:hAnsi="Times New Roman"/>
          <w:color w:val="111111"/>
          <w:szCs w:val="24"/>
          <w:bdr w:val="none" w:sz="0" w:space="0" w:color="auto" w:frame="1"/>
        </w:rPr>
      </w:pPr>
    </w:p>
    <w:p w14:paraId="6C52F736" w14:textId="77777777" w:rsidR="00D217AD" w:rsidRPr="00D34682" w:rsidRDefault="00D217AD" w:rsidP="00D217AD">
      <w:pPr>
        <w:rPr>
          <w:rFonts w:ascii="Times New Roman" w:hAnsi="Times New Roman"/>
          <w:color w:val="111111"/>
          <w:szCs w:val="24"/>
          <w:bdr w:val="none" w:sz="0" w:space="0" w:color="auto" w:frame="1"/>
        </w:rPr>
      </w:pPr>
      <w:r w:rsidRPr="00D34682">
        <w:rPr>
          <w:rFonts w:ascii="Times New Roman" w:hAnsi="Times New Roman"/>
          <w:color w:val="111111"/>
          <w:szCs w:val="24"/>
          <w:bdr w:val="none" w:sz="0" w:space="0" w:color="auto" w:frame="1"/>
        </w:rPr>
        <w:t>You will need to read several articles to find one that fits your argument. Do not simply ‘drop’ a quote or two from your article into the essay—as in 1101, all outside sources must be logically incorporated into your essay with an attributive phrase and analysis that ties the quote to your thesis.</w:t>
      </w:r>
    </w:p>
    <w:p w14:paraId="45E2D0CC" w14:textId="77777777" w:rsidR="00D217AD" w:rsidRPr="00D34682" w:rsidRDefault="00D217AD" w:rsidP="00D217AD">
      <w:pPr>
        <w:rPr>
          <w:rFonts w:ascii="Times New Roman" w:hAnsi="Times New Roman"/>
          <w:color w:val="111111"/>
          <w:szCs w:val="24"/>
          <w:bdr w:val="none" w:sz="0" w:space="0" w:color="auto" w:frame="1"/>
        </w:rPr>
      </w:pPr>
    </w:p>
    <w:p w14:paraId="2970F774" w14:textId="77777777" w:rsidR="00D217AD" w:rsidRPr="00D34682" w:rsidRDefault="00D217AD" w:rsidP="00D217AD">
      <w:pPr>
        <w:rPr>
          <w:rFonts w:ascii="Times New Roman" w:hAnsi="Times New Roman"/>
        </w:rPr>
      </w:pPr>
      <w:r w:rsidRPr="00D34682">
        <w:rPr>
          <w:rFonts w:ascii="Times New Roman" w:hAnsi="Times New Roman"/>
          <w:color w:val="111111"/>
          <w:szCs w:val="24"/>
          <w:bdr w:val="none" w:sz="0" w:space="0" w:color="auto" w:frame="1"/>
        </w:rPr>
        <w:t>Here's what that search screen should look like:</w:t>
      </w:r>
    </w:p>
    <w:p w14:paraId="6DD1F2B5" w14:textId="77777777" w:rsidR="00D217AD" w:rsidRPr="00D34682" w:rsidRDefault="00D217AD" w:rsidP="00D217AD">
      <w:pPr>
        <w:rPr>
          <w:rFonts w:ascii="Times New Roman" w:hAnsi="Times New Roman"/>
        </w:rPr>
      </w:pPr>
    </w:p>
    <w:p w14:paraId="2A58F43B" w14:textId="77777777" w:rsidR="00D217AD" w:rsidRDefault="00D217AD" w:rsidP="00D217AD">
      <w:pPr>
        <w:rPr>
          <w:rFonts w:ascii="Arial" w:hAnsi="Arial" w:cs="Arial"/>
          <w:color w:val="111111"/>
          <w:szCs w:val="24"/>
          <w:bdr w:val="none" w:sz="0" w:space="0" w:color="auto" w:frame="1"/>
        </w:rPr>
      </w:pPr>
      <w:r>
        <w:rPr>
          <w:rFonts w:ascii="Times New Roman" w:hAnsi="Times New Roman"/>
          <w:noProof/>
        </w:rPr>
        <w:lastRenderedPageBreak/>
        <w:drawing>
          <wp:inline distT="0" distB="0" distL="0" distR="0" wp14:anchorId="06E7B4FE" wp14:editId="0217311F">
            <wp:extent cx="5486400" cy="34154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15447"/>
                    </a:xfrm>
                    <a:prstGeom prst="rect">
                      <a:avLst/>
                    </a:prstGeom>
                    <a:noFill/>
                    <a:ln>
                      <a:noFill/>
                    </a:ln>
                  </pic:spPr>
                </pic:pic>
              </a:graphicData>
            </a:graphic>
          </wp:inline>
        </w:drawing>
      </w:r>
    </w:p>
    <w:p w14:paraId="319E3342" w14:textId="77777777" w:rsidR="00D217AD" w:rsidRDefault="00D217AD" w:rsidP="00D217AD">
      <w:pPr>
        <w:rPr>
          <w:rFonts w:ascii="Arial" w:hAnsi="Arial" w:cs="Arial"/>
          <w:color w:val="111111"/>
          <w:szCs w:val="24"/>
          <w:bdr w:val="none" w:sz="0" w:space="0" w:color="auto" w:frame="1"/>
        </w:rPr>
      </w:pPr>
    </w:p>
    <w:p w14:paraId="1D212AD1" w14:textId="77777777" w:rsidR="00D217AD" w:rsidRDefault="00D217AD" w:rsidP="00D217AD">
      <w:pPr>
        <w:rPr>
          <w:rFonts w:ascii="Arial" w:hAnsi="Arial" w:cs="Arial"/>
          <w:color w:val="111111"/>
          <w:szCs w:val="24"/>
          <w:bdr w:val="none" w:sz="0" w:space="0" w:color="auto" w:frame="1"/>
        </w:rPr>
      </w:pPr>
      <w:r>
        <w:rPr>
          <w:rFonts w:ascii="Arial" w:hAnsi="Arial" w:cs="Arial"/>
          <w:noProof/>
          <w:color w:val="111111"/>
          <w:szCs w:val="24"/>
          <w:bdr w:val="none" w:sz="0" w:space="0" w:color="auto" w:frame="1"/>
        </w:rPr>
        <w:drawing>
          <wp:inline distT="0" distB="0" distL="0" distR="0" wp14:anchorId="4EC41241" wp14:editId="52FD36F5">
            <wp:extent cx="5486400" cy="22466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earch JSTOR Start.png"/>
                    <pic:cNvPicPr/>
                  </pic:nvPicPr>
                  <pic:blipFill>
                    <a:blip r:embed="rId9">
                      <a:extLst>
                        <a:ext uri="{28A0092B-C50C-407E-A947-70E740481C1C}">
                          <a14:useLocalDpi xmlns:a14="http://schemas.microsoft.com/office/drawing/2010/main" val="0"/>
                        </a:ext>
                      </a:extLst>
                    </a:blip>
                    <a:stretch>
                      <a:fillRect/>
                    </a:stretch>
                  </pic:blipFill>
                  <pic:spPr>
                    <a:xfrm>
                      <a:off x="0" y="0"/>
                      <a:ext cx="5486400" cy="2246630"/>
                    </a:xfrm>
                    <a:prstGeom prst="rect">
                      <a:avLst/>
                    </a:prstGeom>
                  </pic:spPr>
                </pic:pic>
              </a:graphicData>
            </a:graphic>
          </wp:inline>
        </w:drawing>
      </w:r>
    </w:p>
    <w:p w14:paraId="1C74647A" w14:textId="77777777" w:rsidR="00D217AD" w:rsidRDefault="00D217AD" w:rsidP="00D217AD">
      <w:pPr>
        <w:rPr>
          <w:rFonts w:ascii="Arial" w:hAnsi="Arial" w:cs="Arial"/>
          <w:color w:val="111111"/>
          <w:szCs w:val="24"/>
          <w:bdr w:val="none" w:sz="0" w:space="0" w:color="auto" w:frame="1"/>
        </w:rPr>
      </w:pPr>
    </w:p>
    <w:p w14:paraId="383F59EA" w14:textId="77777777" w:rsidR="00D217AD" w:rsidRPr="008272A1" w:rsidRDefault="00D217AD" w:rsidP="00D217AD">
      <w:pPr>
        <w:rPr>
          <w:rFonts w:ascii="Times New Roman" w:hAnsi="Times New Roman"/>
          <w:color w:val="111111"/>
          <w:szCs w:val="24"/>
          <w:bdr w:val="none" w:sz="0" w:space="0" w:color="auto" w:frame="1"/>
        </w:rPr>
      </w:pPr>
      <w:r w:rsidRPr="008272A1">
        <w:rPr>
          <w:rFonts w:ascii="Times New Roman" w:hAnsi="Times New Roman"/>
          <w:color w:val="111111"/>
          <w:szCs w:val="24"/>
          <w:bdr w:val="none" w:sz="0" w:space="0" w:color="auto" w:frame="1"/>
        </w:rPr>
        <w:t xml:space="preserve">Quality research takes time. It is not easy, and results rarely fall into one's lap. One needs to understand that diligence and reading a lot of material that might not directly help one's research project is a part of the job. </w:t>
      </w:r>
    </w:p>
    <w:p w14:paraId="71692552" w14:textId="77777777" w:rsidR="00D217AD" w:rsidRPr="008272A1" w:rsidRDefault="00D217AD" w:rsidP="00D217AD">
      <w:pPr>
        <w:rPr>
          <w:rFonts w:ascii="Times New Roman" w:hAnsi="Times New Roman"/>
          <w:color w:val="111111"/>
          <w:szCs w:val="24"/>
          <w:bdr w:val="none" w:sz="0" w:space="0" w:color="auto" w:frame="1"/>
        </w:rPr>
      </w:pPr>
    </w:p>
    <w:p w14:paraId="69C9A748" w14:textId="77777777" w:rsidR="00D217AD" w:rsidRPr="008272A1" w:rsidRDefault="00D217AD" w:rsidP="00D217AD">
      <w:pPr>
        <w:outlineLvl w:val="0"/>
        <w:rPr>
          <w:rFonts w:ascii="Times New Roman" w:hAnsi="Times New Roman"/>
        </w:rPr>
      </w:pPr>
      <w:r w:rsidRPr="008272A1">
        <w:rPr>
          <w:rFonts w:ascii="Times New Roman" w:hAnsi="Times New Roman"/>
          <w:color w:val="111111"/>
          <w:szCs w:val="24"/>
          <w:bdr w:val="none" w:sz="0" w:space="0" w:color="auto" w:frame="1"/>
        </w:rPr>
        <w:t>Please email me with questions/ideas/problems. I am here to help!</w:t>
      </w:r>
    </w:p>
    <w:p w14:paraId="782375F4" w14:textId="77777777" w:rsidR="00D217AD" w:rsidRDefault="00D217AD" w:rsidP="00D217AD">
      <w:pPr>
        <w:tabs>
          <w:tab w:val="left" w:pos="360"/>
          <w:tab w:val="left" w:pos="1080"/>
          <w:tab w:val="left" w:pos="2340"/>
        </w:tabs>
        <w:rPr>
          <w:rFonts w:ascii="Times New Roman" w:hAnsi="Times New Roman"/>
        </w:rPr>
      </w:pPr>
    </w:p>
    <w:p w14:paraId="03711B10" w14:textId="77777777" w:rsidR="00D217AD" w:rsidRPr="00D3089F" w:rsidRDefault="00D217AD" w:rsidP="00D217AD">
      <w:pPr>
        <w:tabs>
          <w:tab w:val="left" w:pos="360"/>
          <w:tab w:val="left" w:pos="1080"/>
          <w:tab w:val="left" w:pos="2340"/>
        </w:tabs>
        <w:rPr>
          <w:rFonts w:ascii="Times New Roman" w:hAnsi="Times New Roman"/>
        </w:rPr>
      </w:pPr>
      <w:r w:rsidRPr="00D3089F">
        <w:rPr>
          <w:rFonts w:ascii="Times New Roman" w:hAnsi="Times New Roman"/>
        </w:rPr>
        <w:t>Basic Guidelines:</w:t>
      </w:r>
    </w:p>
    <w:p w14:paraId="2527ED63" w14:textId="77777777" w:rsidR="00D217AD" w:rsidRPr="00D3089F" w:rsidRDefault="00D217AD" w:rsidP="00D217AD">
      <w:pPr>
        <w:tabs>
          <w:tab w:val="left" w:pos="360"/>
          <w:tab w:val="left" w:pos="1080"/>
          <w:tab w:val="left" w:pos="2340"/>
        </w:tabs>
        <w:rPr>
          <w:rFonts w:ascii="Times New Roman" w:hAnsi="Times New Roman"/>
        </w:rPr>
      </w:pPr>
    </w:p>
    <w:p w14:paraId="07CAA7C4" w14:textId="77777777" w:rsidR="00D217AD" w:rsidRPr="00D3089F" w:rsidRDefault="00D217AD" w:rsidP="00D217AD">
      <w:pPr>
        <w:numPr>
          <w:ilvl w:val="0"/>
          <w:numId w:val="4"/>
        </w:numPr>
        <w:tabs>
          <w:tab w:val="left" w:pos="360"/>
          <w:tab w:val="left" w:pos="1080"/>
          <w:tab w:val="left" w:pos="2340"/>
        </w:tabs>
        <w:rPr>
          <w:rFonts w:ascii="Times New Roman" w:hAnsi="Times New Roman"/>
        </w:rPr>
      </w:pPr>
      <w:r w:rsidRPr="00D3089F">
        <w:rPr>
          <w:rFonts w:ascii="Times New Roman" w:hAnsi="Times New Roman"/>
        </w:rPr>
        <w:t>Double space your essay; include your name, the course number and section at the top of the first page</w:t>
      </w:r>
    </w:p>
    <w:p w14:paraId="0492B18B" w14:textId="77777777" w:rsidR="00D217AD" w:rsidRPr="00D3089F" w:rsidRDefault="00D217AD" w:rsidP="00D217AD">
      <w:pPr>
        <w:numPr>
          <w:ilvl w:val="0"/>
          <w:numId w:val="4"/>
        </w:numPr>
        <w:tabs>
          <w:tab w:val="left" w:pos="360"/>
          <w:tab w:val="left" w:pos="1080"/>
          <w:tab w:val="left" w:pos="2340"/>
        </w:tabs>
        <w:rPr>
          <w:rFonts w:ascii="Times New Roman" w:hAnsi="Times New Roman"/>
        </w:rPr>
      </w:pPr>
      <w:r w:rsidRPr="00D3089F">
        <w:rPr>
          <w:rFonts w:ascii="Times New Roman" w:hAnsi="Times New Roman"/>
        </w:rPr>
        <w:t>Avoid the use of the second person as it is conversational and too direct. Use the first person to describe your own thoughts, but better to use the third person.</w:t>
      </w:r>
    </w:p>
    <w:p w14:paraId="0AB1E2D6" w14:textId="77777777" w:rsidR="00D217AD" w:rsidRPr="00D3089F" w:rsidRDefault="00D217AD" w:rsidP="00D217AD">
      <w:pPr>
        <w:numPr>
          <w:ilvl w:val="0"/>
          <w:numId w:val="4"/>
        </w:numPr>
        <w:tabs>
          <w:tab w:val="left" w:pos="360"/>
          <w:tab w:val="left" w:pos="1080"/>
          <w:tab w:val="left" w:pos="2340"/>
        </w:tabs>
        <w:rPr>
          <w:rFonts w:ascii="Times New Roman" w:hAnsi="Times New Roman"/>
        </w:rPr>
      </w:pPr>
      <w:r w:rsidRPr="00D3089F">
        <w:rPr>
          <w:rFonts w:ascii="Times New Roman" w:hAnsi="Times New Roman"/>
        </w:rPr>
        <w:lastRenderedPageBreak/>
        <w:t>Introduce your poems and authors by full title and his/her full name early in the paper. Thereafter, only use his/her last name.</w:t>
      </w:r>
    </w:p>
    <w:p w14:paraId="6557EE34" w14:textId="77777777" w:rsidR="00D217AD" w:rsidRPr="00D3089F" w:rsidRDefault="00D217AD" w:rsidP="00D217AD">
      <w:pPr>
        <w:numPr>
          <w:ilvl w:val="0"/>
          <w:numId w:val="3"/>
        </w:numPr>
        <w:tabs>
          <w:tab w:val="left" w:pos="360"/>
          <w:tab w:val="left" w:pos="1080"/>
          <w:tab w:val="left" w:pos="2340"/>
        </w:tabs>
        <w:rPr>
          <w:rFonts w:ascii="Times New Roman" w:hAnsi="Times New Roman"/>
        </w:rPr>
      </w:pPr>
      <w:r w:rsidRPr="00D3089F">
        <w:rPr>
          <w:rFonts w:ascii="Times New Roman" w:hAnsi="Times New Roman"/>
          <w:b/>
        </w:rPr>
        <w:t>Do</w:t>
      </w:r>
      <w:r w:rsidRPr="00D3089F">
        <w:rPr>
          <w:rFonts w:ascii="Times New Roman" w:hAnsi="Times New Roman"/>
        </w:rPr>
        <w:t xml:space="preserve"> </w:t>
      </w:r>
      <w:r w:rsidRPr="00D3089F">
        <w:rPr>
          <w:rFonts w:ascii="Times New Roman" w:hAnsi="Times New Roman"/>
          <w:b/>
        </w:rPr>
        <w:t>not</w:t>
      </w:r>
      <w:r w:rsidRPr="00D3089F">
        <w:rPr>
          <w:rFonts w:ascii="Times New Roman" w:hAnsi="Times New Roman"/>
        </w:rPr>
        <w:t xml:space="preserve"> focus on the writing process.</w:t>
      </w:r>
    </w:p>
    <w:p w14:paraId="795A1F26" w14:textId="77777777" w:rsidR="00D217AD" w:rsidRPr="00D3089F" w:rsidRDefault="00D217AD" w:rsidP="00D217AD">
      <w:pPr>
        <w:numPr>
          <w:ilvl w:val="0"/>
          <w:numId w:val="3"/>
        </w:numPr>
        <w:tabs>
          <w:tab w:val="left" w:pos="360"/>
          <w:tab w:val="left" w:pos="1080"/>
          <w:tab w:val="left" w:pos="2340"/>
        </w:tabs>
        <w:rPr>
          <w:rFonts w:ascii="Times New Roman" w:hAnsi="Times New Roman"/>
        </w:rPr>
      </w:pPr>
      <w:r w:rsidRPr="00D3089F">
        <w:rPr>
          <w:rFonts w:ascii="Times New Roman" w:hAnsi="Times New Roman"/>
        </w:rPr>
        <w:t>Be sure that you do not simply summarize or paraphrase the speech</w:t>
      </w:r>
      <w:r>
        <w:rPr>
          <w:rFonts w:ascii="Times New Roman" w:hAnsi="Times New Roman"/>
        </w:rPr>
        <w:t xml:space="preserve"> or speeches</w:t>
      </w:r>
      <w:r w:rsidRPr="00D3089F">
        <w:rPr>
          <w:rFonts w:ascii="Times New Roman" w:hAnsi="Times New Roman"/>
        </w:rPr>
        <w:t xml:space="preserve">. Assume the reader knows </w:t>
      </w:r>
      <w:r>
        <w:rPr>
          <w:rFonts w:ascii="Times New Roman" w:hAnsi="Times New Roman"/>
        </w:rPr>
        <w:t>the play you are talking about</w:t>
      </w:r>
      <w:r w:rsidRPr="00D3089F">
        <w:rPr>
          <w:rFonts w:ascii="Times New Roman" w:hAnsi="Times New Roman"/>
        </w:rPr>
        <w:t>; your job is to help t</w:t>
      </w:r>
      <w:r>
        <w:rPr>
          <w:rFonts w:ascii="Times New Roman" w:hAnsi="Times New Roman"/>
        </w:rPr>
        <w:t>he reader see below the surface and understand the speech or the speeches better.</w:t>
      </w:r>
    </w:p>
    <w:p w14:paraId="1169E1FA" w14:textId="77777777" w:rsidR="00D217AD" w:rsidRPr="00D3089F" w:rsidRDefault="00D217AD" w:rsidP="00D217AD">
      <w:pPr>
        <w:numPr>
          <w:ilvl w:val="0"/>
          <w:numId w:val="3"/>
        </w:numPr>
        <w:tabs>
          <w:tab w:val="left" w:pos="360"/>
          <w:tab w:val="left" w:pos="1080"/>
          <w:tab w:val="left" w:pos="2340"/>
        </w:tabs>
        <w:rPr>
          <w:rFonts w:ascii="Times New Roman" w:hAnsi="Times New Roman"/>
        </w:rPr>
      </w:pPr>
      <w:r w:rsidRPr="00D3089F">
        <w:rPr>
          <w:rFonts w:ascii="Times New Roman" w:hAnsi="Times New Roman"/>
        </w:rPr>
        <w:t xml:space="preserve">Write in the present </w:t>
      </w:r>
      <w:proofErr w:type="gramStart"/>
      <w:r w:rsidRPr="00D3089F">
        <w:rPr>
          <w:rFonts w:ascii="Times New Roman" w:hAnsi="Times New Roman"/>
        </w:rPr>
        <w:t>tense, but</w:t>
      </w:r>
      <w:proofErr w:type="gramEnd"/>
      <w:r w:rsidRPr="00D3089F">
        <w:rPr>
          <w:rFonts w:ascii="Times New Roman" w:hAnsi="Times New Roman"/>
        </w:rPr>
        <w:t xml:space="preserve"> do use tenses to show chronology in the speech itself as needed.</w:t>
      </w:r>
    </w:p>
    <w:p w14:paraId="260F0053" w14:textId="77777777" w:rsidR="00D217AD" w:rsidRPr="00D3089F" w:rsidRDefault="00D217AD" w:rsidP="00D217AD">
      <w:pPr>
        <w:numPr>
          <w:ilvl w:val="0"/>
          <w:numId w:val="3"/>
        </w:numPr>
        <w:tabs>
          <w:tab w:val="left" w:pos="360"/>
          <w:tab w:val="left" w:pos="1080"/>
          <w:tab w:val="left" w:pos="2340"/>
        </w:tabs>
        <w:rPr>
          <w:rFonts w:ascii="Times New Roman" w:hAnsi="Times New Roman"/>
        </w:rPr>
      </w:pPr>
      <w:r w:rsidRPr="00D3089F">
        <w:rPr>
          <w:rFonts w:ascii="Times New Roman" w:hAnsi="Times New Roman"/>
        </w:rPr>
        <w:t xml:space="preserve">Always use direct quotes to support your claim, and thoroughly explain what each quote means and why it is important to your thesis. A good rule of thumb is one quote per paragraph.  </w:t>
      </w:r>
    </w:p>
    <w:p w14:paraId="3E07987D" w14:textId="11E3352F" w:rsidR="00D217AD" w:rsidRPr="00D217AD" w:rsidRDefault="00D217AD" w:rsidP="00C53ACD">
      <w:pPr>
        <w:numPr>
          <w:ilvl w:val="0"/>
          <w:numId w:val="2"/>
        </w:numPr>
        <w:tabs>
          <w:tab w:val="left" w:pos="360"/>
          <w:tab w:val="left" w:pos="1080"/>
          <w:tab w:val="left" w:pos="2340"/>
        </w:tabs>
        <w:rPr>
          <w:rFonts w:ascii="Times New Roman" w:hAnsi="Times New Roman"/>
        </w:rPr>
      </w:pPr>
      <w:r w:rsidRPr="00D3089F">
        <w:rPr>
          <w:rFonts w:ascii="Times New Roman" w:hAnsi="Times New Roman"/>
        </w:rPr>
        <w:t xml:space="preserve">Examine how Shakespeare </w:t>
      </w:r>
      <w:r>
        <w:rPr>
          <w:rFonts w:ascii="Times New Roman" w:hAnsi="Times New Roman"/>
        </w:rPr>
        <w:t>and Wilson use</w:t>
      </w:r>
      <w:r w:rsidRPr="00D3089F">
        <w:rPr>
          <w:rFonts w:ascii="Times New Roman" w:hAnsi="Times New Roman"/>
        </w:rPr>
        <w:t xml:space="preserve"> language—including similes, metaphors, and other comparisons, symbols, rhymes that link concepts, archaic meanings of words and their etymologies—use the OED through the links at the Troy library website (you pay for the subscription as part of your tuition—use it), etc.</w:t>
      </w:r>
    </w:p>
    <w:p w14:paraId="3ADDF272" w14:textId="77777777" w:rsidR="003E0975" w:rsidRDefault="003E0975" w:rsidP="00C53ACD">
      <w:pPr>
        <w:rPr>
          <w:rFonts w:ascii="Times New Roman" w:hAnsi="Times New Roman"/>
        </w:rPr>
      </w:pPr>
    </w:p>
    <w:p w14:paraId="05BD30B4" w14:textId="77777777" w:rsidR="003E0975" w:rsidRDefault="003E0975" w:rsidP="003E0975">
      <w:r>
        <w:t>What you’ll be graded upon:</w:t>
      </w:r>
    </w:p>
    <w:p w14:paraId="46021599" w14:textId="77777777" w:rsidR="003E0975" w:rsidRDefault="003E0975" w:rsidP="003E0975"/>
    <w:p w14:paraId="59036EDD" w14:textId="77777777" w:rsidR="003E0975" w:rsidRDefault="003E0975" w:rsidP="00A24BBA">
      <w:pPr>
        <w:ind w:left="720" w:hanging="720"/>
      </w:pPr>
      <w:r>
        <w:t>15%</w:t>
      </w:r>
      <w:r>
        <w:tab/>
        <w:t xml:space="preserve">Introduction: You establish a context for the significance of your thesis </w:t>
      </w:r>
      <w:proofErr w:type="gramStart"/>
      <w:r>
        <w:t>in regards to</w:t>
      </w:r>
      <w:proofErr w:type="gramEnd"/>
      <w:r>
        <w:t xml:space="preserve"> the literary work as a whole. How does your argument contribute to understanding the author’s major literary/thematic concerns? What can other readers learn from your analysis? How does your analysis/critique fit in with other critical responses of the author/literary work?</w:t>
      </w:r>
    </w:p>
    <w:p w14:paraId="73C0FDC8" w14:textId="404ACEDC" w:rsidR="003E0975" w:rsidRDefault="00A24BBA" w:rsidP="00A24BBA">
      <w:pPr>
        <w:tabs>
          <w:tab w:val="left" w:pos="3040"/>
        </w:tabs>
        <w:ind w:left="720" w:hanging="720"/>
      </w:pPr>
      <w:r>
        <w:tab/>
      </w:r>
    </w:p>
    <w:p w14:paraId="4DD4D844" w14:textId="167FCF92" w:rsidR="003E0975" w:rsidRDefault="003E0975" w:rsidP="00A24BBA">
      <w:pPr>
        <w:ind w:left="720" w:hanging="720"/>
      </w:pPr>
      <w:r>
        <w:t>15%</w:t>
      </w:r>
      <w:r>
        <w:tab/>
        <w:t>Thesis: You state your main point (or argument) in 1-2 sentences. The the</w:t>
      </w:r>
      <w:r w:rsidR="00A24BBA">
        <w:t xml:space="preserve">sis is the culmination of your </w:t>
      </w:r>
      <w:r>
        <w:t>introduction.</w:t>
      </w:r>
    </w:p>
    <w:p w14:paraId="79799738" w14:textId="77777777" w:rsidR="003E0975" w:rsidRDefault="003E0975" w:rsidP="003E0975"/>
    <w:p w14:paraId="6C3BD4FB" w14:textId="7162A38F" w:rsidR="003E0975" w:rsidRDefault="003E0975" w:rsidP="003E0975">
      <w:r>
        <w:t xml:space="preserve">30% </w:t>
      </w:r>
      <w:r>
        <w:tab/>
        <w:t xml:space="preserve">Organization. Your essay should follow that of typical literary critiques: </w:t>
      </w:r>
    </w:p>
    <w:p w14:paraId="4E669805" w14:textId="77777777" w:rsidR="003E0975" w:rsidRDefault="003E0975" w:rsidP="003E0975">
      <w:pPr>
        <w:ind w:left="720"/>
      </w:pPr>
      <w:r>
        <w:t>Since your focus must be on analyzing some literary motif, theme, or a combination of literary elements (such as symbolism, character, setting, etc.), your essay must contain well-structured supporting paragraphs that contain a topic sentence, quotes from the primary text, at least one quote from a secondary source, an explanation/discussion of the significance of the quotes you use in relation to your thesis, and a concluding sentence or two that situates the entire paragraph in relation to the thesis. Your thesis will focus on some kind of critical analysis of the primary text, so your supporting paragraphs should contain quotes from the text that illustrate your thesis/argument; in addition, you should include at least one quote from secondary source to support your argument. Your supporting paragraphs should be organized around each of the quotes you use, explaining the significance of the quotes and why (or how) they illustrate your main point, but you also need to make sure that your paragraphs contain strong transitions and at least six (or more) sentences.</w:t>
      </w:r>
    </w:p>
    <w:p w14:paraId="50E2D4F4" w14:textId="77777777" w:rsidR="003E0975" w:rsidRDefault="003E0975" w:rsidP="003E0975"/>
    <w:p w14:paraId="29106604" w14:textId="77777777" w:rsidR="003E0975" w:rsidRDefault="003E0975" w:rsidP="003E0975">
      <w:pPr>
        <w:ind w:left="720" w:hanging="720"/>
      </w:pPr>
      <w:r>
        <w:t>10%</w:t>
      </w:r>
      <w:r>
        <w:tab/>
        <w:t xml:space="preserve">Conclusion: Regardless of the argument you make, you want a conclusion that avoids summarizing what you’ve just said, and please avoid writing, “In </w:t>
      </w:r>
      <w:r>
        <w:lastRenderedPageBreak/>
        <w:t xml:space="preserve">conclusion.…” Your aim in a conclusion is to place the discussion in a larger context. For example, how might your critical analysis of a literary character relate to the other characters in a work? How might your thesis be applied to other aspects of the text, say for example, setting or symbolism? </w:t>
      </w:r>
    </w:p>
    <w:p w14:paraId="752664F7" w14:textId="77777777" w:rsidR="003E0975" w:rsidRDefault="003E0975" w:rsidP="003E0975">
      <w:pPr>
        <w:ind w:left="720" w:hanging="720"/>
      </w:pPr>
    </w:p>
    <w:p w14:paraId="5CFC5CCD" w14:textId="77777777" w:rsidR="003E0975" w:rsidRDefault="003E0975" w:rsidP="003E0975">
      <w:pPr>
        <w:ind w:left="720" w:hanging="720"/>
      </w:pPr>
      <w:r>
        <w:t>15%</w:t>
      </w:r>
      <w:r>
        <w:tab/>
        <w:t>Grammar and mechanics: Your paper avoids basic grammar mistakes, such as dropped apostrophes in possessives, subject/verb disagreement, arbitrary tense switches, etc. The paper demonstrates a commitment to proofreading by avoiding easy-to-catch typos and word mistakes (effect for affect, for example). The paper adheres to MLA formatting style for in-text and bibliographic citations.</w:t>
      </w:r>
    </w:p>
    <w:p w14:paraId="58811517" w14:textId="77777777" w:rsidR="003E0975" w:rsidRDefault="003E0975" w:rsidP="003E0975"/>
    <w:p w14:paraId="72AE9C05" w14:textId="34BCADBF" w:rsidR="00C53ACD" w:rsidRPr="00D217AD" w:rsidRDefault="003E0975" w:rsidP="00D217AD">
      <w:pPr>
        <w:ind w:left="720" w:hanging="720"/>
      </w:pPr>
      <w:r>
        <w:t>15%</w:t>
      </w:r>
      <w:r>
        <w:tab/>
        <w:t xml:space="preserve">Presentation: Your paper meets the minimum length criteria of 750 words, is typed with a title and your name on it. You follow your individual professor’s instructions for formatting (margins, placement of the name, </w:t>
      </w:r>
      <w:proofErr w:type="spellStart"/>
      <w:r>
        <w:t>etc</w:t>
      </w:r>
      <w:proofErr w:type="spellEnd"/>
      <w:r>
        <w:t xml:space="preserve">). </w:t>
      </w:r>
    </w:p>
    <w:sectPr w:rsidR="00C53ACD" w:rsidRPr="00D217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F38A4"/>
    <w:multiLevelType w:val="hybridMultilevel"/>
    <w:tmpl w:val="32F08F1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380C27"/>
    <w:multiLevelType w:val="hybridMultilevel"/>
    <w:tmpl w:val="CEB81EA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85022C"/>
    <w:multiLevelType w:val="hybridMultilevel"/>
    <w:tmpl w:val="138681B0"/>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EF009A"/>
    <w:multiLevelType w:val="hybridMultilevel"/>
    <w:tmpl w:val="A658F4E6"/>
    <w:lvl w:ilvl="0" w:tplc="04090015">
      <w:start w:val="1"/>
      <w:numFmt w:val="upperLetter"/>
      <w:lvlText w:val="%1."/>
      <w:lvlJc w:val="left"/>
      <w:pPr>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70C34179"/>
    <w:multiLevelType w:val="hybridMultilevel"/>
    <w:tmpl w:val="E0E68D26"/>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E098A"/>
    <w:multiLevelType w:val="hybridMultilevel"/>
    <w:tmpl w:val="507AB27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A01D80"/>
    <w:multiLevelType w:val="hybridMultilevel"/>
    <w:tmpl w:val="C5A24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D8"/>
    <w:rsid w:val="001339A1"/>
    <w:rsid w:val="002233C2"/>
    <w:rsid w:val="003765B6"/>
    <w:rsid w:val="0039246A"/>
    <w:rsid w:val="003E0975"/>
    <w:rsid w:val="004F055F"/>
    <w:rsid w:val="0053070A"/>
    <w:rsid w:val="00530FBD"/>
    <w:rsid w:val="005314D8"/>
    <w:rsid w:val="00585BF2"/>
    <w:rsid w:val="005B5FBC"/>
    <w:rsid w:val="005F05FE"/>
    <w:rsid w:val="0069177C"/>
    <w:rsid w:val="006C558F"/>
    <w:rsid w:val="00701E09"/>
    <w:rsid w:val="00777872"/>
    <w:rsid w:val="00785A70"/>
    <w:rsid w:val="00807EB1"/>
    <w:rsid w:val="008272A1"/>
    <w:rsid w:val="00923019"/>
    <w:rsid w:val="009C5CA3"/>
    <w:rsid w:val="00A24BBA"/>
    <w:rsid w:val="00B96DBA"/>
    <w:rsid w:val="00BF1B5F"/>
    <w:rsid w:val="00C203FB"/>
    <w:rsid w:val="00C53ACD"/>
    <w:rsid w:val="00CA6876"/>
    <w:rsid w:val="00D217AD"/>
    <w:rsid w:val="00D3089F"/>
    <w:rsid w:val="00D34682"/>
    <w:rsid w:val="00EE3CFF"/>
    <w:rsid w:val="00F551BE"/>
    <w:rsid w:val="00F57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E4C1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A">
    <w:name w:val="MLA"/>
    <w:basedOn w:val="Normal"/>
    <w:pPr>
      <w:tabs>
        <w:tab w:val="left" w:pos="720"/>
      </w:tabs>
      <w:overflowPunct w:val="0"/>
      <w:autoSpaceDE w:val="0"/>
      <w:autoSpaceDN w:val="0"/>
      <w:adjustRightInd w:val="0"/>
      <w:spacing w:line="480" w:lineRule="auto"/>
      <w:textAlignment w:val="baseline"/>
    </w:pPr>
    <w:rPr>
      <w:rFonts w:eastAsia="Times New Roman"/>
    </w:rPr>
  </w:style>
  <w:style w:type="paragraph" w:customStyle="1" w:styleId="MLACitation">
    <w:name w:val="MLA Citation"/>
    <w:basedOn w:val="Normal"/>
    <w:pPr>
      <w:spacing w:line="480" w:lineRule="auto"/>
      <w:ind w:left="1440"/>
    </w:pPr>
    <w:rPr>
      <w:rFonts w:ascii="Times New Roman" w:eastAsia="Times New Roman" w:hAnsi="Times New Roman"/>
    </w:rPr>
  </w:style>
  <w:style w:type="paragraph" w:styleId="NormalWeb">
    <w:name w:val="Normal (Web)"/>
    <w:basedOn w:val="Normal"/>
    <w:uiPriority w:val="99"/>
    <w:semiHidden/>
    <w:unhideWhenUsed/>
    <w:rsid w:val="00D34682"/>
    <w:pPr>
      <w:spacing w:before="100" w:beforeAutospacing="1" w:after="100" w:afterAutospacing="1"/>
    </w:pPr>
    <w:rPr>
      <w:sz w:val="20"/>
    </w:rPr>
  </w:style>
  <w:style w:type="character" w:styleId="Hyperlink">
    <w:name w:val="Hyperlink"/>
    <w:basedOn w:val="DefaultParagraphFont"/>
    <w:uiPriority w:val="99"/>
    <w:unhideWhenUsed/>
    <w:rsid w:val="00D34682"/>
    <w:rPr>
      <w:color w:val="0000FF"/>
      <w:u w:val="single"/>
    </w:rPr>
  </w:style>
  <w:style w:type="paragraph" w:styleId="BalloonText">
    <w:name w:val="Balloon Text"/>
    <w:basedOn w:val="Normal"/>
    <w:link w:val="BalloonTextChar"/>
    <w:uiPriority w:val="99"/>
    <w:semiHidden/>
    <w:unhideWhenUsed/>
    <w:rsid w:val="00D346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682"/>
    <w:rPr>
      <w:rFonts w:ascii="Lucida Grande" w:hAnsi="Lucida Grande" w:cs="Lucida Grande"/>
      <w:sz w:val="18"/>
      <w:szCs w:val="18"/>
    </w:rPr>
  </w:style>
  <w:style w:type="paragraph" w:styleId="DocumentMap">
    <w:name w:val="Document Map"/>
    <w:basedOn w:val="Normal"/>
    <w:link w:val="DocumentMapChar"/>
    <w:uiPriority w:val="99"/>
    <w:semiHidden/>
    <w:unhideWhenUsed/>
    <w:rsid w:val="00EE3CFF"/>
    <w:rPr>
      <w:rFonts w:ascii="Times New Roman" w:hAnsi="Times New Roman"/>
      <w:szCs w:val="24"/>
    </w:rPr>
  </w:style>
  <w:style w:type="character" w:customStyle="1" w:styleId="DocumentMapChar">
    <w:name w:val="Document Map Char"/>
    <w:basedOn w:val="DefaultParagraphFont"/>
    <w:link w:val="DocumentMap"/>
    <w:uiPriority w:val="99"/>
    <w:semiHidden/>
    <w:rsid w:val="00EE3CFF"/>
    <w:rPr>
      <w:rFonts w:ascii="Times New Roman" w:hAnsi="Times New Roman"/>
      <w:sz w:val="24"/>
      <w:szCs w:val="24"/>
    </w:rPr>
  </w:style>
  <w:style w:type="character" w:styleId="UnresolvedMention">
    <w:name w:val="Unresolved Mention"/>
    <w:basedOn w:val="DefaultParagraphFont"/>
    <w:uiPriority w:val="99"/>
    <w:rsid w:val="0037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0812">
      <w:bodyDiv w:val="1"/>
      <w:marLeft w:val="0"/>
      <w:marRight w:val="0"/>
      <w:marTop w:val="0"/>
      <w:marBottom w:val="0"/>
      <w:divBdr>
        <w:top w:val="none" w:sz="0" w:space="0" w:color="auto"/>
        <w:left w:val="none" w:sz="0" w:space="0" w:color="auto"/>
        <w:bottom w:val="none" w:sz="0" w:space="0" w:color="auto"/>
        <w:right w:val="none" w:sz="0" w:space="0" w:color="auto"/>
      </w:divBdr>
    </w:div>
    <w:div w:id="509756777">
      <w:bodyDiv w:val="1"/>
      <w:marLeft w:val="0"/>
      <w:marRight w:val="0"/>
      <w:marTop w:val="0"/>
      <w:marBottom w:val="0"/>
      <w:divBdr>
        <w:top w:val="none" w:sz="0" w:space="0" w:color="auto"/>
        <w:left w:val="none" w:sz="0" w:space="0" w:color="auto"/>
        <w:bottom w:val="none" w:sz="0" w:space="0" w:color="auto"/>
        <w:right w:val="none" w:sz="0" w:space="0" w:color="auto"/>
      </w:divBdr>
    </w:div>
    <w:div w:id="980691486">
      <w:bodyDiv w:val="1"/>
      <w:marLeft w:val="0"/>
      <w:marRight w:val="0"/>
      <w:marTop w:val="0"/>
      <w:marBottom w:val="0"/>
      <w:divBdr>
        <w:top w:val="none" w:sz="0" w:space="0" w:color="auto"/>
        <w:left w:val="none" w:sz="0" w:space="0" w:color="auto"/>
        <w:bottom w:val="none" w:sz="0" w:space="0" w:color="auto"/>
        <w:right w:val="none" w:sz="0" w:space="0" w:color="auto"/>
      </w:divBdr>
    </w:div>
    <w:div w:id="1331985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ojan.troy.edu/library/" TargetMode="External"/><Relationship Id="rId11" Type="http://schemas.openxmlformats.org/officeDocument/2006/relationships/theme" Target="theme/theme1.xml"/><Relationship Id="rId5" Type="http://schemas.openxmlformats.org/officeDocument/2006/relationships/hyperlink" Target="https://trojan.troy.edu/libr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English 202</vt:lpstr>
    </vt:vector>
  </TitlesOfParts>
  <Company>University of North Carolina at Pembroke</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202</dc:title>
  <dc:subject/>
  <dc:creator>Jonathan Lewis</dc:creator>
  <cp:keywords/>
  <cp:lastModifiedBy>Jonathan P Lewis</cp:lastModifiedBy>
  <cp:revision>2</cp:revision>
  <cp:lastPrinted>2006-03-22T16:38:00Z</cp:lastPrinted>
  <dcterms:created xsi:type="dcterms:W3CDTF">2019-01-04T23:41:00Z</dcterms:created>
  <dcterms:modified xsi:type="dcterms:W3CDTF">2019-01-04T23:41:00Z</dcterms:modified>
</cp:coreProperties>
</file>