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AC2" w:rsidRPr="00087C60" w:rsidRDefault="00AF6AC2" w:rsidP="00AF6AC2">
      <w:pPr>
        <w:shd w:val="clear" w:color="auto" w:fill="857E5B"/>
        <w:spacing w:after="100" w:afterAutospacing="1" w:line="240" w:lineRule="auto"/>
        <w:rPr>
          <w:rFonts w:ascii="Arial" w:eastAsia="Times New Roman" w:hAnsi="Arial" w:cs="Arial"/>
          <w:color w:val="FFFFFF"/>
          <w:spacing w:val="20"/>
          <w:sz w:val="17"/>
          <w:szCs w:val="17"/>
        </w:rPr>
      </w:pPr>
      <w:r w:rsidRPr="00087C60">
        <w:rPr>
          <w:rFonts w:ascii="Arial" w:eastAsia="Times New Roman" w:hAnsi="Arial" w:cs="Arial"/>
          <w:color w:val="FFFFFF"/>
          <w:spacing w:val="20"/>
          <w:sz w:val="17"/>
          <w:szCs w:val="17"/>
        </w:rPr>
        <w:t>Module 05 Written Assignment - Working with Individuals with Disabilities</w:t>
      </w:r>
    </w:p>
    <w:p w:rsidR="00AF6AC2" w:rsidRPr="00087C60" w:rsidRDefault="00AF6AC2" w:rsidP="00AF6AC2">
      <w:pPr>
        <w:shd w:val="clear" w:color="auto" w:fill="FFFFFF"/>
        <w:spacing w:after="100" w:afterAutospacing="1" w:line="270" w:lineRule="atLeast"/>
        <w:rPr>
          <w:rFonts w:ascii="Arial" w:eastAsia="Times New Roman" w:hAnsi="Arial" w:cs="Arial"/>
          <w:color w:val="555753"/>
          <w:sz w:val="20"/>
          <w:szCs w:val="20"/>
        </w:rPr>
      </w:pPr>
      <w:r w:rsidRPr="00087C60">
        <w:rPr>
          <w:rFonts w:ascii="Arial" w:eastAsia="Times New Roman" w:hAnsi="Arial" w:cs="Arial"/>
          <w:color w:val="555753"/>
          <w:sz w:val="20"/>
          <w:szCs w:val="20"/>
        </w:rPr>
        <w:t>There are many challenges to working with individuals who experience cognitive disabilities, physical disabilities, and mental health disorders. As an educated Human Services Professional interested in this population, you have been asked to prepare an informational PowerPoint presentation (10-15 slides) describing how to work effectively with this population.</w:t>
      </w:r>
    </w:p>
    <w:p w:rsidR="00AF6AC2" w:rsidRPr="00087C60" w:rsidRDefault="00AF6AC2" w:rsidP="00AF6AC2">
      <w:pPr>
        <w:shd w:val="clear" w:color="auto" w:fill="FFFFFF"/>
        <w:spacing w:after="100" w:afterAutospacing="1" w:line="270" w:lineRule="atLeast"/>
        <w:rPr>
          <w:rFonts w:ascii="Arial" w:eastAsia="Times New Roman" w:hAnsi="Arial" w:cs="Arial"/>
          <w:color w:val="555753"/>
          <w:sz w:val="20"/>
          <w:szCs w:val="20"/>
        </w:rPr>
      </w:pPr>
      <w:r w:rsidRPr="00087C60">
        <w:rPr>
          <w:rFonts w:ascii="Arial" w:eastAsia="Times New Roman" w:hAnsi="Arial" w:cs="Arial"/>
          <w:color w:val="555753"/>
          <w:sz w:val="20"/>
          <w:szCs w:val="20"/>
        </w:rPr>
        <w:t>In your presentation include the following:</w:t>
      </w:r>
    </w:p>
    <w:p w:rsidR="00AF6AC2" w:rsidRPr="00087C60" w:rsidRDefault="00AF6AC2" w:rsidP="00AF6AC2">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87C60">
        <w:rPr>
          <w:rFonts w:ascii="Arial" w:eastAsia="Times New Roman" w:hAnsi="Arial" w:cs="Arial"/>
          <w:color w:val="555753"/>
          <w:sz w:val="20"/>
          <w:szCs w:val="20"/>
        </w:rPr>
        <w:t xml:space="preserve">Provide examples of the following disabilities and disorders and then explain the important issues that a Human Services Professional needs to know about the each of the following: </w:t>
      </w:r>
    </w:p>
    <w:p w:rsidR="00AF6AC2" w:rsidRPr="00087C60" w:rsidRDefault="00AF6AC2" w:rsidP="00AF6AC2">
      <w:pPr>
        <w:numPr>
          <w:ilvl w:val="1"/>
          <w:numId w:val="1"/>
        </w:numPr>
        <w:shd w:val="clear" w:color="auto" w:fill="FFFFFF"/>
        <w:spacing w:before="100" w:beforeAutospacing="1" w:after="100" w:afterAutospacing="1" w:line="270" w:lineRule="atLeast"/>
        <w:ind w:left="1740"/>
        <w:rPr>
          <w:rFonts w:ascii="Arial" w:eastAsia="Times New Roman" w:hAnsi="Arial" w:cs="Arial"/>
          <w:color w:val="555753"/>
          <w:sz w:val="20"/>
          <w:szCs w:val="20"/>
        </w:rPr>
      </w:pPr>
      <w:r w:rsidRPr="00087C60">
        <w:rPr>
          <w:rFonts w:ascii="Arial" w:eastAsia="Times New Roman" w:hAnsi="Arial" w:cs="Arial"/>
          <w:color w:val="555753"/>
          <w:sz w:val="20"/>
          <w:szCs w:val="20"/>
        </w:rPr>
        <w:t>Cognitive Disabilities</w:t>
      </w:r>
    </w:p>
    <w:p w:rsidR="00AF6AC2" w:rsidRPr="00087C60" w:rsidRDefault="00AF6AC2" w:rsidP="00AF6AC2">
      <w:pPr>
        <w:numPr>
          <w:ilvl w:val="1"/>
          <w:numId w:val="1"/>
        </w:numPr>
        <w:shd w:val="clear" w:color="auto" w:fill="FFFFFF"/>
        <w:spacing w:before="100" w:beforeAutospacing="1" w:after="100" w:afterAutospacing="1" w:line="270" w:lineRule="atLeast"/>
        <w:ind w:left="1740"/>
        <w:rPr>
          <w:rFonts w:ascii="Arial" w:eastAsia="Times New Roman" w:hAnsi="Arial" w:cs="Arial"/>
          <w:color w:val="555753"/>
          <w:sz w:val="20"/>
          <w:szCs w:val="20"/>
        </w:rPr>
      </w:pPr>
      <w:r w:rsidRPr="00087C60">
        <w:rPr>
          <w:rFonts w:ascii="Arial" w:eastAsia="Times New Roman" w:hAnsi="Arial" w:cs="Arial"/>
          <w:color w:val="555753"/>
          <w:sz w:val="20"/>
          <w:szCs w:val="20"/>
        </w:rPr>
        <w:t>Physical Disabilities</w:t>
      </w:r>
    </w:p>
    <w:p w:rsidR="00AF6AC2" w:rsidRPr="00087C60" w:rsidRDefault="00AF6AC2" w:rsidP="00AF6AC2">
      <w:pPr>
        <w:numPr>
          <w:ilvl w:val="1"/>
          <w:numId w:val="1"/>
        </w:numPr>
        <w:shd w:val="clear" w:color="auto" w:fill="FFFFFF"/>
        <w:spacing w:before="100" w:beforeAutospacing="1" w:after="100" w:afterAutospacing="1" w:line="270" w:lineRule="atLeast"/>
        <w:ind w:left="1740"/>
        <w:rPr>
          <w:rFonts w:ascii="Arial" w:eastAsia="Times New Roman" w:hAnsi="Arial" w:cs="Arial"/>
          <w:color w:val="555753"/>
          <w:sz w:val="20"/>
          <w:szCs w:val="20"/>
        </w:rPr>
      </w:pPr>
      <w:r w:rsidRPr="00087C60">
        <w:rPr>
          <w:rFonts w:ascii="Arial" w:eastAsia="Times New Roman" w:hAnsi="Arial" w:cs="Arial"/>
          <w:color w:val="555753"/>
          <w:sz w:val="20"/>
          <w:szCs w:val="20"/>
        </w:rPr>
        <w:t>Autism</w:t>
      </w:r>
    </w:p>
    <w:p w:rsidR="00AF6AC2" w:rsidRPr="00087C60" w:rsidRDefault="00AF6AC2" w:rsidP="00AF6AC2">
      <w:pPr>
        <w:numPr>
          <w:ilvl w:val="1"/>
          <w:numId w:val="1"/>
        </w:numPr>
        <w:shd w:val="clear" w:color="auto" w:fill="FFFFFF"/>
        <w:spacing w:before="100" w:beforeAutospacing="1" w:after="100" w:afterAutospacing="1" w:line="270" w:lineRule="atLeast"/>
        <w:ind w:left="1740"/>
        <w:rPr>
          <w:rFonts w:ascii="Arial" w:eastAsia="Times New Roman" w:hAnsi="Arial" w:cs="Arial"/>
          <w:color w:val="555753"/>
          <w:sz w:val="20"/>
          <w:szCs w:val="20"/>
        </w:rPr>
      </w:pPr>
      <w:r w:rsidRPr="00087C60">
        <w:rPr>
          <w:rFonts w:ascii="Arial" w:eastAsia="Times New Roman" w:hAnsi="Arial" w:cs="Arial"/>
          <w:color w:val="555753"/>
          <w:sz w:val="20"/>
          <w:szCs w:val="20"/>
        </w:rPr>
        <w:t>3-4 mental health disorders</w:t>
      </w:r>
    </w:p>
    <w:p w:rsidR="00AF6AC2" w:rsidRPr="00087C60" w:rsidRDefault="00AF6AC2" w:rsidP="00AF6AC2">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87C60">
        <w:rPr>
          <w:rFonts w:ascii="Arial" w:eastAsia="Times New Roman" w:hAnsi="Arial" w:cs="Arial"/>
          <w:color w:val="555753"/>
          <w:sz w:val="20"/>
          <w:szCs w:val="20"/>
        </w:rPr>
        <w:t>Include a slide that discusses the challenges of working with these individuals.</w:t>
      </w:r>
    </w:p>
    <w:p w:rsidR="00AF6AC2" w:rsidRPr="00087C60" w:rsidRDefault="00AF6AC2" w:rsidP="00AF6AC2">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87C60">
        <w:rPr>
          <w:rFonts w:ascii="Arial" w:eastAsia="Times New Roman" w:hAnsi="Arial" w:cs="Arial"/>
          <w:color w:val="555753"/>
          <w:sz w:val="20"/>
          <w:szCs w:val="20"/>
        </w:rPr>
        <w:t>Include a slide that briefly explains trauma informed care.</w:t>
      </w:r>
    </w:p>
    <w:p w:rsidR="00AF6AC2" w:rsidRPr="00087C60" w:rsidRDefault="00AF6AC2" w:rsidP="00AF6AC2">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87C60">
        <w:rPr>
          <w:rFonts w:ascii="Arial" w:eastAsia="Times New Roman" w:hAnsi="Arial" w:cs="Arial"/>
          <w:color w:val="555753"/>
          <w:sz w:val="20"/>
          <w:szCs w:val="20"/>
        </w:rPr>
        <w:t>Include a Reference slide.</w:t>
      </w:r>
    </w:p>
    <w:p w:rsidR="00D247A2" w:rsidRDefault="00D247A2">
      <w:bookmarkStart w:id="0" w:name="_GoBack"/>
      <w:bookmarkEnd w:id="0"/>
    </w:p>
    <w:sectPr w:rsidR="00D24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91D9C"/>
    <w:multiLevelType w:val="multilevel"/>
    <w:tmpl w:val="31EC9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U0M7AwNTMyM7U0MTdX0lEKTi0uzszPAykwrAUAFN8OBywAAAA="/>
  </w:docVars>
  <w:rsids>
    <w:rsidRoot w:val="00AF6AC2"/>
    <w:rsid w:val="00AF6AC2"/>
    <w:rsid w:val="00D24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97F94-D4C8-4FD5-A8A2-E70DB1DA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Z. Perez</dc:creator>
  <cp:keywords/>
  <dc:description/>
  <cp:lastModifiedBy>Mara Z. Perez</cp:lastModifiedBy>
  <cp:revision>1</cp:revision>
  <dcterms:created xsi:type="dcterms:W3CDTF">2019-03-02T00:40:00Z</dcterms:created>
  <dcterms:modified xsi:type="dcterms:W3CDTF">2019-03-02T00:41:00Z</dcterms:modified>
</cp:coreProperties>
</file>