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04A" w:rsidRPr="00DF1509" w:rsidRDefault="008A604A" w:rsidP="006C6361">
      <w:pPr>
        <w:spacing w:line="480" w:lineRule="auto"/>
        <w:rPr>
          <w:rFonts w:ascii="Times New Roman" w:hAnsi="Times New Roman" w:cs="Times New Roman"/>
          <w:sz w:val="24"/>
          <w:szCs w:val="24"/>
        </w:rPr>
      </w:pPr>
      <w:r w:rsidRPr="00DF1509">
        <w:rPr>
          <w:rFonts w:ascii="Times New Roman" w:hAnsi="Times New Roman" w:cs="Times New Roman"/>
          <w:sz w:val="24"/>
          <w:szCs w:val="24"/>
        </w:rPr>
        <w:t>Student’s name:</w:t>
      </w:r>
      <w:r w:rsidR="00A64CCA">
        <w:rPr>
          <w:rFonts w:ascii="Times New Roman" w:hAnsi="Times New Roman" w:cs="Times New Roman"/>
          <w:sz w:val="24"/>
          <w:szCs w:val="24"/>
        </w:rPr>
        <w:t xml:space="preserve"> Tung Vu</w:t>
      </w:r>
    </w:p>
    <w:p w:rsidR="008A604A" w:rsidRPr="00DF1509" w:rsidRDefault="008A604A" w:rsidP="006C6361">
      <w:pPr>
        <w:spacing w:line="480" w:lineRule="auto"/>
        <w:rPr>
          <w:rFonts w:ascii="Times New Roman" w:hAnsi="Times New Roman" w:cs="Times New Roman"/>
          <w:sz w:val="24"/>
          <w:szCs w:val="24"/>
        </w:rPr>
      </w:pPr>
      <w:r w:rsidRPr="00DF1509">
        <w:rPr>
          <w:rFonts w:ascii="Times New Roman" w:hAnsi="Times New Roman" w:cs="Times New Roman"/>
          <w:sz w:val="24"/>
          <w:szCs w:val="24"/>
        </w:rPr>
        <w:t>Professor’s name:</w:t>
      </w:r>
      <w:r w:rsidR="00A64CCA" w:rsidRPr="00A64CCA">
        <w:rPr>
          <w:rFonts w:ascii="Times New Roman" w:hAnsi="Times New Roman" w:cs="Times New Roman"/>
          <w:sz w:val="24"/>
          <w:szCs w:val="24"/>
        </w:rPr>
        <w:t>Donald L. Cassiday</w:t>
      </w:r>
    </w:p>
    <w:p w:rsidR="008A604A" w:rsidRPr="00DF1509" w:rsidRDefault="008A604A" w:rsidP="006C6361">
      <w:pPr>
        <w:spacing w:line="480" w:lineRule="auto"/>
        <w:rPr>
          <w:rFonts w:ascii="Times New Roman" w:hAnsi="Times New Roman" w:cs="Times New Roman"/>
          <w:sz w:val="24"/>
          <w:szCs w:val="24"/>
        </w:rPr>
      </w:pPr>
      <w:r w:rsidRPr="00DF1509">
        <w:rPr>
          <w:rFonts w:ascii="Times New Roman" w:hAnsi="Times New Roman" w:cs="Times New Roman"/>
          <w:sz w:val="24"/>
          <w:szCs w:val="24"/>
        </w:rPr>
        <w:t>Course:</w:t>
      </w:r>
      <w:r w:rsidR="00A64CCA">
        <w:rPr>
          <w:rFonts w:ascii="Times New Roman" w:hAnsi="Times New Roman" w:cs="Times New Roman"/>
          <w:sz w:val="24"/>
          <w:szCs w:val="24"/>
        </w:rPr>
        <w:t xml:space="preserve"> ENGL 1020</w:t>
      </w:r>
    </w:p>
    <w:p w:rsidR="008A604A" w:rsidRPr="00DF1509" w:rsidRDefault="008A604A" w:rsidP="006C6361">
      <w:pPr>
        <w:spacing w:line="480" w:lineRule="auto"/>
        <w:rPr>
          <w:rFonts w:ascii="Times New Roman" w:hAnsi="Times New Roman" w:cs="Times New Roman"/>
          <w:sz w:val="24"/>
          <w:szCs w:val="24"/>
        </w:rPr>
      </w:pPr>
      <w:r w:rsidRPr="00DF1509">
        <w:rPr>
          <w:rFonts w:ascii="Times New Roman" w:hAnsi="Times New Roman" w:cs="Times New Roman"/>
          <w:sz w:val="24"/>
          <w:szCs w:val="24"/>
        </w:rPr>
        <w:t>Date:</w:t>
      </w:r>
      <w:r w:rsidR="00A64CCA">
        <w:rPr>
          <w:rFonts w:ascii="Times New Roman" w:hAnsi="Times New Roman" w:cs="Times New Roman"/>
          <w:sz w:val="24"/>
          <w:szCs w:val="24"/>
        </w:rPr>
        <w:t xml:space="preserve"> July 26</w:t>
      </w:r>
      <w:r w:rsidR="00A64CCA" w:rsidRPr="00A64CCA">
        <w:rPr>
          <w:rFonts w:ascii="Times New Roman" w:hAnsi="Times New Roman" w:cs="Times New Roman"/>
          <w:sz w:val="24"/>
          <w:szCs w:val="24"/>
          <w:vertAlign w:val="superscript"/>
        </w:rPr>
        <w:t>th</w:t>
      </w:r>
      <w:bookmarkStart w:id="0" w:name="_GoBack"/>
      <w:bookmarkEnd w:id="0"/>
      <w:r w:rsidR="00A64CCA">
        <w:rPr>
          <w:rFonts w:ascii="Times New Roman" w:hAnsi="Times New Roman" w:cs="Times New Roman"/>
          <w:sz w:val="24"/>
          <w:szCs w:val="24"/>
        </w:rPr>
        <w:t>2017</w:t>
      </w:r>
    </w:p>
    <w:p w:rsidR="006A3A8C" w:rsidRPr="00DF1509" w:rsidRDefault="006A3A8C" w:rsidP="006A3A8C">
      <w:pPr>
        <w:spacing w:line="480" w:lineRule="auto"/>
        <w:jc w:val="center"/>
        <w:rPr>
          <w:rFonts w:ascii="Times New Roman" w:hAnsi="Times New Roman" w:cs="Times New Roman"/>
          <w:color w:val="333333"/>
          <w:sz w:val="24"/>
          <w:szCs w:val="24"/>
          <w:shd w:val="clear" w:color="auto" w:fill="FFFFFF"/>
        </w:rPr>
      </w:pPr>
    </w:p>
    <w:p w:rsidR="006A3A8C" w:rsidRPr="00DF1509" w:rsidRDefault="006A3A8C" w:rsidP="006A3A8C">
      <w:pPr>
        <w:spacing w:line="480" w:lineRule="auto"/>
        <w:jc w:val="center"/>
        <w:rPr>
          <w:rFonts w:ascii="Times New Roman" w:hAnsi="Times New Roman" w:cs="Times New Roman"/>
          <w:sz w:val="24"/>
          <w:szCs w:val="24"/>
        </w:rPr>
      </w:pPr>
      <w:r w:rsidRPr="00DF1509">
        <w:rPr>
          <w:rFonts w:ascii="Times New Roman" w:hAnsi="Times New Roman" w:cs="Times New Roman"/>
          <w:color w:val="333333"/>
          <w:sz w:val="24"/>
          <w:szCs w:val="24"/>
          <w:shd w:val="clear" w:color="auto" w:fill="FFFFFF"/>
        </w:rPr>
        <w:t>Immigration in Nebraska</w:t>
      </w:r>
    </w:p>
    <w:p w:rsidR="00E2369E" w:rsidRPr="00DF1509" w:rsidRDefault="00BA3B65" w:rsidP="00A64CCA">
      <w:pPr>
        <w:spacing w:line="480" w:lineRule="auto"/>
        <w:ind w:firstLine="720"/>
        <w:rPr>
          <w:rFonts w:ascii="Times New Roman" w:hAnsi="Times New Roman" w:cs="Times New Roman"/>
          <w:sz w:val="24"/>
          <w:szCs w:val="24"/>
        </w:rPr>
      </w:pPr>
      <w:r w:rsidRPr="00DF1509">
        <w:rPr>
          <w:rFonts w:ascii="Times New Roman" w:hAnsi="Times New Roman" w:cs="Times New Roman"/>
          <w:sz w:val="24"/>
          <w:szCs w:val="24"/>
        </w:rPr>
        <w:t>Immigration is</w:t>
      </w:r>
      <w:r w:rsidR="006C6361" w:rsidRPr="00DF1509">
        <w:rPr>
          <w:rFonts w:ascii="Times New Roman" w:hAnsi="Times New Roman" w:cs="Times New Roman"/>
          <w:sz w:val="24"/>
          <w:szCs w:val="24"/>
        </w:rPr>
        <w:t xml:space="preserve"> the process by which a person</w:t>
      </w:r>
      <w:r w:rsidRPr="00DF1509">
        <w:rPr>
          <w:rFonts w:ascii="Times New Roman" w:hAnsi="Times New Roman" w:cs="Times New Roman"/>
          <w:sz w:val="24"/>
          <w:szCs w:val="24"/>
        </w:rPr>
        <w:t xml:space="preserve"> or a group of individuals move to</w:t>
      </w:r>
      <w:r w:rsidR="006C6361" w:rsidRPr="00DF1509">
        <w:rPr>
          <w:rFonts w:ascii="Times New Roman" w:hAnsi="Times New Roman" w:cs="Times New Roman"/>
          <w:sz w:val="24"/>
          <w:szCs w:val="24"/>
        </w:rPr>
        <w:t xml:space="preserve"> a foreign country to </w:t>
      </w:r>
      <w:r w:rsidR="00B3458A" w:rsidRPr="00DF1509">
        <w:rPr>
          <w:rFonts w:ascii="Times New Roman" w:hAnsi="Times New Roman" w:cs="Times New Roman"/>
          <w:sz w:val="24"/>
          <w:szCs w:val="24"/>
        </w:rPr>
        <w:t>reside</w:t>
      </w:r>
      <w:r w:rsidR="00562EB1" w:rsidRPr="00DF1509">
        <w:rPr>
          <w:rFonts w:ascii="Times New Roman" w:hAnsi="Times New Roman" w:cs="Times New Roman"/>
          <w:sz w:val="24"/>
          <w:szCs w:val="24"/>
        </w:rPr>
        <w:t>in the region</w:t>
      </w:r>
      <w:r w:rsidR="006C6361" w:rsidRPr="00DF1509">
        <w:rPr>
          <w:rFonts w:ascii="Times New Roman" w:hAnsi="Times New Roman" w:cs="Times New Roman"/>
          <w:sz w:val="24"/>
          <w:szCs w:val="24"/>
        </w:rPr>
        <w:t>permanently</w:t>
      </w:r>
      <w:r w:rsidRPr="00DF1509">
        <w:rPr>
          <w:rFonts w:ascii="Times New Roman" w:hAnsi="Times New Roman" w:cs="Times New Roman"/>
          <w:sz w:val="24"/>
          <w:szCs w:val="24"/>
        </w:rPr>
        <w:t xml:space="preserve"> or temporarily</w:t>
      </w:r>
      <w:r w:rsidR="006C6361" w:rsidRPr="00DF1509">
        <w:rPr>
          <w:rFonts w:ascii="Times New Roman" w:hAnsi="Times New Roman" w:cs="Times New Roman"/>
          <w:sz w:val="24"/>
          <w:szCs w:val="24"/>
        </w:rPr>
        <w:t>. Immigrat</w:t>
      </w:r>
      <w:r w:rsidR="00562EB1" w:rsidRPr="00DF1509">
        <w:rPr>
          <w:rFonts w:ascii="Times New Roman" w:hAnsi="Times New Roman" w:cs="Times New Roman"/>
          <w:sz w:val="24"/>
          <w:szCs w:val="24"/>
        </w:rPr>
        <w:t>ion can</w:t>
      </w:r>
      <w:r w:rsidR="00445779" w:rsidRPr="00DF1509">
        <w:rPr>
          <w:rFonts w:ascii="Times New Roman" w:hAnsi="Times New Roman" w:cs="Times New Roman"/>
          <w:sz w:val="24"/>
          <w:szCs w:val="24"/>
        </w:rPr>
        <w:t xml:space="preserve"> either</w:t>
      </w:r>
      <w:r w:rsidR="00562EB1" w:rsidRPr="00DF1509">
        <w:rPr>
          <w:rFonts w:ascii="Times New Roman" w:hAnsi="Times New Roman" w:cs="Times New Roman"/>
          <w:sz w:val="24"/>
          <w:szCs w:val="24"/>
        </w:rPr>
        <w:t xml:space="preserve"> be legal or illegal. For an immigration process to be legal in the U.S, </w:t>
      </w:r>
      <w:r w:rsidR="00445779" w:rsidRPr="00DF1509">
        <w:rPr>
          <w:rFonts w:ascii="Times New Roman" w:hAnsi="Times New Roman" w:cs="Times New Roman"/>
          <w:sz w:val="24"/>
          <w:szCs w:val="24"/>
        </w:rPr>
        <w:t xml:space="preserve">the </w:t>
      </w:r>
      <w:r w:rsidR="00DD736F" w:rsidRPr="00DF1509">
        <w:rPr>
          <w:rFonts w:ascii="Times New Roman" w:hAnsi="Times New Roman" w:cs="Times New Roman"/>
          <w:sz w:val="24"/>
          <w:szCs w:val="24"/>
        </w:rPr>
        <w:t>persons</w:t>
      </w:r>
      <w:r w:rsidR="00445779" w:rsidRPr="00DF1509">
        <w:rPr>
          <w:rFonts w:ascii="Times New Roman" w:hAnsi="Times New Roman" w:cs="Times New Roman"/>
          <w:sz w:val="24"/>
          <w:szCs w:val="24"/>
        </w:rPr>
        <w:t xml:space="preserve"> involved have to </w:t>
      </w:r>
      <w:r w:rsidR="00DD736F" w:rsidRPr="00DF1509">
        <w:rPr>
          <w:rFonts w:ascii="Times New Roman" w:hAnsi="Times New Roman" w:cs="Times New Roman"/>
          <w:sz w:val="24"/>
          <w:szCs w:val="24"/>
        </w:rPr>
        <w:t>follow</w:t>
      </w:r>
      <w:r w:rsidR="00445779" w:rsidRPr="00DF1509">
        <w:rPr>
          <w:rFonts w:ascii="Times New Roman" w:hAnsi="Times New Roman" w:cs="Times New Roman"/>
          <w:sz w:val="24"/>
          <w:szCs w:val="24"/>
        </w:rPr>
        <w:t xml:space="preserve"> the</w:t>
      </w:r>
      <w:r w:rsidR="006C6361" w:rsidRPr="00DF1509">
        <w:rPr>
          <w:rFonts w:ascii="Times New Roman" w:hAnsi="Times New Roman" w:cs="Times New Roman"/>
          <w:sz w:val="24"/>
          <w:szCs w:val="24"/>
        </w:rPr>
        <w:t xml:space="preserve"> policies set by the states befor</w:t>
      </w:r>
      <w:r w:rsidR="00DD736F" w:rsidRPr="00DF1509">
        <w:rPr>
          <w:rFonts w:ascii="Times New Roman" w:hAnsi="Times New Roman" w:cs="Times New Roman"/>
          <w:sz w:val="24"/>
          <w:szCs w:val="24"/>
        </w:rPr>
        <w:t>e being approved and rendered as American citizens</w:t>
      </w:r>
      <w:r w:rsidR="006C6361" w:rsidRPr="00DF1509">
        <w:rPr>
          <w:rFonts w:ascii="Times New Roman" w:hAnsi="Times New Roman" w:cs="Times New Roman"/>
          <w:sz w:val="24"/>
          <w:szCs w:val="24"/>
        </w:rPr>
        <w:t xml:space="preserve">. Nebraska </w:t>
      </w:r>
      <w:r w:rsidR="00A11E2C" w:rsidRPr="00DF1509">
        <w:rPr>
          <w:rFonts w:ascii="Times New Roman" w:hAnsi="Times New Roman" w:cs="Times New Roman"/>
          <w:sz w:val="24"/>
          <w:szCs w:val="24"/>
        </w:rPr>
        <w:t>State has a long history concerning</w:t>
      </w:r>
      <w:r w:rsidR="006C6361" w:rsidRPr="00DF1509">
        <w:rPr>
          <w:rFonts w:ascii="Times New Roman" w:hAnsi="Times New Roman" w:cs="Times New Roman"/>
          <w:sz w:val="24"/>
          <w:szCs w:val="24"/>
        </w:rPr>
        <w:t xml:space="preserve"> immigration because many immigrants from different parts of the world settled here</w:t>
      </w:r>
      <w:r w:rsidR="00A11E2C" w:rsidRPr="00DF1509">
        <w:rPr>
          <w:rFonts w:ascii="Times New Roman" w:hAnsi="Times New Roman" w:cs="Times New Roman"/>
          <w:sz w:val="24"/>
          <w:szCs w:val="24"/>
        </w:rPr>
        <w:t>,</w:t>
      </w:r>
      <w:r w:rsidR="006C6361" w:rsidRPr="00DF1509">
        <w:rPr>
          <w:rFonts w:ascii="Times New Roman" w:hAnsi="Times New Roman" w:cs="Times New Roman"/>
          <w:sz w:val="24"/>
          <w:szCs w:val="24"/>
        </w:rPr>
        <w:t xml:space="preserve"> which also included the Native Americans who also settled in Nebraska from various regions in the </w:t>
      </w:r>
      <w:r w:rsidR="00A11E2C" w:rsidRPr="00DF1509">
        <w:rPr>
          <w:rFonts w:ascii="Times New Roman" w:hAnsi="Times New Roman" w:cs="Times New Roman"/>
          <w:sz w:val="24"/>
          <w:szCs w:val="24"/>
        </w:rPr>
        <w:t>United States</w:t>
      </w:r>
      <w:r w:rsidR="006C6361" w:rsidRPr="00DF1509">
        <w:rPr>
          <w:rFonts w:ascii="Times New Roman" w:hAnsi="Times New Roman" w:cs="Times New Roman"/>
          <w:sz w:val="24"/>
          <w:szCs w:val="24"/>
        </w:rPr>
        <w:t>. Nebraska State represents a hist</w:t>
      </w:r>
      <w:r w:rsidR="00FE40E8" w:rsidRPr="00DF1509">
        <w:rPr>
          <w:rFonts w:ascii="Times New Roman" w:hAnsi="Times New Roman" w:cs="Times New Roman"/>
          <w:sz w:val="24"/>
          <w:szCs w:val="24"/>
        </w:rPr>
        <w:t>ory of many Europeans</w:t>
      </w:r>
      <w:r w:rsidR="006C6361" w:rsidRPr="00DF1509">
        <w:rPr>
          <w:rFonts w:ascii="Times New Roman" w:hAnsi="Times New Roman" w:cs="Times New Roman"/>
          <w:sz w:val="24"/>
          <w:szCs w:val="24"/>
        </w:rPr>
        <w:t xml:space="preserve"> who moved to the United States in </w:t>
      </w:r>
      <w:r w:rsidR="00FE40E8" w:rsidRPr="00DF1509">
        <w:rPr>
          <w:rFonts w:ascii="Times New Roman" w:hAnsi="Times New Roman" w:cs="Times New Roman"/>
          <w:sz w:val="24"/>
          <w:szCs w:val="24"/>
        </w:rPr>
        <w:t>search of</w:t>
      </w:r>
      <w:r w:rsidR="006C6361" w:rsidRPr="00DF1509">
        <w:rPr>
          <w:rFonts w:ascii="Times New Roman" w:hAnsi="Times New Roman" w:cs="Times New Roman"/>
          <w:sz w:val="24"/>
          <w:szCs w:val="24"/>
        </w:rPr>
        <w:t xml:space="preserve"> better lives</w:t>
      </w:r>
      <w:r w:rsidR="00FE40E8" w:rsidRPr="00DF1509">
        <w:rPr>
          <w:rFonts w:ascii="Times New Roman" w:hAnsi="Times New Roman" w:cs="Times New Roman"/>
          <w:sz w:val="24"/>
          <w:szCs w:val="24"/>
        </w:rPr>
        <w:t>,</w:t>
      </w:r>
      <w:r w:rsidR="006C6361" w:rsidRPr="00DF1509">
        <w:rPr>
          <w:rFonts w:ascii="Times New Roman" w:hAnsi="Times New Roman" w:cs="Times New Roman"/>
          <w:sz w:val="24"/>
          <w:szCs w:val="24"/>
        </w:rPr>
        <w:t xml:space="preserve"> with the application of hard work and sacrifice to achieve their goals and dreams. </w:t>
      </w:r>
    </w:p>
    <w:p w:rsidR="00E2369E" w:rsidRPr="00DF1509" w:rsidRDefault="00E2369E" w:rsidP="00E2369E">
      <w:pPr>
        <w:spacing w:line="480" w:lineRule="auto"/>
        <w:rPr>
          <w:rFonts w:ascii="Times New Roman" w:hAnsi="Times New Roman" w:cs="Times New Roman"/>
          <w:sz w:val="24"/>
          <w:szCs w:val="24"/>
        </w:rPr>
      </w:pPr>
    </w:p>
    <w:p w:rsidR="006C6361" w:rsidRPr="00DF1509" w:rsidRDefault="006C6361" w:rsidP="00A64CCA">
      <w:pPr>
        <w:spacing w:line="480" w:lineRule="auto"/>
        <w:ind w:firstLine="720"/>
        <w:rPr>
          <w:rFonts w:ascii="Times New Roman" w:hAnsi="Times New Roman" w:cs="Times New Roman"/>
          <w:sz w:val="24"/>
          <w:szCs w:val="24"/>
        </w:rPr>
      </w:pPr>
      <w:r w:rsidRPr="00DF1509">
        <w:rPr>
          <w:rFonts w:ascii="Times New Roman" w:hAnsi="Times New Roman" w:cs="Times New Roman"/>
          <w:sz w:val="24"/>
          <w:szCs w:val="24"/>
        </w:rPr>
        <w:t xml:space="preserve">The movement </w:t>
      </w:r>
      <w:r w:rsidR="00FF45E6" w:rsidRPr="00DF1509">
        <w:rPr>
          <w:rFonts w:ascii="Times New Roman" w:hAnsi="Times New Roman" w:cs="Times New Roman"/>
          <w:sz w:val="24"/>
          <w:szCs w:val="24"/>
        </w:rPr>
        <w:t xml:space="preserve">into </w:t>
      </w:r>
      <w:r w:rsidRPr="00DF1509">
        <w:rPr>
          <w:rFonts w:ascii="Times New Roman" w:hAnsi="Times New Roman" w:cs="Times New Roman"/>
          <w:sz w:val="24"/>
          <w:szCs w:val="24"/>
        </w:rPr>
        <w:t>Nebraska, therefore, resulted in the encounter</w:t>
      </w:r>
      <w:r w:rsidR="00FF45E6" w:rsidRPr="00DF1509">
        <w:rPr>
          <w:rFonts w:ascii="Times New Roman" w:hAnsi="Times New Roman" w:cs="Times New Roman"/>
          <w:sz w:val="24"/>
          <w:szCs w:val="24"/>
        </w:rPr>
        <w:t>ing</w:t>
      </w:r>
      <w:r w:rsidRPr="00DF1509">
        <w:rPr>
          <w:rFonts w:ascii="Times New Roman" w:hAnsi="Times New Roman" w:cs="Times New Roman"/>
          <w:sz w:val="24"/>
          <w:szCs w:val="24"/>
        </w:rPr>
        <w:t xml:space="preserve"> of different people from different regions with different ethnicity, language, and religion</w:t>
      </w:r>
      <w:r w:rsidR="00516B35" w:rsidRPr="00DF1509">
        <w:rPr>
          <w:rFonts w:ascii="Times New Roman" w:hAnsi="Times New Roman" w:cs="Times New Roman"/>
          <w:sz w:val="24"/>
          <w:szCs w:val="24"/>
        </w:rPr>
        <w:t>,</w:t>
      </w:r>
      <w:r w:rsidRPr="00DF1509">
        <w:rPr>
          <w:rFonts w:ascii="Times New Roman" w:hAnsi="Times New Roman" w:cs="Times New Roman"/>
          <w:sz w:val="24"/>
          <w:szCs w:val="24"/>
        </w:rPr>
        <w:t xml:space="preserve"> making it difficult to communi</w:t>
      </w:r>
      <w:r w:rsidR="00516B35" w:rsidRPr="00DF1509">
        <w:rPr>
          <w:rFonts w:ascii="Times New Roman" w:hAnsi="Times New Roman" w:cs="Times New Roman"/>
          <w:sz w:val="24"/>
          <w:szCs w:val="24"/>
        </w:rPr>
        <w:t>cate and work together. This in turn led to tension</w:t>
      </w:r>
      <w:r w:rsidRPr="00DF1509">
        <w:rPr>
          <w:rFonts w:ascii="Times New Roman" w:hAnsi="Times New Roman" w:cs="Times New Roman"/>
          <w:sz w:val="24"/>
          <w:szCs w:val="24"/>
        </w:rPr>
        <w:t xml:space="preserve"> and sometimes violence in the state of Nebraska. In the early 20th century</w:t>
      </w:r>
      <w:r w:rsidR="00516B35" w:rsidRPr="00DF1509">
        <w:rPr>
          <w:rFonts w:ascii="Times New Roman" w:hAnsi="Times New Roman" w:cs="Times New Roman"/>
          <w:sz w:val="24"/>
          <w:szCs w:val="24"/>
        </w:rPr>
        <w:t>,</w:t>
      </w:r>
      <w:r w:rsidRPr="00DF1509">
        <w:rPr>
          <w:rFonts w:ascii="Times New Roman" w:hAnsi="Times New Roman" w:cs="Times New Roman"/>
          <w:sz w:val="24"/>
          <w:szCs w:val="24"/>
        </w:rPr>
        <w:t xml:space="preserve"> there was a massive influx in the number of immigrants into the state </w:t>
      </w:r>
      <w:r w:rsidR="00516B35" w:rsidRPr="00DF1509">
        <w:rPr>
          <w:rFonts w:ascii="Times New Roman" w:hAnsi="Times New Roman" w:cs="Times New Roman"/>
          <w:sz w:val="24"/>
          <w:szCs w:val="24"/>
        </w:rPr>
        <w:t xml:space="preserve">as </w:t>
      </w:r>
      <w:r w:rsidRPr="00DF1509">
        <w:rPr>
          <w:rFonts w:ascii="Times New Roman" w:hAnsi="Times New Roman" w:cs="Times New Roman"/>
          <w:sz w:val="24"/>
          <w:szCs w:val="24"/>
        </w:rPr>
        <w:t>more than half a million moved into the state at that time</w:t>
      </w:r>
      <w:r w:rsidR="00516B35" w:rsidRPr="00DF1509">
        <w:rPr>
          <w:rFonts w:ascii="Times New Roman" w:hAnsi="Times New Roman" w:cs="Times New Roman"/>
          <w:sz w:val="24"/>
          <w:szCs w:val="24"/>
        </w:rPr>
        <w:t>,</w:t>
      </w:r>
      <w:r w:rsidRPr="00DF1509">
        <w:rPr>
          <w:rFonts w:ascii="Times New Roman" w:hAnsi="Times New Roman" w:cs="Times New Roman"/>
          <w:sz w:val="24"/>
          <w:szCs w:val="24"/>
        </w:rPr>
        <w:t xml:space="preserve"> compared to immigration numbers in the 19th century. Nebraska roots grew significantly at this time with individuals who prefer more independence transferred to the </w:t>
      </w:r>
      <w:r w:rsidRPr="00DF1509">
        <w:rPr>
          <w:rFonts w:ascii="Times New Roman" w:hAnsi="Times New Roman" w:cs="Times New Roman"/>
          <w:sz w:val="24"/>
          <w:szCs w:val="24"/>
        </w:rPr>
        <w:lastRenderedPageBreak/>
        <w:t xml:space="preserve">north of Nebraska. </w:t>
      </w:r>
      <w:r w:rsidR="00300DA8" w:rsidRPr="00DF1509">
        <w:rPr>
          <w:rFonts w:ascii="Times New Roman" w:hAnsi="Times New Roman" w:cs="Times New Roman"/>
          <w:sz w:val="24"/>
          <w:szCs w:val="24"/>
        </w:rPr>
        <w:t>The growth wa</w:t>
      </w:r>
      <w:r w:rsidR="00310382" w:rsidRPr="00DF1509">
        <w:rPr>
          <w:rFonts w:ascii="Times New Roman" w:hAnsi="Times New Roman" w:cs="Times New Roman"/>
          <w:sz w:val="24"/>
          <w:szCs w:val="24"/>
        </w:rPr>
        <w:t>s</w:t>
      </w:r>
      <w:r w:rsidR="00300DA8" w:rsidRPr="00DF1509">
        <w:rPr>
          <w:rFonts w:ascii="Times New Roman" w:hAnsi="Times New Roman" w:cs="Times New Roman"/>
          <w:sz w:val="24"/>
          <w:szCs w:val="24"/>
        </w:rPr>
        <w:t xml:space="preserve"> primarily</w:t>
      </w:r>
      <w:r w:rsidR="00310382" w:rsidRPr="00DF1509">
        <w:rPr>
          <w:rFonts w:ascii="Times New Roman" w:hAnsi="Times New Roman" w:cs="Times New Roman"/>
          <w:sz w:val="24"/>
          <w:szCs w:val="24"/>
        </w:rPr>
        <w:t xml:space="preserve"> experienced in the economy of the state, as well as a communal growth (these included both political </w:t>
      </w:r>
      <w:r w:rsidR="000562FA" w:rsidRPr="00DF1509">
        <w:rPr>
          <w:rFonts w:ascii="Times New Roman" w:hAnsi="Times New Roman" w:cs="Times New Roman"/>
          <w:sz w:val="24"/>
          <w:szCs w:val="24"/>
        </w:rPr>
        <w:t>amendments and social activities</w:t>
      </w:r>
      <w:r w:rsidR="00310382" w:rsidRPr="00DF1509">
        <w:rPr>
          <w:rFonts w:ascii="Times New Roman" w:hAnsi="Times New Roman" w:cs="Times New Roman"/>
          <w:sz w:val="24"/>
          <w:szCs w:val="24"/>
        </w:rPr>
        <w:t xml:space="preserve">). </w:t>
      </w:r>
      <w:r w:rsidRPr="00DF1509">
        <w:rPr>
          <w:rFonts w:ascii="Times New Roman" w:hAnsi="Times New Roman" w:cs="Times New Roman"/>
          <w:sz w:val="24"/>
          <w:szCs w:val="24"/>
        </w:rPr>
        <w:t>A unicameral system of governance was introduced into the state after the vote passed a bill for its introduction in 1934 and the first session began in 1937 and is still used to date.</w:t>
      </w:r>
    </w:p>
    <w:p w:rsidR="00E2369E" w:rsidRPr="00DF1509" w:rsidRDefault="00E2369E" w:rsidP="00E2369E">
      <w:pPr>
        <w:spacing w:line="480" w:lineRule="auto"/>
        <w:rPr>
          <w:rFonts w:ascii="Times New Roman" w:hAnsi="Times New Roman" w:cs="Times New Roman"/>
          <w:noProof/>
          <w:sz w:val="24"/>
          <w:szCs w:val="24"/>
          <w:lang w:val="en-US"/>
        </w:rPr>
      </w:pPr>
    </w:p>
    <w:p w:rsidR="00255B62" w:rsidRPr="00DF1509" w:rsidRDefault="00F66C81" w:rsidP="00A64CCA">
      <w:pPr>
        <w:spacing w:line="480" w:lineRule="auto"/>
        <w:ind w:firstLine="720"/>
        <w:rPr>
          <w:rFonts w:ascii="Times New Roman" w:hAnsi="Times New Roman" w:cs="Times New Roman"/>
          <w:sz w:val="24"/>
          <w:szCs w:val="24"/>
        </w:rPr>
      </w:pPr>
      <w:r w:rsidRPr="00DF1509">
        <w:rPr>
          <w:rFonts w:ascii="Times New Roman" w:hAnsi="Times New Roman" w:cs="Times New Roman"/>
          <w:noProof/>
          <w:sz w:val="24"/>
          <w:szCs w:val="24"/>
          <w:lang w:val="en-US"/>
        </w:rPr>
        <w:t>Luebke &amp;</w:t>
      </w:r>
      <w:r w:rsidR="00FF45E6" w:rsidRPr="00DF1509">
        <w:rPr>
          <w:rFonts w:ascii="Times New Roman" w:hAnsi="Times New Roman" w:cs="Times New Roman"/>
          <w:noProof/>
          <w:sz w:val="24"/>
          <w:szCs w:val="24"/>
          <w:lang w:val="en-US"/>
        </w:rPr>
        <w:t>Frederick , (</w:t>
      </w:r>
      <w:r w:rsidRPr="00DF1509">
        <w:rPr>
          <w:rFonts w:ascii="Times New Roman" w:hAnsi="Times New Roman" w:cs="Times New Roman"/>
          <w:noProof/>
          <w:sz w:val="24"/>
          <w:szCs w:val="24"/>
          <w:lang w:val="en-US"/>
        </w:rPr>
        <w:t>12</w:t>
      </w:r>
      <w:r w:rsidR="00FF45E6" w:rsidRPr="00DF1509">
        <w:rPr>
          <w:rFonts w:ascii="Times New Roman" w:hAnsi="Times New Roman" w:cs="Times New Roman"/>
          <w:noProof/>
          <w:sz w:val="24"/>
          <w:szCs w:val="24"/>
          <w:lang w:val="en-US"/>
        </w:rPr>
        <w:t>)</w:t>
      </w:r>
      <w:r w:rsidRPr="00DF1509">
        <w:rPr>
          <w:rFonts w:ascii="Times New Roman" w:hAnsi="Times New Roman" w:cs="Times New Roman"/>
          <w:noProof/>
          <w:sz w:val="24"/>
          <w:szCs w:val="24"/>
          <w:lang w:val="en-US"/>
        </w:rPr>
        <w:t xml:space="preserve">, state that </w:t>
      </w:r>
      <w:r w:rsidR="006C6361" w:rsidRPr="00DF1509">
        <w:rPr>
          <w:rFonts w:ascii="Times New Roman" w:hAnsi="Times New Roman" w:cs="Times New Roman"/>
          <w:sz w:val="24"/>
          <w:szCs w:val="24"/>
        </w:rPr>
        <w:t>Nebraska State</w:t>
      </w:r>
      <w:r w:rsidR="00DD5641" w:rsidRPr="00DF1509">
        <w:rPr>
          <w:rFonts w:ascii="Times New Roman" w:hAnsi="Times New Roman" w:cs="Times New Roman"/>
          <w:sz w:val="24"/>
          <w:szCs w:val="24"/>
        </w:rPr>
        <w:t xml:space="preserve"> immigration law was first</w:t>
      </w:r>
      <w:r w:rsidR="006C6361" w:rsidRPr="00DF1509">
        <w:rPr>
          <w:rFonts w:ascii="Times New Roman" w:hAnsi="Times New Roman" w:cs="Times New Roman"/>
          <w:sz w:val="24"/>
          <w:szCs w:val="24"/>
        </w:rPr>
        <w:t xml:space="preserve"> enacted in 1882. It was </w:t>
      </w:r>
      <w:r w:rsidRPr="00DF1509">
        <w:rPr>
          <w:rFonts w:ascii="Times New Roman" w:hAnsi="Times New Roman" w:cs="Times New Roman"/>
          <w:sz w:val="24"/>
          <w:szCs w:val="24"/>
        </w:rPr>
        <w:t>then</w:t>
      </w:r>
      <w:r w:rsidR="006C6361" w:rsidRPr="00DF1509">
        <w:rPr>
          <w:rFonts w:ascii="Times New Roman" w:hAnsi="Times New Roman" w:cs="Times New Roman"/>
          <w:sz w:val="24"/>
          <w:szCs w:val="24"/>
        </w:rPr>
        <w:t xml:space="preserve"> revised </w:t>
      </w:r>
      <w:r w:rsidRPr="00DF1509">
        <w:rPr>
          <w:rFonts w:ascii="Times New Roman" w:hAnsi="Times New Roman" w:cs="Times New Roman"/>
          <w:sz w:val="24"/>
          <w:szCs w:val="24"/>
        </w:rPr>
        <w:t xml:space="preserve">in 1892 and later in 1902. </w:t>
      </w:r>
      <w:r w:rsidR="00A2456D" w:rsidRPr="00DF1509">
        <w:rPr>
          <w:rFonts w:ascii="Times New Roman" w:hAnsi="Times New Roman" w:cs="Times New Roman"/>
          <w:sz w:val="24"/>
          <w:szCs w:val="24"/>
        </w:rPr>
        <w:t>T</w:t>
      </w:r>
      <w:r w:rsidR="006C6361" w:rsidRPr="00DF1509">
        <w:rPr>
          <w:rFonts w:ascii="Times New Roman" w:hAnsi="Times New Roman" w:cs="Times New Roman"/>
          <w:sz w:val="24"/>
          <w:szCs w:val="24"/>
        </w:rPr>
        <w:t>his law was created due to the distinct anti-Chinese se</w:t>
      </w:r>
      <w:r w:rsidR="00A2456D" w:rsidRPr="00DF1509">
        <w:rPr>
          <w:rFonts w:ascii="Times New Roman" w:hAnsi="Times New Roman" w:cs="Times New Roman"/>
          <w:sz w:val="24"/>
          <w:szCs w:val="24"/>
        </w:rPr>
        <w:t>ntiments on the west coast, as</w:t>
      </w:r>
      <w:r w:rsidR="006C6361" w:rsidRPr="00DF1509">
        <w:rPr>
          <w:rFonts w:ascii="Times New Roman" w:hAnsi="Times New Roman" w:cs="Times New Roman"/>
          <w:sz w:val="24"/>
          <w:szCs w:val="24"/>
        </w:rPr>
        <w:t xml:space="preserve"> many people</w:t>
      </w:r>
      <w:r w:rsidR="00A2456D" w:rsidRPr="00DF1509">
        <w:rPr>
          <w:rFonts w:ascii="Times New Roman" w:hAnsi="Times New Roman" w:cs="Times New Roman"/>
          <w:sz w:val="24"/>
          <w:szCs w:val="24"/>
        </w:rPr>
        <w:t xml:space="preserve"> came here to work from China. T</w:t>
      </w:r>
      <w:r w:rsidR="006C6361" w:rsidRPr="00DF1509">
        <w:rPr>
          <w:rFonts w:ascii="Times New Roman" w:hAnsi="Times New Roman" w:cs="Times New Roman"/>
          <w:sz w:val="24"/>
          <w:szCs w:val="24"/>
        </w:rPr>
        <w:t>he Chinese were not interested in assimilation, and there were also racial overtones. At this time</w:t>
      </w:r>
      <w:r w:rsidR="00A2456D" w:rsidRPr="00DF1509">
        <w:rPr>
          <w:rFonts w:ascii="Times New Roman" w:hAnsi="Times New Roman" w:cs="Times New Roman"/>
          <w:sz w:val="24"/>
          <w:szCs w:val="24"/>
        </w:rPr>
        <w:t>,</w:t>
      </w:r>
      <w:r w:rsidR="006C6361" w:rsidRPr="00DF1509">
        <w:rPr>
          <w:rFonts w:ascii="Times New Roman" w:hAnsi="Times New Roman" w:cs="Times New Roman"/>
          <w:sz w:val="24"/>
          <w:szCs w:val="24"/>
        </w:rPr>
        <w:t xml:space="preserve"> Japanese, south Asians and Filipinos immigrants’ started </w:t>
      </w:r>
      <w:r w:rsidR="00A2456D" w:rsidRPr="00DF1509">
        <w:rPr>
          <w:rFonts w:ascii="Times New Roman" w:hAnsi="Times New Roman" w:cs="Times New Roman"/>
          <w:sz w:val="24"/>
          <w:szCs w:val="24"/>
        </w:rPr>
        <w:t>getting into</w:t>
      </w:r>
      <w:r w:rsidR="007C77D3" w:rsidRPr="00DF1509">
        <w:rPr>
          <w:rFonts w:ascii="Times New Roman" w:hAnsi="Times New Roman" w:cs="Times New Roman"/>
          <w:sz w:val="24"/>
          <w:szCs w:val="24"/>
        </w:rPr>
        <w:t xml:space="preserve"> the state, which led</w:t>
      </w:r>
      <w:r w:rsidR="006C6361" w:rsidRPr="00DF1509">
        <w:rPr>
          <w:rFonts w:ascii="Times New Roman" w:hAnsi="Times New Roman" w:cs="Times New Roman"/>
          <w:sz w:val="24"/>
          <w:szCs w:val="24"/>
        </w:rPr>
        <w:t xml:space="preserve"> to the enactment of the first all-purpose federal immigration legislation in 1920. Over the years</w:t>
      </w:r>
      <w:r w:rsidR="007C77D3" w:rsidRPr="00DF1509">
        <w:rPr>
          <w:rFonts w:ascii="Times New Roman" w:hAnsi="Times New Roman" w:cs="Times New Roman"/>
          <w:sz w:val="24"/>
          <w:szCs w:val="24"/>
        </w:rPr>
        <w:t>,</w:t>
      </w:r>
      <w:r w:rsidR="006C6361" w:rsidRPr="00DF1509">
        <w:rPr>
          <w:rFonts w:ascii="Times New Roman" w:hAnsi="Times New Roman" w:cs="Times New Roman"/>
          <w:sz w:val="24"/>
          <w:szCs w:val="24"/>
        </w:rPr>
        <w:t xml:space="preserve"> Nebraska became home to a lot of immigrants moving to the United States in search of better working and living conditions. Most of the immigrants </w:t>
      </w:r>
      <w:r w:rsidR="007C77D3" w:rsidRPr="00DF1509">
        <w:rPr>
          <w:rFonts w:ascii="Times New Roman" w:hAnsi="Times New Roman" w:cs="Times New Roman"/>
          <w:sz w:val="24"/>
          <w:szCs w:val="24"/>
        </w:rPr>
        <w:t xml:space="preserve">are </w:t>
      </w:r>
      <w:r w:rsidR="006C6361" w:rsidRPr="00DF1509">
        <w:rPr>
          <w:rFonts w:ascii="Times New Roman" w:hAnsi="Times New Roman" w:cs="Times New Roman"/>
          <w:sz w:val="24"/>
          <w:szCs w:val="24"/>
        </w:rPr>
        <w:t xml:space="preserve">unskilled and therefore work as </w:t>
      </w:r>
      <w:r w:rsidR="007C77D3" w:rsidRPr="00DF1509">
        <w:rPr>
          <w:rFonts w:ascii="Times New Roman" w:hAnsi="Times New Roman" w:cs="Times New Roman"/>
          <w:sz w:val="24"/>
          <w:szCs w:val="24"/>
        </w:rPr>
        <w:t>labourers</w:t>
      </w:r>
      <w:r w:rsidR="006C6361" w:rsidRPr="00DF1509">
        <w:rPr>
          <w:rFonts w:ascii="Times New Roman" w:hAnsi="Times New Roman" w:cs="Times New Roman"/>
          <w:sz w:val="24"/>
          <w:szCs w:val="24"/>
        </w:rPr>
        <w:t xml:space="preserve"> and mostly work on the end product in meat packing business instead of the beginning products since agricultural economic activities require skilled </w:t>
      </w:r>
      <w:r w:rsidR="001564B8" w:rsidRPr="00DF1509">
        <w:rPr>
          <w:rFonts w:ascii="Times New Roman" w:hAnsi="Times New Roman" w:cs="Times New Roman"/>
          <w:sz w:val="24"/>
          <w:szCs w:val="24"/>
        </w:rPr>
        <w:t xml:space="preserve">labour. </w:t>
      </w:r>
    </w:p>
    <w:p w:rsidR="00255B62" w:rsidRPr="00DF1509" w:rsidRDefault="00255B62" w:rsidP="00E2369E">
      <w:pPr>
        <w:spacing w:line="480" w:lineRule="auto"/>
        <w:rPr>
          <w:rFonts w:ascii="Times New Roman" w:hAnsi="Times New Roman" w:cs="Times New Roman"/>
          <w:b/>
          <w:sz w:val="24"/>
          <w:szCs w:val="24"/>
        </w:rPr>
      </w:pPr>
      <w:r w:rsidRPr="00DF1509">
        <w:rPr>
          <w:rFonts w:ascii="Times New Roman" w:hAnsi="Times New Roman" w:cs="Times New Roman"/>
          <w:b/>
          <w:sz w:val="24"/>
          <w:szCs w:val="24"/>
        </w:rPr>
        <w:t>Examples of such tasks include:</w:t>
      </w:r>
    </w:p>
    <w:p w:rsidR="00255B62" w:rsidRPr="00DF1509" w:rsidRDefault="00255B62" w:rsidP="00255B62">
      <w:pPr>
        <w:pStyle w:val="ListParagraph"/>
        <w:numPr>
          <w:ilvl w:val="0"/>
          <w:numId w:val="1"/>
        </w:numPr>
        <w:spacing w:line="480" w:lineRule="auto"/>
        <w:rPr>
          <w:rFonts w:ascii="Times New Roman" w:hAnsi="Times New Roman" w:cs="Times New Roman"/>
          <w:sz w:val="24"/>
          <w:szCs w:val="24"/>
        </w:rPr>
      </w:pPr>
      <w:r w:rsidRPr="00DF1509">
        <w:rPr>
          <w:rFonts w:ascii="Times New Roman" w:hAnsi="Times New Roman" w:cs="Times New Roman"/>
          <w:sz w:val="24"/>
          <w:szCs w:val="24"/>
        </w:rPr>
        <w:t>Offering transportation services.</w:t>
      </w:r>
    </w:p>
    <w:p w:rsidR="00255B62" w:rsidRPr="00DF1509" w:rsidRDefault="00255B62" w:rsidP="00255B62">
      <w:pPr>
        <w:pStyle w:val="ListParagraph"/>
        <w:numPr>
          <w:ilvl w:val="0"/>
          <w:numId w:val="1"/>
        </w:numPr>
        <w:spacing w:line="480" w:lineRule="auto"/>
        <w:rPr>
          <w:rFonts w:ascii="Times New Roman" w:hAnsi="Times New Roman" w:cs="Times New Roman"/>
          <w:sz w:val="24"/>
          <w:szCs w:val="24"/>
        </w:rPr>
      </w:pPr>
      <w:r w:rsidRPr="00DF1509">
        <w:rPr>
          <w:rFonts w:ascii="Times New Roman" w:hAnsi="Times New Roman" w:cs="Times New Roman"/>
          <w:sz w:val="24"/>
          <w:szCs w:val="24"/>
        </w:rPr>
        <w:t xml:space="preserve">Meat packaging in the processing companies. </w:t>
      </w:r>
    </w:p>
    <w:p w:rsidR="00255B62" w:rsidRPr="00DF1509" w:rsidRDefault="00E82B09" w:rsidP="00255B62">
      <w:pPr>
        <w:pStyle w:val="ListParagraph"/>
        <w:numPr>
          <w:ilvl w:val="0"/>
          <w:numId w:val="1"/>
        </w:numPr>
        <w:spacing w:line="480" w:lineRule="auto"/>
        <w:rPr>
          <w:rFonts w:ascii="Times New Roman" w:hAnsi="Times New Roman" w:cs="Times New Roman"/>
          <w:sz w:val="24"/>
          <w:szCs w:val="24"/>
        </w:rPr>
      </w:pPr>
      <w:r w:rsidRPr="00DF1509">
        <w:rPr>
          <w:rFonts w:ascii="Times New Roman" w:hAnsi="Times New Roman" w:cs="Times New Roman"/>
          <w:sz w:val="24"/>
          <w:szCs w:val="24"/>
        </w:rPr>
        <w:t xml:space="preserve">Cattle rearing. </w:t>
      </w:r>
    </w:p>
    <w:p w:rsidR="00E82B09" w:rsidRPr="00DF1509" w:rsidRDefault="00E82B09" w:rsidP="00255B62">
      <w:pPr>
        <w:pStyle w:val="ListParagraph"/>
        <w:numPr>
          <w:ilvl w:val="0"/>
          <w:numId w:val="1"/>
        </w:numPr>
        <w:spacing w:line="480" w:lineRule="auto"/>
        <w:rPr>
          <w:rFonts w:ascii="Times New Roman" w:hAnsi="Times New Roman" w:cs="Times New Roman"/>
          <w:sz w:val="24"/>
          <w:szCs w:val="24"/>
        </w:rPr>
      </w:pPr>
      <w:r w:rsidRPr="00DF1509">
        <w:rPr>
          <w:rFonts w:ascii="Times New Roman" w:hAnsi="Times New Roman" w:cs="Times New Roman"/>
          <w:sz w:val="24"/>
          <w:szCs w:val="24"/>
        </w:rPr>
        <w:t xml:space="preserve">Taking care of the firms. </w:t>
      </w:r>
    </w:p>
    <w:p w:rsidR="00255B62" w:rsidRPr="00DF1509" w:rsidRDefault="00255B62" w:rsidP="00E2369E">
      <w:pPr>
        <w:spacing w:line="480" w:lineRule="auto"/>
        <w:rPr>
          <w:rFonts w:ascii="Times New Roman" w:hAnsi="Times New Roman" w:cs="Times New Roman"/>
          <w:sz w:val="24"/>
          <w:szCs w:val="24"/>
        </w:rPr>
      </w:pPr>
    </w:p>
    <w:p w:rsidR="006C6361" w:rsidRPr="00DF1509" w:rsidRDefault="006C6361" w:rsidP="00A64CCA">
      <w:pPr>
        <w:spacing w:line="480" w:lineRule="auto"/>
        <w:ind w:firstLine="360"/>
        <w:rPr>
          <w:rFonts w:ascii="Times New Roman" w:hAnsi="Times New Roman" w:cs="Times New Roman"/>
          <w:sz w:val="24"/>
          <w:szCs w:val="24"/>
        </w:rPr>
      </w:pPr>
      <w:r w:rsidRPr="00DF1509">
        <w:rPr>
          <w:rFonts w:ascii="Times New Roman" w:hAnsi="Times New Roman" w:cs="Times New Roman"/>
          <w:sz w:val="24"/>
          <w:szCs w:val="24"/>
        </w:rPr>
        <w:t>In the city areas, evidence of high influx immigration in the Nebraska state can be seen by looking at school data indicating the change in the composition of the state. Five years ago</w:t>
      </w:r>
      <w:r w:rsidR="001564B8" w:rsidRPr="00DF1509">
        <w:rPr>
          <w:rFonts w:ascii="Times New Roman" w:hAnsi="Times New Roman" w:cs="Times New Roman"/>
          <w:sz w:val="24"/>
          <w:szCs w:val="24"/>
        </w:rPr>
        <w:t>,</w:t>
      </w:r>
      <w:r w:rsidRPr="00DF1509">
        <w:rPr>
          <w:rFonts w:ascii="Times New Roman" w:hAnsi="Times New Roman" w:cs="Times New Roman"/>
          <w:sz w:val="24"/>
          <w:szCs w:val="24"/>
        </w:rPr>
        <w:t xml:space="preserve"> </w:t>
      </w:r>
      <w:r w:rsidRPr="00DF1509">
        <w:rPr>
          <w:rFonts w:ascii="Times New Roman" w:hAnsi="Times New Roman" w:cs="Times New Roman"/>
          <w:sz w:val="24"/>
          <w:szCs w:val="24"/>
        </w:rPr>
        <w:lastRenderedPageBreak/>
        <w:t xml:space="preserve">data collected from Lincoln public schools’ English language </w:t>
      </w:r>
      <w:r w:rsidR="00442D04" w:rsidRPr="00DF1509">
        <w:rPr>
          <w:rFonts w:ascii="Times New Roman" w:hAnsi="Times New Roman" w:cs="Times New Roman"/>
          <w:sz w:val="24"/>
          <w:szCs w:val="24"/>
        </w:rPr>
        <w:t>learner’s</w:t>
      </w:r>
      <w:r w:rsidRPr="00DF1509">
        <w:rPr>
          <w:rFonts w:ascii="Times New Roman" w:hAnsi="Times New Roman" w:cs="Times New Roman"/>
          <w:sz w:val="24"/>
          <w:szCs w:val="24"/>
        </w:rPr>
        <w:t xml:space="preserve"> program student body was mainly </w:t>
      </w:r>
      <w:r w:rsidR="001564B8" w:rsidRPr="00DF1509">
        <w:rPr>
          <w:rFonts w:ascii="Times New Roman" w:hAnsi="Times New Roman" w:cs="Times New Roman"/>
          <w:sz w:val="24"/>
          <w:szCs w:val="24"/>
        </w:rPr>
        <w:t xml:space="preserve">made </w:t>
      </w:r>
      <w:r w:rsidR="00442D04" w:rsidRPr="00DF1509">
        <w:rPr>
          <w:rFonts w:ascii="Times New Roman" w:hAnsi="Times New Roman" w:cs="Times New Roman"/>
          <w:sz w:val="24"/>
          <w:szCs w:val="24"/>
        </w:rPr>
        <w:t>of the Iraqand students from Kosovo and Bosnia</w:t>
      </w:r>
      <w:r w:rsidRPr="00DF1509">
        <w:rPr>
          <w:rFonts w:ascii="Times New Roman" w:hAnsi="Times New Roman" w:cs="Times New Roman"/>
          <w:sz w:val="24"/>
          <w:szCs w:val="24"/>
        </w:rPr>
        <w:t>. In Lexington, most of the community is Hispanic</w:t>
      </w:r>
      <w:r w:rsidR="00442D04" w:rsidRPr="00DF1509">
        <w:rPr>
          <w:rFonts w:ascii="Times New Roman" w:hAnsi="Times New Roman" w:cs="Times New Roman"/>
          <w:sz w:val="24"/>
          <w:szCs w:val="24"/>
        </w:rPr>
        <w:t>;however,</w:t>
      </w:r>
      <w:r w:rsidRPr="00DF1509">
        <w:rPr>
          <w:rFonts w:ascii="Times New Roman" w:hAnsi="Times New Roman" w:cs="Times New Roman"/>
          <w:sz w:val="24"/>
          <w:szCs w:val="24"/>
        </w:rPr>
        <w:t xml:space="preserve"> recent research shows the presence of both Ethiopian and Liberian workers. Less attention is given to matching immigrants’ culture making it harder to acculturate new immigrants.  </w:t>
      </w:r>
    </w:p>
    <w:p w:rsidR="00E2369E" w:rsidRPr="00DF1509" w:rsidRDefault="00E2369E" w:rsidP="00E2369E">
      <w:pPr>
        <w:spacing w:line="480" w:lineRule="auto"/>
        <w:rPr>
          <w:rFonts w:ascii="Times New Roman" w:hAnsi="Times New Roman" w:cs="Times New Roman"/>
          <w:sz w:val="24"/>
          <w:szCs w:val="24"/>
        </w:rPr>
      </w:pPr>
    </w:p>
    <w:p w:rsidR="006C6036" w:rsidRPr="00DF1509" w:rsidRDefault="00A64CCA" w:rsidP="00E2369E">
      <w:pPr>
        <w:spacing w:line="480" w:lineRule="auto"/>
        <w:rPr>
          <w:rFonts w:ascii="Times New Roman" w:hAnsi="Times New Roman" w:cs="Times New Roman"/>
          <w:sz w:val="24"/>
          <w:szCs w:val="24"/>
        </w:rPr>
      </w:pPr>
      <w:r>
        <w:rPr>
          <w:rFonts w:ascii="Times New Roman" w:hAnsi="Times New Roman" w:cs="Times New Roman"/>
          <w:sz w:val="24"/>
          <w:szCs w:val="24"/>
        </w:rPr>
        <w:tab/>
      </w:r>
      <w:r w:rsidR="006C6361" w:rsidRPr="00DF1509">
        <w:rPr>
          <w:rFonts w:ascii="Times New Roman" w:hAnsi="Times New Roman" w:cs="Times New Roman"/>
          <w:sz w:val="24"/>
          <w:szCs w:val="24"/>
        </w:rPr>
        <w:t xml:space="preserve">In Nebraska State, there are immigration laws set by the state as an effort to regulate immigration and curb illegal immigration. The laws defined by the states offer the guidelines established to be followed by law enforcement, employers, an extensive E-verify requirements and education institutions when assessing immigration status of an individual. Under law enforcement and immigration in Nebraska there exist a federal program called secure communities whereby all arrested persons are fingerprinted and then run through the federal database to check the </w:t>
      </w:r>
      <w:r w:rsidR="00697702" w:rsidRPr="00DF1509">
        <w:rPr>
          <w:rFonts w:ascii="Times New Roman" w:hAnsi="Times New Roman" w:cs="Times New Roman"/>
          <w:sz w:val="24"/>
          <w:szCs w:val="24"/>
        </w:rPr>
        <w:t>individual</w:t>
      </w:r>
      <w:r w:rsidR="006C6361" w:rsidRPr="00DF1509">
        <w:rPr>
          <w:rFonts w:ascii="Times New Roman" w:hAnsi="Times New Roman" w:cs="Times New Roman"/>
          <w:sz w:val="24"/>
          <w:szCs w:val="24"/>
        </w:rPr>
        <w:t>s</w:t>
      </w:r>
      <w:r w:rsidR="00697702" w:rsidRPr="00DF1509">
        <w:rPr>
          <w:rFonts w:ascii="Times New Roman" w:hAnsi="Times New Roman" w:cs="Times New Roman"/>
          <w:sz w:val="24"/>
          <w:szCs w:val="24"/>
        </w:rPr>
        <w:t>’</w:t>
      </w:r>
      <w:r w:rsidR="006C6361" w:rsidRPr="00DF1509">
        <w:rPr>
          <w:rFonts w:ascii="Times New Roman" w:hAnsi="Times New Roman" w:cs="Times New Roman"/>
          <w:sz w:val="24"/>
          <w:szCs w:val="24"/>
        </w:rPr>
        <w:t xml:space="preserve"> criminal record and immigration status</w:t>
      </w:r>
      <w:r w:rsidR="00697702" w:rsidRPr="00DF1509">
        <w:rPr>
          <w:rFonts w:ascii="Times New Roman" w:hAnsi="Times New Roman" w:cs="Times New Roman"/>
          <w:sz w:val="24"/>
          <w:szCs w:val="24"/>
        </w:rPr>
        <w:t>,</w:t>
      </w:r>
      <w:r w:rsidR="006C6361" w:rsidRPr="00DF1509">
        <w:rPr>
          <w:rFonts w:ascii="Times New Roman" w:hAnsi="Times New Roman" w:cs="Times New Roman"/>
          <w:sz w:val="24"/>
          <w:szCs w:val="24"/>
        </w:rPr>
        <w:t xml:space="preserve"> which defines an individual’s restriction on public benefit based on their immigration status. During employment checks, the laws regarding immigrations refer to federal employment eligibility verification rules and the requirement for form 1-9.</w:t>
      </w:r>
    </w:p>
    <w:p w:rsidR="006C6036" w:rsidRPr="00DF1509" w:rsidRDefault="006C6036" w:rsidP="00E2369E">
      <w:pPr>
        <w:spacing w:line="480" w:lineRule="auto"/>
        <w:rPr>
          <w:rFonts w:ascii="Times New Roman" w:hAnsi="Times New Roman" w:cs="Times New Roman"/>
          <w:sz w:val="24"/>
          <w:szCs w:val="24"/>
        </w:rPr>
      </w:pPr>
    </w:p>
    <w:p w:rsidR="006C6361" w:rsidRPr="00DF1509" w:rsidRDefault="006C6361" w:rsidP="00A64CCA">
      <w:pPr>
        <w:spacing w:line="480" w:lineRule="auto"/>
        <w:ind w:firstLine="720"/>
        <w:rPr>
          <w:rFonts w:ascii="Times New Roman" w:hAnsi="Times New Roman" w:cs="Times New Roman"/>
          <w:sz w:val="24"/>
          <w:szCs w:val="24"/>
        </w:rPr>
      </w:pPr>
      <w:r w:rsidRPr="00DF1509">
        <w:rPr>
          <w:rFonts w:ascii="Times New Roman" w:hAnsi="Times New Roman" w:cs="Times New Roman"/>
          <w:sz w:val="24"/>
          <w:szCs w:val="24"/>
        </w:rPr>
        <w:t xml:space="preserve"> The state of Nebraska E-verify requirements law states that both the local and state government and contractors are obligated to use E-verify. In regards to giving of driver’s licenses or identification requirements, the law states that applicants of Nebraska driver’s license or state identification cards must declare their legal residence or American citizenship and must provide proof of that. Regarding public benefit restrictions, under the federal law, illegal immigrants in Nebraska State are restricted from receiving public benefits since offering public benefits to illegal immigrants’ strains the economy. They are however </w:t>
      </w:r>
      <w:r w:rsidRPr="00DF1509">
        <w:rPr>
          <w:rFonts w:ascii="Times New Roman" w:hAnsi="Times New Roman" w:cs="Times New Roman"/>
          <w:sz w:val="24"/>
          <w:szCs w:val="24"/>
        </w:rPr>
        <w:lastRenderedPageBreak/>
        <w:t>allowed to receive health care, emergency services and any other service that is deemed necessary to protect life and safety. Under housing ordinances and immigration, the state laws make it illegal to hire or rent housing services to undocumented or illegal immigrants. Other immigration rules in Nebraska State dictate that former employees deported due to their immigration status cannot claim refunds, state tax credits or exemptions</w:t>
      </w:r>
      <w:r w:rsidR="00523403" w:rsidRPr="00DF1509">
        <w:rPr>
          <w:rFonts w:ascii="Times New Roman" w:hAnsi="Times New Roman" w:cs="Times New Roman"/>
          <w:sz w:val="24"/>
          <w:szCs w:val="24"/>
        </w:rPr>
        <w:t xml:space="preserve"> (Communications, 123)</w:t>
      </w:r>
      <w:r w:rsidRPr="00DF1509">
        <w:rPr>
          <w:rFonts w:ascii="Times New Roman" w:hAnsi="Times New Roman" w:cs="Times New Roman"/>
          <w:sz w:val="24"/>
          <w:szCs w:val="24"/>
        </w:rPr>
        <w:t>.</w:t>
      </w:r>
    </w:p>
    <w:p w:rsidR="006C6036" w:rsidRPr="00DF1509" w:rsidRDefault="006C6036" w:rsidP="00E2369E">
      <w:pPr>
        <w:spacing w:line="480" w:lineRule="auto"/>
        <w:rPr>
          <w:rFonts w:ascii="Times New Roman" w:hAnsi="Times New Roman" w:cs="Times New Roman"/>
          <w:sz w:val="24"/>
          <w:szCs w:val="24"/>
        </w:rPr>
      </w:pPr>
    </w:p>
    <w:p w:rsidR="006C6361" w:rsidRPr="00DF1509" w:rsidRDefault="006C6361" w:rsidP="00A64CCA">
      <w:pPr>
        <w:spacing w:line="480" w:lineRule="auto"/>
        <w:ind w:firstLine="720"/>
        <w:rPr>
          <w:rFonts w:ascii="Times New Roman" w:hAnsi="Times New Roman" w:cs="Times New Roman"/>
          <w:sz w:val="24"/>
          <w:szCs w:val="24"/>
        </w:rPr>
      </w:pPr>
      <w:r w:rsidRPr="00DF1509">
        <w:rPr>
          <w:rFonts w:ascii="Times New Roman" w:hAnsi="Times New Roman" w:cs="Times New Roman"/>
          <w:sz w:val="24"/>
          <w:szCs w:val="24"/>
        </w:rPr>
        <w:t xml:space="preserve">Illegal immigration in Nebraska accounts for </w:t>
      </w:r>
      <w:r w:rsidR="00523403" w:rsidRPr="00DF1509">
        <w:rPr>
          <w:rFonts w:ascii="Times New Roman" w:hAnsi="Times New Roman" w:cs="Times New Roman"/>
          <w:sz w:val="24"/>
          <w:szCs w:val="24"/>
        </w:rPr>
        <w:t>about 2.8%</w:t>
      </w:r>
      <w:r w:rsidRPr="00DF1509">
        <w:rPr>
          <w:rFonts w:ascii="Times New Roman" w:hAnsi="Times New Roman" w:cs="Times New Roman"/>
          <w:sz w:val="24"/>
          <w:szCs w:val="24"/>
        </w:rPr>
        <w:t xml:space="preserve"> of states population accordin</w:t>
      </w:r>
      <w:r w:rsidR="001B7A28" w:rsidRPr="00DF1509">
        <w:rPr>
          <w:rFonts w:ascii="Times New Roman" w:hAnsi="Times New Roman" w:cs="Times New Roman"/>
          <w:sz w:val="24"/>
          <w:szCs w:val="24"/>
        </w:rPr>
        <w:t xml:space="preserve">g to research conducted in 2012. The study </w:t>
      </w:r>
      <w:r w:rsidRPr="00DF1509">
        <w:rPr>
          <w:rFonts w:ascii="Times New Roman" w:hAnsi="Times New Roman" w:cs="Times New Roman"/>
          <w:sz w:val="24"/>
          <w:szCs w:val="24"/>
        </w:rPr>
        <w:t xml:space="preserve">shows </w:t>
      </w:r>
      <w:r w:rsidR="001B7A28" w:rsidRPr="00DF1509">
        <w:rPr>
          <w:rFonts w:ascii="Times New Roman" w:hAnsi="Times New Roman" w:cs="Times New Roman"/>
          <w:sz w:val="24"/>
          <w:szCs w:val="24"/>
        </w:rPr>
        <w:t xml:space="preserve">that </w:t>
      </w:r>
      <w:r w:rsidRPr="00DF1509">
        <w:rPr>
          <w:rFonts w:ascii="Times New Roman" w:hAnsi="Times New Roman" w:cs="Times New Roman"/>
          <w:sz w:val="24"/>
          <w:szCs w:val="24"/>
        </w:rPr>
        <w:t>there are about 55,000 unauthorized immigrants</w:t>
      </w:r>
      <w:r w:rsidR="001B7A28" w:rsidRPr="00DF1509">
        <w:rPr>
          <w:rFonts w:ascii="Times New Roman" w:hAnsi="Times New Roman" w:cs="Times New Roman"/>
          <w:sz w:val="24"/>
          <w:szCs w:val="24"/>
        </w:rPr>
        <w:t xml:space="preserve"> in the state</w:t>
      </w:r>
      <w:r w:rsidRPr="00DF1509">
        <w:rPr>
          <w:rFonts w:ascii="Times New Roman" w:hAnsi="Times New Roman" w:cs="Times New Roman"/>
          <w:sz w:val="24"/>
          <w:szCs w:val="24"/>
        </w:rPr>
        <w:t>. According to the United States Census Bureau reports on 2013</w:t>
      </w:r>
      <w:r w:rsidR="001B7A28" w:rsidRPr="00DF1509">
        <w:rPr>
          <w:rFonts w:ascii="Times New Roman" w:hAnsi="Times New Roman" w:cs="Times New Roman"/>
          <w:sz w:val="24"/>
          <w:szCs w:val="24"/>
        </w:rPr>
        <w:t>, about 8%</w:t>
      </w:r>
      <w:r w:rsidRPr="00DF1509">
        <w:rPr>
          <w:rFonts w:ascii="Times New Roman" w:hAnsi="Times New Roman" w:cs="Times New Roman"/>
          <w:sz w:val="24"/>
          <w:szCs w:val="24"/>
        </w:rPr>
        <w:t xml:space="preserve"> of Nebraska population constituted of immigrants. </w:t>
      </w:r>
      <w:r w:rsidR="00FF4677" w:rsidRPr="00DF1509">
        <w:rPr>
          <w:rFonts w:ascii="Times New Roman" w:hAnsi="Times New Roman" w:cs="Times New Roman"/>
          <w:sz w:val="24"/>
          <w:szCs w:val="24"/>
        </w:rPr>
        <w:t xml:space="preserve">For </w:t>
      </w:r>
      <w:r w:rsidR="009808CE" w:rsidRPr="00DF1509">
        <w:rPr>
          <w:rFonts w:ascii="Times New Roman" w:hAnsi="Times New Roman" w:cs="Times New Roman"/>
          <w:color w:val="333333"/>
          <w:sz w:val="24"/>
          <w:szCs w:val="24"/>
          <w:shd w:val="clear" w:color="auto" w:fill="FFFFFF"/>
        </w:rPr>
        <w:t>Nebraska</w:t>
      </w:r>
      <w:r w:rsidR="009808CE" w:rsidRPr="00DF1509">
        <w:rPr>
          <w:rFonts w:ascii="Times New Roman" w:hAnsi="Times New Roman" w:cs="Times New Roman"/>
          <w:sz w:val="24"/>
          <w:szCs w:val="24"/>
        </w:rPr>
        <w:t>’s welfare to be appealing for the residents, t</w:t>
      </w:r>
      <w:r w:rsidR="00B02326" w:rsidRPr="00DF1509">
        <w:rPr>
          <w:rFonts w:ascii="Times New Roman" w:hAnsi="Times New Roman" w:cs="Times New Roman"/>
          <w:sz w:val="24"/>
          <w:szCs w:val="24"/>
        </w:rPr>
        <w:t>he regions’ statutes require the i</w:t>
      </w:r>
      <w:r w:rsidR="009808CE" w:rsidRPr="00DF1509">
        <w:rPr>
          <w:rFonts w:ascii="Times New Roman" w:hAnsi="Times New Roman" w:cs="Times New Roman"/>
          <w:sz w:val="24"/>
          <w:szCs w:val="24"/>
        </w:rPr>
        <w:t>mmigration policies and laws to</w:t>
      </w:r>
      <w:r w:rsidRPr="00DF1509">
        <w:rPr>
          <w:rFonts w:ascii="Times New Roman" w:hAnsi="Times New Roman" w:cs="Times New Roman"/>
          <w:sz w:val="24"/>
          <w:szCs w:val="24"/>
        </w:rPr>
        <w:t xml:space="preserve"> be followed</w:t>
      </w:r>
      <w:r w:rsidR="00FF4677" w:rsidRPr="00DF1509">
        <w:rPr>
          <w:rFonts w:ascii="Times New Roman" w:hAnsi="Times New Roman" w:cs="Times New Roman"/>
          <w:sz w:val="24"/>
          <w:szCs w:val="24"/>
        </w:rPr>
        <w:t xml:space="preserve"> since they</w:t>
      </w:r>
      <w:r w:rsidRPr="00DF1509">
        <w:rPr>
          <w:rFonts w:ascii="Times New Roman" w:hAnsi="Times New Roman" w:cs="Times New Roman"/>
          <w:sz w:val="24"/>
          <w:szCs w:val="24"/>
        </w:rPr>
        <w:t xml:space="preserve"> allow for better planning and budgeting of available resources in the state.</w:t>
      </w:r>
      <w:r w:rsidR="001D5A80" w:rsidRPr="00DF1509">
        <w:rPr>
          <w:rFonts w:ascii="Times New Roman" w:hAnsi="Times New Roman" w:cs="Times New Roman"/>
          <w:sz w:val="24"/>
          <w:szCs w:val="24"/>
        </w:rPr>
        <w:t xml:space="preserve"> Also, the i</w:t>
      </w:r>
      <w:r w:rsidRPr="00DF1509">
        <w:rPr>
          <w:rFonts w:ascii="Times New Roman" w:hAnsi="Times New Roman" w:cs="Times New Roman"/>
          <w:sz w:val="24"/>
          <w:szCs w:val="24"/>
        </w:rPr>
        <w:t xml:space="preserve">llegal immigration should be discouraged since it causes a strain in the available economic amenities available for use in any state. Individuals in search of better living and working conditions in the United States should follow the proper guidelines in acquiring citizenship in America. Official and institutions associated with immigration should uphold ethical practices and fairness when dealing with the various immigration cases. They should also </w:t>
      </w:r>
      <w:r w:rsidR="008907A8" w:rsidRPr="00DF1509">
        <w:rPr>
          <w:rFonts w:ascii="Times New Roman" w:hAnsi="Times New Roman" w:cs="Times New Roman"/>
          <w:sz w:val="24"/>
          <w:szCs w:val="24"/>
        </w:rPr>
        <w:t>honour</w:t>
      </w:r>
      <w:r w:rsidRPr="00DF1509">
        <w:rPr>
          <w:rFonts w:ascii="Times New Roman" w:hAnsi="Times New Roman" w:cs="Times New Roman"/>
          <w:sz w:val="24"/>
          <w:szCs w:val="24"/>
        </w:rPr>
        <w:t>, respect and follow immigration guidelines as provided by the immigration laws and policies</w:t>
      </w:r>
      <w:r w:rsidR="008907A8" w:rsidRPr="00DF1509">
        <w:rPr>
          <w:rFonts w:ascii="Times New Roman" w:hAnsi="Times New Roman" w:cs="Times New Roman"/>
          <w:sz w:val="24"/>
          <w:szCs w:val="24"/>
        </w:rPr>
        <w:t xml:space="preserve"> (Allport, 32-64). </w:t>
      </w:r>
    </w:p>
    <w:p w:rsidR="00D67D2A" w:rsidRPr="00DF1509" w:rsidRDefault="00D67D2A" w:rsidP="001D5A80">
      <w:pPr>
        <w:spacing w:line="480" w:lineRule="auto"/>
        <w:rPr>
          <w:rFonts w:ascii="Times New Roman" w:hAnsi="Times New Roman" w:cs="Times New Roman"/>
          <w:b/>
          <w:sz w:val="24"/>
          <w:szCs w:val="24"/>
        </w:rPr>
      </w:pPr>
    </w:p>
    <w:p w:rsidR="008907A8" w:rsidRPr="00DF1509" w:rsidRDefault="008907A8" w:rsidP="00B70D80">
      <w:pPr>
        <w:spacing w:line="480" w:lineRule="auto"/>
        <w:rPr>
          <w:rFonts w:ascii="Times New Roman" w:hAnsi="Times New Roman" w:cs="Times New Roman"/>
          <w:b/>
          <w:sz w:val="24"/>
          <w:szCs w:val="24"/>
        </w:rPr>
      </w:pPr>
    </w:p>
    <w:p w:rsidR="008907A8" w:rsidRPr="00DF1509" w:rsidRDefault="008907A8" w:rsidP="00A64CCA">
      <w:pPr>
        <w:spacing w:line="480" w:lineRule="auto"/>
        <w:ind w:firstLine="720"/>
        <w:rPr>
          <w:rFonts w:ascii="Times New Roman" w:hAnsi="Times New Roman" w:cs="Times New Roman"/>
          <w:sz w:val="24"/>
          <w:szCs w:val="24"/>
        </w:rPr>
      </w:pPr>
      <w:r w:rsidRPr="00DF1509">
        <w:rPr>
          <w:rFonts w:ascii="Times New Roman" w:hAnsi="Times New Roman" w:cs="Times New Roman"/>
          <w:sz w:val="24"/>
          <w:szCs w:val="24"/>
        </w:rPr>
        <w:t>As aforementioned</w:t>
      </w:r>
      <w:r w:rsidR="00D67D2A" w:rsidRPr="00DF1509">
        <w:rPr>
          <w:rFonts w:ascii="Times New Roman" w:hAnsi="Times New Roman" w:cs="Times New Roman"/>
          <w:sz w:val="24"/>
          <w:szCs w:val="24"/>
        </w:rPr>
        <w:t>,</w:t>
      </w:r>
      <w:r w:rsidRPr="00DF1509">
        <w:rPr>
          <w:rFonts w:ascii="Times New Roman" w:hAnsi="Times New Roman" w:cs="Times New Roman"/>
          <w:color w:val="333333"/>
          <w:sz w:val="24"/>
          <w:szCs w:val="24"/>
          <w:shd w:val="clear" w:color="auto" w:fill="FFFFFF"/>
        </w:rPr>
        <w:t>Nebraska</w:t>
      </w:r>
      <w:r w:rsidR="00D67D2A" w:rsidRPr="00DF1509">
        <w:rPr>
          <w:rFonts w:ascii="Times New Roman" w:hAnsi="Times New Roman" w:cs="Times New Roman"/>
          <w:color w:val="333333"/>
          <w:sz w:val="24"/>
          <w:szCs w:val="24"/>
          <w:shd w:val="clear" w:color="auto" w:fill="FFFFFF"/>
        </w:rPr>
        <w:t>has been</w:t>
      </w:r>
      <w:r w:rsidR="00125CBC" w:rsidRPr="00DF1509">
        <w:rPr>
          <w:rFonts w:ascii="Times New Roman" w:hAnsi="Times New Roman" w:cs="Times New Roman"/>
          <w:color w:val="333333"/>
          <w:sz w:val="24"/>
          <w:szCs w:val="24"/>
          <w:shd w:val="clear" w:color="auto" w:fill="FFFFFF"/>
        </w:rPr>
        <w:t xml:space="preserve"> experiencing</w:t>
      </w:r>
      <w:r w:rsidR="00D67D2A" w:rsidRPr="00DF1509">
        <w:rPr>
          <w:rFonts w:ascii="Times New Roman" w:hAnsi="Times New Roman" w:cs="Times New Roman"/>
          <w:color w:val="333333"/>
          <w:sz w:val="24"/>
          <w:szCs w:val="24"/>
          <w:shd w:val="clear" w:color="auto" w:fill="FFFFFF"/>
        </w:rPr>
        <w:t xml:space="preserve"> a</w:t>
      </w:r>
      <w:r w:rsidR="00125CBC" w:rsidRPr="00DF1509">
        <w:rPr>
          <w:rFonts w:ascii="Times New Roman" w:hAnsi="Times New Roman" w:cs="Times New Roman"/>
          <w:color w:val="333333"/>
          <w:sz w:val="24"/>
          <w:szCs w:val="24"/>
          <w:shd w:val="clear" w:color="auto" w:fill="FFFFFF"/>
        </w:rPr>
        <w:t xml:space="preserve"> high immigration rate over time. In most cases, the immigrants tend to look for better living standards and livelihoods. </w:t>
      </w:r>
      <w:r w:rsidR="00125CBC" w:rsidRPr="00DF1509">
        <w:rPr>
          <w:rFonts w:ascii="Times New Roman" w:hAnsi="Times New Roman" w:cs="Times New Roman"/>
          <w:color w:val="333333"/>
          <w:sz w:val="24"/>
          <w:szCs w:val="24"/>
          <w:shd w:val="clear" w:color="auto" w:fill="FFFFFF"/>
        </w:rPr>
        <w:lastRenderedPageBreak/>
        <w:t xml:space="preserve">Consequently, most of these individuals tend to be </w:t>
      </w:r>
      <w:r w:rsidR="00D67D2A" w:rsidRPr="00DF1509">
        <w:rPr>
          <w:rFonts w:ascii="Times New Roman" w:hAnsi="Times New Roman" w:cs="Times New Roman"/>
          <w:color w:val="333333"/>
          <w:sz w:val="24"/>
          <w:szCs w:val="24"/>
          <w:shd w:val="clear" w:color="auto" w:fill="FFFFFF"/>
        </w:rPr>
        <w:t>under skilled</w:t>
      </w:r>
      <w:r w:rsidR="00125CBC" w:rsidRPr="00DF1509">
        <w:rPr>
          <w:rFonts w:ascii="Times New Roman" w:hAnsi="Times New Roman" w:cs="Times New Roman"/>
          <w:color w:val="333333"/>
          <w:sz w:val="24"/>
          <w:szCs w:val="24"/>
          <w:shd w:val="clear" w:color="auto" w:fill="FFFFFF"/>
        </w:rPr>
        <w:t>, and not specialized to undertake technical ventures that may require technical knowledge</w:t>
      </w:r>
      <w:r w:rsidR="00D67D2A" w:rsidRPr="00DF1509">
        <w:rPr>
          <w:rFonts w:ascii="Times New Roman" w:hAnsi="Times New Roman" w:cs="Times New Roman"/>
          <w:color w:val="333333"/>
          <w:sz w:val="24"/>
          <w:szCs w:val="24"/>
          <w:shd w:val="clear" w:color="auto" w:fill="FFFFFF"/>
        </w:rPr>
        <w:t xml:space="preserve"> and skills</w:t>
      </w:r>
      <w:r w:rsidR="00125CBC" w:rsidRPr="00DF1509">
        <w:rPr>
          <w:rFonts w:ascii="Times New Roman" w:hAnsi="Times New Roman" w:cs="Times New Roman"/>
          <w:color w:val="333333"/>
          <w:sz w:val="24"/>
          <w:szCs w:val="24"/>
          <w:shd w:val="clear" w:color="auto" w:fill="FFFFFF"/>
        </w:rPr>
        <w:t xml:space="preserve">. As a result, most of this group end up working as </w:t>
      </w:r>
      <w:r w:rsidR="00D67D2A" w:rsidRPr="00DF1509">
        <w:rPr>
          <w:rFonts w:ascii="Times New Roman" w:hAnsi="Times New Roman" w:cs="Times New Roman"/>
          <w:color w:val="333333"/>
          <w:sz w:val="24"/>
          <w:szCs w:val="24"/>
          <w:shd w:val="clear" w:color="auto" w:fill="FFFFFF"/>
        </w:rPr>
        <w:t>labourers</w:t>
      </w:r>
      <w:r w:rsidR="00125CBC" w:rsidRPr="00DF1509">
        <w:rPr>
          <w:rFonts w:ascii="Times New Roman" w:hAnsi="Times New Roman" w:cs="Times New Roman"/>
          <w:color w:val="333333"/>
          <w:sz w:val="24"/>
          <w:szCs w:val="24"/>
          <w:shd w:val="clear" w:color="auto" w:fill="FFFFFF"/>
        </w:rPr>
        <w:t xml:space="preserve"> in both domestic and commercial fields. </w:t>
      </w:r>
    </w:p>
    <w:p w:rsidR="008907A8" w:rsidRPr="00DF1509" w:rsidRDefault="008907A8" w:rsidP="001D5A80">
      <w:pPr>
        <w:spacing w:line="480" w:lineRule="auto"/>
        <w:rPr>
          <w:rFonts w:ascii="Times New Roman" w:hAnsi="Times New Roman" w:cs="Times New Roman"/>
          <w:sz w:val="24"/>
          <w:szCs w:val="24"/>
        </w:rPr>
      </w:pPr>
    </w:p>
    <w:p w:rsidR="001D5A80" w:rsidRPr="00DF1509" w:rsidRDefault="001D5A80" w:rsidP="006C6361">
      <w:pPr>
        <w:spacing w:line="480" w:lineRule="auto"/>
        <w:rPr>
          <w:rFonts w:ascii="Times New Roman" w:hAnsi="Times New Roman" w:cs="Times New Roman"/>
          <w:sz w:val="24"/>
          <w:szCs w:val="24"/>
        </w:rPr>
      </w:pPr>
    </w:p>
    <w:p w:rsidR="00FA4418" w:rsidRPr="00DF1509" w:rsidRDefault="00FA4418" w:rsidP="006C6361">
      <w:pPr>
        <w:spacing w:line="480" w:lineRule="auto"/>
        <w:rPr>
          <w:rFonts w:ascii="Times New Roman" w:hAnsi="Times New Roman" w:cs="Times New Roman"/>
          <w:sz w:val="24"/>
          <w:szCs w:val="24"/>
        </w:rPr>
      </w:pPr>
    </w:p>
    <w:sdt>
      <w:sdtPr>
        <w:rPr>
          <w:rFonts w:asciiTheme="minorHAnsi" w:eastAsiaTheme="minorHAnsi" w:hAnsiTheme="minorHAnsi" w:cstheme="minorBidi"/>
          <w:color w:val="auto"/>
          <w:sz w:val="22"/>
          <w:szCs w:val="22"/>
          <w:lang w:val="en-GB"/>
        </w:rPr>
        <w:id w:val="-144203427"/>
        <w:docPartObj>
          <w:docPartGallery w:val="Bibliographies"/>
          <w:docPartUnique/>
        </w:docPartObj>
      </w:sdtPr>
      <w:sdtEndPr>
        <w:rPr>
          <w:b/>
          <w:bCs/>
        </w:rPr>
      </w:sdtEndPr>
      <w:sdtContent>
        <w:p w:rsidR="00B70D80" w:rsidRDefault="00B70D80">
          <w:pPr>
            <w:pStyle w:val="Heading1"/>
          </w:pPr>
          <w:r>
            <w:t>Citation</w:t>
          </w:r>
        </w:p>
        <w:p w:rsidR="00B70D80" w:rsidRDefault="008B351A" w:rsidP="00B70D80">
          <w:pPr>
            <w:pStyle w:val="Bibliography"/>
            <w:ind w:left="720" w:hanging="720"/>
            <w:rPr>
              <w:noProof/>
              <w:sz w:val="24"/>
              <w:szCs w:val="24"/>
            </w:rPr>
          </w:pPr>
          <w:r w:rsidRPr="008B351A">
            <w:fldChar w:fldCharType="begin"/>
          </w:r>
          <w:r w:rsidR="00B70D80">
            <w:instrText xml:space="preserve"> BIBLIOGRAPHY </w:instrText>
          </w:r>
          <w:r w:rsidRPr="008B351A">
            <w:fldChar w:fldCharType="separate"/>
          </w:r>
          <w:r w:rsidR="00B70D80">
            <w:rPr>
              <w:noProof/>
            </w:rPr>
            <w:t xml:space="preserve">Allport, Alan. </w:t>
          </w:r>
          <w:r w:rsidR="00B70D80">
            <w:rPr>
              <w:i/>
              <w:iCs/>
              <w:noProof/>
            </w:rPr>
            <w:t>Immigration Policy</w:t>
          </w:r>
          <w:r w:rsidR="00B70D80">
            <w:rPr>
              <w:noProof/>
            </w:rPr>
            <w:t>. Infobase Publishing, 2009.</w:t>
          </w:r>
        </w:p>
        <w:p w:rsidR="00B70D80" w:rsidRDefault="00B70D80" w:rsidP="00B70D80">
          <w:pPr>
            <w:pStyle w:val="Bibliography"/>
            <w:ind w:left="720" w:hanging="720"/>
            <w:rPr>
              <w:noProof/>
            </w:rPr>
          </w:pPr>
          <w:r>
            <w:rPr>
              <w:noProof/>
            </w:rPr>
            <w:t xml:space="preserve">Communications, College of Journalism and Mass. </w:t>
          </w:r>
          <w:r>
            <w:rPr>
              <w:i/>
              <w:iCs/>
              <w:noProof/>
            </w:rPr>
            <w:t>Strategic Discussions for Nebraska: Immigration in Nebraska</w:t>
          </w:r>
          <w:r>
            <w:rPr>
              <w:noProof/>
            </w:rPr>
            <w:t>. University of Nebraska-Lincoln, 2008.</w:t>
          </w:r>
        </w:p>
        <w:p w:rsidR="00B70D80" w:rsidRDefault="00B70D80" w:rsidP="00B70D80">
          <w:pPr>
            <w:pStyle w:val="Bibliography"/>
            <w:ind w:left="720" w:hanging="720"/>
            <w:rPr>
              <w:noProof/>
            </w:rPr>
          </w:pPr>
          <w:r>
            <w:rPr>
              <w:noProof/>
            </w:rPr>
            <w:t xml:space="preserve">Luebke, Frederick C. </w:t>
          </w:r>
          <w:r>
            <w:rPr>
              <w:i/>
              <w:iCs/>
              <w:noProof/>
            </w:rPr>
            <w:t>Nebraska : an Illustrated History</w:t>
          </w:r>
          <w:r>
            <w:rPr>
              <w:noProof/>
            </w:rPr>
            <w:t>. U of Nebraska Press, 2005.</w:t>
          </w:r>
        </w:p>
        <w:p w:rsidR="00B70D80" w:rsidRDefault="008B351A" w:rsidP="00B70D80">
          <w:r>
            <w:rPr>
              <w:b/>
              <w:bCs/>
            </w:rPr>
            <w:fldChar w:fldCharType="end"/>
          </w:r>
        </w:p>
      </w:sdtContent>
    </w:sdt>
    <w:p w:rsidR="00FA4418" w:rsidRPr="00DF1509" w:rsidRDefault="00FA4418" w:rsidP="00B70D80">
      <w:pPr>
        <w:rPr>
          <w:rFonts w:ascii="Times New Roman" w:hAnsi="Times New Roman" w:cs="Times New Roman"/>
          <w:sz w:val="24"/>
          <w:szCs w:val="24"/>
        </w:rPr>
      </w:pPr>
    </w:p>
    <w:p w:rsidR="00FA4418" w:rsidRPr="00DF1509" w:rsidRDefault="00FA4418" w:rsidP="006C6361">
      <w:pPr>
        <w:spacing w:line="480" w:lineRule="auto"/>
        <w:rPr>
          <w:rFonts w:ascii="Times New Roman" w:hAnsi="Times New Roman" w:cs="Times New Roman"/>
          <w:sz w:val="24"/>
          <w:szCs w:val="24"/>
        </w:rPr>
      </w:pPr>
    </w:p>
    <w:p w:rsidR="006C6361" w:rsidRPr="00DF1509" w:rsidRDefault="006C6361" w:rsidP="006C6361">
      <w:pPr>
        <w:spacing w:line="480" w:lineRule="auto"/>
        <w:rPr>
          <w:rFonts w:ascii="Times New Roman" w:hAnsi="Times New Roman" w:cs="Times New Roman"/>
          <w:sz w:val="24"/>
          <w:szCs w:val="24"/>
        </w:rPr>
      </w:pPr>
    </w:p>
    <w:p w:rsidR="006C6361" w:rsidRPr="00DF1509" w:rsidRDefault="006C6361" w:rsidP="006C6361">
      <w:pPr>
        <w:spacing w:line="480" w:lineRule="auto"/>
        <w:rPr>
          <w:rFonts w:ascii="Times New Roman" w:hAnsi="Times New Roman" w:cs="Times New Roman"/>
          <w:sz w:val="24"/>
          <w:szCs w:val="24"/>
        </w:rPr>
      </w:pPr>
    </w:p>
    <w:p w:rsidR="006C6361" w:rsidRPr="00DF1509" w:rsidRDefault="006C6361" w:rsidP="006C6361">
      <w:pPr>
        <w:spacing w:line="480" w:lineRule="auto"/>
        <w:rPr>
          <w:rFonts w:ascii="Times New Roman" w:hAnsi="Times New Roman" w:cs="Times New Roman"/>
          <w:sz w:val="24"/>
          <w:szCs w:val="24"/>
        </w:rPr>
      </w:pPr>
    </w:p>
    <w:p w:rsidR="008368B8" w:rsidRPr="00DF1509" w:rsidRDefault="008368B8" w:rsidP="006C6361">
      <w:pPr>
        <w:spacing w:line="480" w:lineRule="auto"/>
        <w:rPr>
          <w:rFonts w:ascii="Times New Roman" w:hAnsi="Times New Roman" w:cs="Times New Roman"/>
          <w:sz w:val="24"/>
          <w:szCs w:val="24"/>
        </w:rPr>
      </w:pPr>
    </w:p>
    <w:sectPr w:rsidR="008368B8" w:rsidRPr="00DF1509" w:rsidSect="008B351A">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51C" w:rsidRDefault="0010551C" w:rsidP="008A604A">
      <w:pPr>
        <w:spacing w:after="0" w:line="240" w:lineRule="auto"/>
      </w:pPr>
      <w:r>
        <w:separator/>
      </w:r>
    </w:p>
  </w:endnote>
  <w:endnote w:type="continuationSeparator" w:id="1">
    <w:p w:rsidR="0010551C" w:rsidRDefault="0010551C" w:rsidP="008A6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51C" w:rsidRDefault="0010551C" w:rsidP="008A604A">
      <w:pPr>
        <w:spacing w:after="0" w:line="240" w:lineRule="auto"/>
      </w:pPr>
      <w:r>
        <w:separator/>
      </w:r>
    </w:p>
  </w:footnote>
  <w:footnote w:type="continuationSeparator" w:id="1">
    <w:p w:rsidR="0010551C" w:rsidRDefault="0010551C" w:rsidP="008A60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6025221"/>
      <w:docPartObj>
        <w:docPartGallery w:val="Page Numbers (Top of Page)"/>
        <w:docPartUnique/>
      </w:docPartObj>
    </w:sdtPr>
    <w:sdtEndPr>
      <w:rPr>
        <w:noProof/>
      </w:rPr>
    </w:sdtEndPr>
    <w:sdtContent>
      <w:p w:rsidR="00A64CCA" w:rsidRDefault="008B351A">
        <w:pPr>
          <w:pStyle w:val="Header"/>
          <w:jc w:val="right"/>
        </w:pPr>
        <w:r>
          <w:fldChar w:fldCharType="begin"/>
        </w:r>
        <w:r w:rsidR="00A64CCA">
          <w:instrText xml:space="preserve"> PAGE   \* MERGEFORMAT </w:instrText>
        </w:r>
        <w:r>
          <w:fldChar w:fldCharType="separate"/>
        </w:r>
        <w:r w:rsidR="004C7E6B">
          <w:rPr>
            <w:noProof/>
          </w:rPr>
          <w:t>2</w:t>
        </w:r>
        <w:r>
          <w:rPr>
            <w:noProof/>
          </w:rPr>
          <w:fldChar w:fldCharType="end"/>
        </w:r>
      </w:p>
    </w:sdtContent>
  </w:sdt>
  <w:p w:rsidR="008A604A" w:rsidRDefault="008A60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7232B"/>
    <w:multiLevelType w:val="hybridMultilevel"/>
    <w:tmpl w:val="CF2C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hdrShapeDefaults>
    <o:shapedefaults v:ext="edit" spidmax="5122"/>
  </w:hdrShapeDefaults>
  <w:footnotePr>
    <w:footnote w:id="0"/>
    <w:footnote w:id="1"/>
  </w:footnotePr>
  <w:endnotePr>
    <w:endnote w:id="0"/>
    <w:endnote w:id="1"/>
  </w:endnotePr>
  <w:compat/>
  <w:rsids>
    <w:rsidRoot w:val="00B50F4A"/>
    <w:rsid w:val="000562FA"/>
    <w:rsid w:val="000F1512"/>
    <w:rsid w:val="0010141C"/>
    <w:rsid w:val="0010551C"/>
    <w:rsid w:val="00125CBC"/>
    <w:rsid w:val="00145240"/>
    <w:rsid w:val="001472FA"/>
    <w:rsid w:val="00151D14"/>
    <w:rsid w:val="001564B8"/>
    <w:rsid w:val="001A365D"/>
    <w:rsid w:val="001B7A28"/>
    <w:rsid w:val="001C5EF7"/>
    <w:rsid w:val="001D35E4"/>
    <w:rsid w:val="001D5A80"/>
    <w:rsid w:val="00216A1A"/>
    <w:rsid w:val="00223410"/>
    <w:rsid w:val="00223691"/>
    <w:rsid w:val="00234ED0"/>
    <w:rsid w:val="0025410A"/>
    <w:rsid w:val="00255B62"/>
    <w:rsid w:val="002A481A"/>
    <w:rsid w:val="002E628D"/>
    <w:rsid w:val="00300DA8"/>
    <w:rsid w:val="00310382"/>
    <w:rsid w:val="00325ACD"/>
    <w:rsid w:val="00345C5C"/>
    <w:rsid w:val="00345EF7"/>
    <w:rsid w:val="003740CF"/>
    <w:rsid w:val="00374541"/>
    <w:rsid w:val="003920EB"/>
    <w:rsid w:val="003B7C4C"/>
    <w:rsid w:val="003E1C5D"/>
    <w:rsid w:val="003E2B51"/>
    <w:rsid w:val="004222BE"/>
    <w:rsid w:val="00442D04"/>
    <w:rsid w:val="00445779"/>
    <w:rsid w:val="0045218C"/>
    <w:rsid w:val="004673B6"/>
    <w:rsid w:val="00490BAC"/>
    <w:rsid w:val="004C7E6B"/>
    <w:rsid w:val="004E5C35"/>
    <w:rsid w:val="00511B0D"/>
    <w:rsid w:val="00514237"/>
    <w:rsid w:val="00516B35"/>
    <w:rsid w:val="00523403"/>
    <w:rsid w:val="00526151"/>
    <w:rsid w:val="00562EB1"/>
    <w:rsid w:val="00565D22"/>
    <w:rsid w:val="005800F4"/>
    <w:rsid w:val="005A398E"/>
    <w:rsid w:val="005A5883"/>
    <w:rsid w:val="005B5804"/>
    <w:rsid w:val="005C1AEB"/>
    <w:rsid w:val="005D5BF5"/>
    <w:rsid w:val="0065083A"/>
    <w:rsid w:val="00697702"/>
    <w:rsid w:val="006A3A8C"/>
    <w:rsid w:val="006C6036"/>
    <w:rsid w:val="006C6361"/>
    <w:rsid w:val="007366E0"/>
    <w:rsid w:val="00762612"/>
    <w:rsid w:val="0077537D"/>
    <w:rsid w:val="007C77D3"/>
    <w:rsid w:val="007E22B7"/>
    <w:rsid w:val="00834BCA"/>
    <w:rsid w:val="008368B8"/>
    <w:rsid w:val="008907A8"/>
    <w:rsid w:val="008A604A"/>
    <w:rsid w:val="008B351A"/>
    <w:rsid w:val="008D3D78"/>
    <w:rsid w:val="00956DA7"/>
    <w:rsid w:val="00972496"/>
    <w:rsid w:val="009743B0"/>
    <w:rsid w:val="009808CE"/>
    <w:rsid w:val="009970C9"/>
    <w:rsid w:val="009D79F6"/>
    <w:rsid w:val="00A11E2C"/>
    <w:rsid w:val="00A20D65"/>
    <w:rsid w:val="00A217D6"/>
    <w:rsid w:val="00A2456D"/>
    <w:rsid w:val="00A64CCA"/>
    <w:rsid w:val="00A70ED6"/>
    <w:rsid w:val="00AA180B"/>
    <w:rsid w:val="00AC4EC1"/>
    <w:rsid w:val="00AC73F2"/>
    <w:rsid w:val="00AD644E"/>
    <w:rsid w:val="00B02326"/>
    <w:rsid w:val="00B05B97"/>
    <w:rsid w:val="00B33A72"/>
    <w:rsid w:val="00B3458A"/>
    <w:rsid w:val="00B50F4A"/>
    <w:rsid w:val="00B5196A"/>
    <w:rsid w:val="00B70D80"/>
    <w:rsid w:val="00B81AC7"/>
    <w:rsid w:val="00BA3B65"/>
    <w:rsid w:val="00BD52B4"/>
    <w:rsid w:val="00C00E99"/>
    <w:rsid w:val="00C22A13"/>
    <w:rsid w:val="00C560B6"/>
    <w:rsid w:val="00CA72C0"/>
    <w:rsid w:val="00CE3429"/>
    <w:rsid w:val="00D10C1F"/>
    <w:rsid w:val="00D32B42"/>
    <w:rsid w:val="00D3313C"/>
    <w:rsid w:val="00D36691"/>
    <w:rsid w:val="00D67D2A"/>
    <w:rsid w:val="00D94679"/>
    <w:rsid w:val="00DB239F"/>
    <w:rsid w:val="00DD06CC"/>
    <w:rsid w:val="00DD3692"/>
    <w:rsid w:val="00DD5641"/>
    <w:rsid w:val="00DD736F"/>
    <w:rsid w:val="00DF0A96"/>
    <w:rsid w:val="00DF1509"/>
    <w:rsid w:val="00DF2A18"/>
    <w:rsid w:val="00E2369E"/>
    <w:rsid w:val="00E67DE6"/>
    <w:rsid w:val="00E720DC"/>
    <w:rsid w:val="00E82B09"/>
    <w:rsid w:val="00EB2A75"/>
    <w:rsid w:val="00EB3BCB"/>
    <w:rsid w:val="00EC1F54"/>
    <w:rsid w:val="00F42F37"/>
    <w:rsid w:val="00F54C8E"/>
    <w:rsid w:val="00F61374"/>
    <w:rsid w:val="00F66C81"/>
    <w:rsid w:val="00F7053C"/>
    <w:rsid w:val="00F871F4"/>
    <w:rsid w:val="00F87762"/>
    <w:rsid w:val="00F97218"/>
    <w:rsid w:val="00FA4418"/>
    <w:rsid w:val="00FE40E8"/>
    <w:rsid w:val="00FF45E6"/>
    <w:rsid w:val="00FF46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51A"/>
  </w:style>
  <w:style w:type="paragraph" w:styleId="Heading1">
    <w:name w:val="heading 1"/>
    <w:basedOn w:val="Normal"/>
    <w:next w:val="Normal"/>
    <w:link w:val="Heading1Char"/>
    <w:uiPriority w:val="9"/>
    <w:qFormat/>
    <w:rsid w:val="00FA4418"/>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418"/>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FA4418"/>
  </w:style>
  <w:style w:type="paragraph" w:styleId="BalloonText">
    <w:name w:val="Balloon Text"/>
    <w:basedOn w:val="Normal"/>
    <w:link w:val="BalloonTextChar"/>
    <w:uiPriority w:val="99"/>
    <w:semiHidden/>
    <w:unhideWhenUsed/>
    <w:rsid w:val="00223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691"/>
    <w:rPr>
      <w:rFonts w:ascii="Tahoma" w:hAnsi="Tahoma" w:cs="Tahoma"/>
      <w:sz w:val="16"/>
      <w:szCs w:val="16"/>
    </w:rPr>
  </w:style>
  <w:style w:type="paragraph" w:styleId="Header">
    <w:name w:val="header"/>
    <w:basedOn w:val="Normal"/>
    <w:link w:val="HeaderChar"/>
    <w:uiPriority w:val="99"/>
    <w:unhideWhenUsed/>
    <w:rsid w:val="008A6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04A"/>
  </w:style>
  <w:style w:type="paragraph" w:styleId="Footer">
    <w:name w:val="footer"/>
    <w:basedOn w:val="Normal"/>
    <w:link w:val="FooterChar"/>
    <w:uiPriority w:val="99"/>
    <w:unhideWhenUsed/>
    <w:rsid w:val="008A6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04A"/>
  </w:style>
  <w:style w:type="paragraph" w:styleId="ListParagraph">
    <w:name w:val="List Paragraph"/>
    <w:basedOn w:val="Normal"/>
    <w:uiPriority w:val="34"/>
    <w:qFormat/>
    <w:rsid w:val="00255B62"/>
    <w:pPr>
      <w:ind w:left="720"/>
      <w:contextualSpacing/>
    </w:pPr>
  </w:style>
</w:styles>
</file>

<file path=word/webSettings.xml><?xml version="1.0" encoding="utf-8"?>
<w:webSettings xmlns:r="http://schemas.openxmlformats.org/officeDocument/2006/relationships" xmlns:w="http://schemas.openxmlformats.org/wordprocessingml/2006/main">
  <w:divs>
    <w:div w:id="105541429">
      <w:bodyDiv w:val="1"/>
      <w:marLeft w:val="0"/>
      <w:marRight w:val="0"/>
      <w:marTop w:val="0"/>
      <w:marBottom w:val="0"/>
      <w:divBdr>
        <w:top w:val="none" w:sz="0" w:space="0" w:color="auto"/>
        <w:left w:val="none" w:sz="0" w:space="0" w:color="auto"/>
        <w:bottom w:val="none" w:sz="0" w:space="0" w:color="auto"/>
        <w:right w:val="none" w:sz="0" w:space="0" w:color="auto"/>
      </w:divBdr>
    </w:div>
    <w:div w:id="1021274638">
      <w:bodyDiv w:val="1"/>
      <w:marLeft w:val="0"/>
      <w:marRight w:val="0"/>
      <w:marTop w:val="0"/>
      <w:marBottom w:val="0"/>
      <w:divBdr>
        <w:top w:val="none" w:sz="0" w:space="0" w:color="auto"/>
        <w:left w:val="none" w:sz="0" w:space="0" w:color="auto"/>
        <w:bottom w:val="none" w:sz="0" w:space="0" w:color="auto"/>
        <w:right w:val="none" w:sz="0" w:space="0" w:color="auto"/>
      </w:divBdr>
    </w:div>
    <w:div w:id="1190995957">
      <w:bodyDiv w:val="1"/>
      <w:marLeft w:val="0"/>
      <w:marRight w:val="0"/>
      <w:marTop w:val="0"/>
      <w:marBottom w:val="0"/>
      <w:divBdr>
        <w:top w:val="none" w:sz="0" w:space="0" w:color="auto"/>
        <w:left w:val="none" w:sz="0" w:space="0" w:color="auto"/>
        <w:bottom w:val="none" w:sz="0" w:space="0" w:color="auto"/>
        <w:right w:val="none" w:sz="0" w:space="0" w:color="auto"/>
      </w:divBdr>
    </w:div>
    <w:div w:id="1199855521">
      <w:bodyDiv w:val="1"/>
      <w:marLeft w:val="0"/>
      <w:marRight w:val="0"/>
      <w:marTop w:val="0"/>
      <w:marBottom w:val="0"/>
      <w:divBdr>
        <w:top w:val="none" w:sz="0" w:space="0" w:color="auto"/>
        <w:left w:val="none" w:sz="0" w:space="0" w:color="auto"/>
        <w:bottom w:val="none" w:sz="0" w:space="0" w:color="auto"/>
        <w:right w:val="none" w:sz="0" w:space="0" w:color="auto"/>
      </w:divBdr>
    </w:div>
    <w:div w:id="1894195603">
      <w:bodyDiv w:val="1"/>
      <w:marLeft w:val="0"/>
      <w:marRight w:val="0"/>
      <w:marTop w:val="0"/>
      <w:marBottom w:val="0"/>
      <w:divBdr>
        <w:top w:val="none" w:sz="0" w:space="0" w:color="auto"/>
        <w:left w:val="none" w:sz="0" w:space="0" w:color="auto"/>
        <w:bottom w:val="none" w:sz="0" w:space="0" w:color="auto"/>
        <w:right w:val="none" w:sz="0" w:space="0" w:color="auto"/>
      </w:divBdr>
    </w:div>
    <w:div w:id="190271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Ala09</b:Tag>
    <b:SourceType>Book</b:SourceType>
    <b:Guid>{F5A9CD14-2F74-4AB6-A444-A477AF97C7F2}</b:Guid>
    <b:Author>
      <b:Author>
        <b:NameList>
          <b:Person>
            <b:Last>Allport</b:Last>
            <b:First>Alan</b:First>
          </b:Person>
        </b:NameList>
      </b:Author>
    </b:Author>
    <b:Title>Immigration Policy</b:Title>
    <b:Year>2009</b:Year>
    <b:Publisher>Infobase Publishing</b:Publisher>
    <b:RefOrder>1</b:RefOrder>
  </b:Source>
  <b:Source>
    <b:Tag>Col08</b:Tag>
    <b:SourceType>Book</b:SourceType>
    <b:Guid>{EF5C3206-6293-4FF1-A9B2-80188D552423}</b:Guid>
    <b:Author>
      <b:Author>
        <b:NameList>
          <b:Person>
            <b:Last>Communications</b:Last>
            <b:First>College</b:First>
            <b:Middle>of Journalism and Mass</b:Middle>
          </b:Person>
        </b:NameList>
      </b:Author>
    </b:Author>
    <b:Title>Strategic Discussions for Nebraska: Immigration in Nebraska</b:Title>
    <b:Year>2008</b:Year>
    <b:Publisher>University of Nebraska-Lincoln</b:Publisher>
    <b:RefOrder>2</b:RefOrder>
  </b:Source>
  <b:Source>
    <b:Tag>Fre05</b:Tag>
    <b:SourceType>Book</b:SourceType>
    <b:Guid>{FFD2F698-5A40-424C-827F-E5CF0E31D26B}</b:Guid>
    <b:Author>
      <b:Author>
        <b:NameList>
          <b:Person>
            <b:Last>Luebke</b:Last>
            <b:First>Frederick</b:First>
            <b:Middle>C.</b:Middle>
          </b:Person>
        </b:NameList>
      </b:Author>
    </b:Author>
    <b:Title>Nebraska : an Illustrated History</b:Title>
    <b:Year>2005</b:Year>
    <b:Publisher>U of Nebraska Press</b:Publisher>
    <b:RefOrder>3</b:RefOrder>
  </b:Source>
</b:Sources>
</file>

<file path=customXml/itemProps1.xml><?xml version="1.0" encoding="utf-8"?>
<ds:datastoreItem xmlns:ds="http://schemas.openxmlformats.org/officeDocument/2006/customXml" ds:itemID="{AC57208B-7A0B-4448-86A9-38821404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Marl</cp:lastModifiedBy>
  <cp:revision>2</cp:revision>
  <dcterms:created xsi:type="dcterms:W3CDTF">2017-09-12T14:52:00Z</dcterms:created>
  <dcterms:modified xsi:type="dcterms:W3CDTF">2017-09-12T14:52:00Z</dcterms:modified>
</cp:coreProperties>
</file>