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763B7" w14:textId="77777777" w:rsidR="004B53BA" w:rsidRDefault="004B53BA" w:rsidP="007B3FC8">
      <w:pPr>
        <w:jc w:val="center"/>
        <w:rPr>
          <w:rFonts w:ascii="Times New Roman" w:hAnsi="Times New Roman" w:cs="Times New Roman"/>
          <w:sz w:val="24"/>
          <w:szCs w:val="24"/>
        </w:rPr>
      </w:pPr>
      <w:bookmarkStart w:id="0" w:name="_GoBack"/>
      <w:bookmarkEnd w:id="0"/>
    </w:p>
    <w:p w14:paraId="33092E69" w14:textId="77777777" w:rsidR="007B3FC8" w:rsidRDefault="007B3FC8" w:rsidP="007B3FC8">
      <w:pPr>
        <w:jc w:val="center"/>
        <w:rPr>
          <w:rFonts w:ascii="Times New Roman" w:hAnsi="Times New Roman" w:cs="Times New Roman"/>
          <w:sz w:val="24"/>
          <w:szCs w:val="24"/>
        </w:rPr>
      </w:pPr>
    </w:p>
    <w:p w14:paraId="02463E33" w14:textId="77777777" w:rsidR="007B3FC8" w:rsidRDefault="007B3FC8" w:rsidP="007B3FC8">
      <w:pPr>
        <w:jc w:val="center"/>
        <w:rPr>
          <w:rFonts w:ascii="Times New Roman" w:hAnsi="Times New Roman" w:cs="Times New Roman"/>
          <w:sz w:val="24"/>
          <w:szCs w:val="24"/>
        </w:rPr>
      </w:pPr>
    </w:p>
    <w:p w14:paraId="5BCCEC03" w14:textId="77777777" w:rsidR="007B3FC8" w:rsidRDefault="007B3FC8" w:rsidP="007B3FC8">
      <w:pPr>
        <w:jc w:val="center"/>
        <w:rPr>
          <w:rFonts w:ascii="Times New Roman" w:hAnsi="Times New Roman" w:cs="Times New Roman"/>
          <w:sz w:val="24"/>
          <w:szCs w:val="24"/>
        </w:rPr>
      </w:pPr>
    </w:p>
    <w:p w14:paraId="5F8725DA" w14:textId="77777777" w:rsidR="007B3FC8" w:rsidRDefault="007B3FC8" w:rsidP="007B3FC8">
      <w:pPr>
        <w:jc w:val="center"/>
        <w:rPr>
          <w:rFonts w:ascii="Times New Roman" w:hAnsi="Times New Roman" w:cs="Times New Roman"/>
          <w:sz w:val="24"/>
          <w:szCs w:val="24"/>
        </w:rPr>
      </w:pPr>
    </w:p>
    <w:p w14:paraId="5EC40937" w14:textId="77777777" w:rsidR="007B3FC8" w:rsidRDefault="007B3FC8" w:rsidP="007B3FC8">
      <w:pPr>
        <w:jc w:val="center"/>
        <w:rPr>
          <w:rFonts w:ascii="Times New Roman" w:hAnsi="Times New Roman" w:cs="Times New Roman"/>
          <w:sz w:val="24"/>
          <w:szCs w:val="24"/>
        </w:rPr>
      </w:pPr>
    </w:p>
    <w:p w14:paraId="21A267D6" w14:textId="77777777" w:rsidR="007B3FC8" w:rsidRDefault="007B3FC8" w:rsidP="007B3FC8">
      <w:pPr>
        <w:jc w:val="center"/>
        <w:rPr>
          <w:rFonts w:ascii="Times New Roman" w:hAnsi="Times New Roman" w:cs="Times New Roman"/>
          <w:sz w:val="24"/>
          <w:szCs w:val="24"/>
        </w:rPr>
      </w:pPr>
    </w:p>
    <w:p w14:paraId="6E7642F3" w14:textId="77777777" w:rsidR="007B3FC8" w:rsidRDefault="007B3FC8" w:rsidP="007B3FC8">
      <w:pPr>
        <w:jc w:val="center"/>
        <w:rPr>
          <w:rFonts w:ascii="Times New Roman" w:hAnsi="Times New Roman" w:cs="Times New Roman"/>
          <w:sz w:val="24"/>
          <w:szCs w:val="24"/>
        </w:rPr>
      </w:pPr>
    </w:p>
    <w:p w14:paraId="49F345AF" w14:textId="77777777" w:rsidR="007B3FC8" w:rsidRDefault="007B3FC8" w:rsidP="007B3FC8">
      <w:pPr>
        <w:jc w:val="center"/>
        <w:rPr>
          <w:rFonts w:ascii="Times New Roman" w:hAnsi="Times New Roman" w:cs="Times New Roman"/>
          <w:sz w:val="24"/>
          <w:szCs w:val="24"/>
        </w:rPr>
      </w:pPr>
    </w:p>
    <w:p w14:paraId="5B2DCCFD" w14:textId="77777777" w:rsidR="00B10C21" w:rsidRDefault="00B10C21" w:rsidP="007B3FC8">
      <w:pPr>
        <w:jc w:val="center"/>
        <w:rPr>
          <w:rFonts w:ascii="Times New Roman" w:hAnsi="Times New Roman" w:cs="Times New Roman"/>
          <w:sz w:val="24"/>
          <w:szCs w:val="24"/>
        </w:rPr>
      </w:pPr>
    </w:p>
    <w:p w14:paraId="0A53FBBC" w14:textId="698808AE" w:rsidR="00FA5BEC" w:rsidRPr="00FA5BEC" w:rsidRDefault="00FA5BEC" w:rsidP="00FA5BEC">
      <w:pPr>
        <w:pStyle w:val="BodyText"/>
        <w:tabs>
          <w:tab w:val="left" w:pos="5000"/>
        </w:tabs>
        <w:jc w:val="center"/>
        <w:rPr>
          <w:rFonts w:asciiTheme="majorBidi" w:hAnsiTheme="majorBidi" w:cstheme="majorBidi"/>
          <w:bCs/>
          <w:sz w:val="24"/>
        </w:rPr>
      </w:pPr>
      <w:r>
        <w:rPr>
          <w:rFonts w:asciiTheme="majorBidi" w:hAnsiTheme="majorBidi" w:cstheme="majorBidi"/>
          <w:bCs/>
          <w:sz w:val="24"/>
        </w:rPr>
        <w:t>Planning a Productive Career Path: An Online Resource Guide for Texas State University Freshmen Interested in an Event Planning Profession</w:t>
      </w:r>
    </w:p>
    <w:p w14:paraId="384A86AB" w14:textId="22C1E829" w:rsidR="00552F09" w:rsidRDefault="00552F09" w:rsidP="007B3FC8">
      <w:pPr>
        <w:jc w:val="center"/>
        <w:rPr>
          <w:rFonts w:ascii="Times New Roman" w:hAnsi="Times New Roman" w:cs="Times New Roman"/>
          <w:sz w:val="24"/>
          <w:szCs w:val="24"/>
        </w:rPr>
      </w:pPr>
      <w:r>
        <w:rPr>
          <w:rFonts w:ascii="Times New Roman" w:hAnsi="Times New Roman" w:cs="Times New Roman"/>
          <w:sz w:val="24"/>
          <w:szCs w:val="24"/>
        </w:rPr>
        <w:t>Jacey Smith</w:t>
      </w:r>
    </w:p>
    <w:p w14:paraId="1E1D0F89" w14:textId="77777777" w:rsidR="00552F09" w:rsidRDefault="00552F09" w:rsidP="007B3FC8">
      <w:pPr>
        <w:jc w:val="center"/>
        <w:rPr>
          <w:rFonts w:ascii="Times New Roman" w:hAnsi="Times New Roman" w:cs="Times New Roman"/>
          <w:sz w:val="24"/>
          <w:szCs w:val="24"/>
        </w:rPr>
      </w:pPr>
      <w:r>
        <w:rPr>
          <w:rFonts w:ascii="Times New Roman" w:hAnsi="Times New Roman" w:cs="Times New Roman"/>
          <w:sz w:val="24"/>
          <w:szCs w:val="24"/>
        </w:rPr>
        <w:t>Texas State University</w:t>
      </w:r>
    </w:p>
    <w:p w14:paraId="5BE9C433" w14:textId="77777777" w:rsidR="00552F09" w:rsidRDefault="00552F09" w:rsidP="007B3FC8">
      <w:pPr>
        <w:jc w:val="center"/>
        <w:rPr>
          <w:rFonts w:ascii="Times New Roman" w:hAnsi="Times New Roman" w:cs="Times New Roman"/>
          <w:sz w:val="24"/>
          <w:szCs w:val="24"/>
        </w:rPr>
      </w:pPr>
      <w:r>
        <w:rPr>
          <w:rFonts w:ascii="Times New Roman" w:hAnsi="Times New Roman" w:cs="Times New Roman"/>
          <w:sz w:val="24"/>
          <w:szCs w:val="24"/>
        </w:rPr>
        <w:t>February 27, 2018</w:t>
      </w:r>
    </w:p>
    <w:p w14:paraId="3218B2AB" w14:textId="77777777" w:rsidR="00552F09" w:rsidRDefault="00552F09" w:rsidP="007B3FC8">
      <w:pPr>
        <w:jc w:val="center"/>
        <w:rPr>
          <w:rFonts w:ascii="Times New Roman" w:hAnsi="Times New Roman" w:cs="Times New Roman"/>
          <w:sz w:val="24"/>
          <w:szCs w:val="24"/>
        </w:rPr>
      </w:pPr>
    </w:p>
    <w:p w14:paraId="788B114D" w14:textId="77777777" w:rsidR="00552F09" w:rsidRDefault="00552F09" w:rsidP="007B3FC8">
      <w:pPr>
        <w:jc w:val="center"/>
        <w:rPr>
          <w:rFonts w:ascii="Times New Roman" w:hAnsi="Times New Roman" w:cs="Times New Roman"/>
          <w:sz w:val="24"/>
          <w:szCs w:val="24"/>
        </w:rPr>
      </w:pPr>
    </w:p>
    <w:p w14:paraId="0A23A63F" w14:textId="77777777" w:rsidR="00552F09" w:rsidRDefault="00552F09" w:rsidP="007B3FC8">
      <w:pPr>
        <w:jc w:val="center"/>
        <w:rPr>
          <w:rFonts w:ascii="Times New Roman" w:hAnsi="Times New Roman" w:cs="Times New Roman"/>
          <w:sz w:val="24"/>
          <w:szCs w:val="24"/>
        </w:rPr>
      </w:pPr>
    </w:p>
    <w:p w14:paraId="14AD6853" w14:textId="77777777" w:rsidR="00552F09" w:rsidRDefault="00552F09" w:rsidP="007B3FC8">
      <w:pPr>
        <w:jc w:val="center"/>
        <w:rPr>
          <w:rFonts w:ascii="Times New Roman" w:hAnsi="Times New Roman" w:cs="Times New Roman"/>
          <w:sz w:val="24"/>
          <w:szCs w:val="24"/>
        </w:rPr>
      </w:pPr>
    </w:p>
    <w:p w14:paraId="5B87FCC9" w14:textId="77777777" w:rsidR="00552F09" w:rsidRDefault="00552F09" w:rsidP="007B3FC8">
      <w:pPr>
        <w:jc w:val="center"/>
        <w:rPr>
          <w:rFonts w:ascii="Times New Roman" w:hAnsi="Times New Roman" w:cs="Times New Roman"/>
          <w:sz w:val="24"/>
          <w:szCs w:val="24"/>
        </w:rPr>
      </w:pPr>
    </w:p>
    <w:p w14:paraId="0AF9938C" w14:textId="77777777" w:rsidR="00552F09" w:rsidRDefault="00552F09" w:rsidP="007B3FC8">
      <w:pPr>
        <w:jc w:val="center"/>
        <w:rPr>
          <w:rFonts w:ascii="Times New Roman" w:hAnsi="Times New Roman" w:cs="Times New Roman"/>
          <w:sz w:val="24"/>
          <w:szCs w:val="24"/>
        </w:rPr>
      </w:pPr>
    </w:p>
    <w:p w14:paraId="239E243F" w14:textId="77777777" w:rsidR="00552F09" w:rsidRDefault="00552F09" w:rsidP="007B3FC8">
      <w:pPr>
        <w:jc w:val="center"/>
        <w:rPr>
          <w:rFonts w:ascii="Times New Roman" w:hAnsi="Times New Roman" w:cs="Times New Roman"/>
          <w:sz w:val="24"/>
          <w:szCs w:val="24"/>
        </w:rPr>
      </w:pPr>
    </w:p>
    <w:p w14:paraId="04E15C2F" w14:textId="77777777" w:rsidR="00552F09" w:rsidRDefault="00552F09" w:rsidP="007B3FC8">
      <w:pPr>
        <w:jc w:val="center"/>
        <w:rPr>
          <w:rFonts w:ascii="Times New Roman" w:hAnsi="Times New Roman" w:cs="Times New Roman"/>
          <w:sz w:val="24"/>
          <w:szCs w:val="24"/>
        </w:rPr>
      </w:pPr>
    </w:p>
    <w:p w14:paraId="549A1BA3" w14:textId="77777777" w:rsidR="00552F09" w:rsidRDefault="00552F09" w:rsidP="007B3FC8">
      <w:pPr>
        <w:jc w:val="center"/>
        <w:rPr>
          <w:rFonts w:ascii="Times New Roman" w:hAnsi="Times New Roman" w:cs="Times New Roman"/>
          <w:sz w:val="24"/>
          <w:szCs w:val="24"/>
        </w:rPr>
      </w:pPr>
    </w:p>
    <w:p w14:paraId="37232EA2" w14:textId="77777777" w:rsidR="00552F09" w:rsidRDefault="00552F09" w:rsidP="007B3FC8">
      <w:pPr>
        <w:jc w:val="center"/>
        <w:rPr>
          <w:rFonts w:ascii="Times New Roman" w:hAnsi="Times New Roman" w:cs="Times New Roman"/>
          <w:sz w:val="24"/>
          <w:szCs w:val="24"/>
        </w:rPr>
      </w:pPr>
    </w:p>
    <w:p w14:paraId="5BC0BE56" w14:textId="77777777" w:rsidR="00552F09" w:rsidRDefault="00552F09" w:rsidP="007B3FC8">
      <w:pPr>
        <w:jc w:val="center"/>
        <w:rPr>
          <w:rFonts w:ascii="Times New Roman" w:hAnsi="Times New Roman" w:cs="Times New Roman"/>
          <w:sz w:val="24"/>
          <w:szCs w:val="24"/>
        </w:rPr>
      </w:pPr>
    </w:p>
    <w:p w14:paraId="0C52E002" w14:textId="77777777" w:rsidR="00552F09" w:rsidRDefault="00552F09" w:rsidP="007B3FC8">
      <w:pPr>
        <w:jc w:val="center"/>
        <w:rPr>
          <w:rFonts w:ascii="Times New Roman" w:hAnsi="Times New Roman" w:cs="Times New Roman"/>
          <w:sz w:val="24"/>
          <w:szCs w:val="24"/>
        </w:rPr>
      </w:pPr>
    </w:p>
    <w:p w14:paraId="62685C61" w14:textId="77777777" w:rsidR="00552F09" w:rsidRDefault="00552F09" w:rsidP="007B3FC8">
      <w:pPr>
        <w:jc w:val="center"/>
        <w:rPr>
          <w:rFonts w:ascii="Times New Roman" w:hAnsi="Times New Roman" w:cs="Times New Roman"/>
          <w:sz w:val="24"/>
          <w:szCs w:val="24"/>
        </w:rPr>
      </w:pPr>
    </w:p>
    <w:p w14:paraId="58ACE328" w14:textId="77777777" w:rsidR="00552F09" w:rsidRDefault="00552F09" w:rsidP="00E9501D">
      <w:pPr>
        <w:jc w:val="center"/>
        <w:rPr>
          <w:rFonts w:ascii="Times New Roman" w:hAnsi="Times New Roman" w:cs="Times New Roman"/>
          <w:sz w:val="24"/>
          <w:szCs w:val="24"/>
        </w:rPr>
      </w:pPr>
      <w:r>
        <w:rPr>
          <w:rFonts w:ascii="Times New Roman" w:hAnsi="Times New Roman" w:cs="Times New Roman"/>
          <w:sz w:val="24"/>
          <w:szCs w:val="24"/>
        </w:rPr>
        <w:t xml:space="preserve">Planning </w:t>
      </w:r>
      <w:r w:rsidR="004F1250">
        <w:rPr>
          <w:rFonts w:ascii="Times New Roman" w:hAnsi="Times New Roman" w:cs="Times New Roman"/>
          <w:sz w:val="24"/>
          <w:szCs w:val="24"/>
        </w:rPr>
        <w:t xml:space="preserve">a Productive </w:t>
      </w:r>
      <w:r>
        <w:rPr>
          <w:rFonts w:ascii="Times New Roman" w:hAnsi="Times New Roman" w:cs="Times New Roman"/>
          <w:sz w:val="24"/>
          <w:szCs w:val="24"/>
        </w:rPr>
        <w:t>Career Path</w:t>
      </w:r>
      <w:r w:rsidR="00A47608">
        <w:rPr>
          <w:rFonts w:ascii="Times New Roman" w:hAnsi="Times New Roman" w:cs="Times New Roman"/>
          <w:sz w:val="24"/>
          <w:szCs w:val="24"/>
        </w:rPr>
        <w:t>:</w:t>
      </w:r>
      <w:r w:rsidR="00D1071E">
        <w:rPr>
          <w:rFonts w:ascii="Times New Roman" w:hAnsi="Times New Roman" w:cs="Times New Roman"/>
          <w:sz w:val="24"/>
          <w:szCs w:val="24"/>
        </w:rPr>
        <w:t xml:space="preserve"> An</w:t>
      </w:r>
      <w:r w:rsidR="00F072AF">
        <w:rPr>
          <w:rFonts w:ascii="Times New Roman" w:hAnsi="Times New Roman" w:cs="Times New Roman"/>
          <w:sz w:val="24"/>
          <w:szCs w:val="24"/>
        </w:rPr>
        <w:t xml:space="preserve"> Online Resource G</w:t>
      </w:r>
      <w:r w:rsidR="00D1071E">
        <w:rPr>
          <w:rFonts w:ascii="Times New Roman" w:hAnsi="Times New Roman" w:cs="Times New Roman"/>
          <w:sz w:val="24"/>
          <w:szCs w:val="24"/>
        </w:rPr>
        <w:t xml:space="preserve">uide for Texas </w:t>
      </w:r>
      <w:r w:rsidR="00A54811">
        <w:rPr>
          <w:rFonts w:ascii="Times New Roman" w:hAnsi="Times New Roman" w:cs="Times New Roman"/>
          <w:sz w:val="24"/>
          <w:szCs w:val="24"/>
        </w:rPr>
        <w:t>State Un</w:t>
      </w:r>
      <w:r w:rsidR="00F072AF">
        <w:rPr>
          <w:rFonts w:ascii="Times New Roman" w:hAnsi="Times New Roman" w:cs="Times New Roman"/>
          <w:sz w:val="24"/>
          <w:szCs w:val="24"/>
        </w:rPr>
        <w:t>iversity Freshmen Interested in an Event Planning Profession</w:t>
      </w:r>
    </w:p>
    <w:p w14:paraId="03353DC7" w14:textId="77777777" w:rsidR="00F32F5C" w:rsidRDefault="00F32F5C" w:rsidP="00E9501D">
      <w:pPr>
        <w:jc w:val="center"/>
        <w:rPr>
          <w:rFonts w:ascii="Times New Roman" w:hAnsi="Times New Roman" w:cs="Times New Roman"/>
          <w:sz w:val="24"/>
          <w:szCs w:val="24"/>
        </w:rPr>
      </w:pPr>
    </w:p>
    <w:p w14:paraId="7B936146" w14:textId="77777777" w:rsidR="00887525" w:rsidRDefault="004464CF" w:rsidP="007B3FC8">
      <w:pPr>
        <w:jc w:val="center"/>
        <w:rPr>
          <w:rFonts w:ascii="Times New Roman" w:hAnsi="Times New Roman" w:cs="Times New Roman"/>
          <w:b/>
          <w:sz w:val="24"/>
          <w:szCs w:val="24"/>
        </w:rPr>
      </w:pPr>
      <w:r>
        <w:rPr>
          <w:rFonts w:ascii="Times New Roman" w:hAnsi="Times New Roman" w:cs="Times New Roman"/>
          <w:b/>
          <w:sz w:val="24"/>
          <w:szCs w:val="24"/>
        </w:rPr>
        <w:t xml:space="preserve">BACKGROUND </w:t>
      </w:r>
    </w:p>
    <w:p w14:paraId="1267782E" w14:textId="595D8695" w:rsidR="00F32F5C" w:rsidRDefault="00F32F5C" w:rsidP="00F32F5C">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An event planning career is believed to be one of the most rewarding</w:t>
      </w:r>
      <w:r w:rsidR="00502569">
        <w:rPr>
          <w:rFonts w:ascii="Times New Roman" w:hAnsi="Times New Roman" w:cs="Times New Roman"/>
          <w:sz w:val="24"/>
          <w:szCs w:val="24"/>
        </w:rPr>
        <w:t>,</w:t>
      </w:r>
      <w:r>
        <w:rPr>
          <w:rFonts w:ascii="Times New Roman" w:hAnsi="Times New Roman" w:cs="Times New Roman"/>
          <w:sz w:val="24"/>
          <w:szCs w:val="24"/>
        </w:rPr>
        <w:t xml:space="preserve"> yet most stressing as compared to other careers in the world. </w:t>
      </w:r>
      <w:r w:rsidR="0024532B">
        <w:rPr>
          <w:rFonts w:ascii="Times New Roman" w:hAnsi="Times New Roman" w:cs="Times New Roman"/>
          <w:sz w:val="24"/>
          <w:szCs w:val="24"/>
        </w:rPr>
        <w:t>Thus</w:t>
      </w:r>
      <w:r>
        <w:rPr>
          <w:rFonts w:ascii="Times New Roman" w:hAnsi="Times New Roman" w:cs="Times New Roman"/>
          <w:sz w:val="24"/>
          <w:szCs w:val="24"/>
        </w:rPr>
        <w:t>, a person who is interested in pursuing a career in event planning needs to be informed of the problems they are likely to face (Allen, 2008).</w:t>
      </w:r>
      <w:r w:rsidR="0024532B">
        <w:rPr>
          <w:rFonts w:ascii="Times New Roman" w:hAnsi="Times New Roman" w:cs="Times New Roman"/>
          <w:sz w:val="24"/>
          <w:szCs w:val="24"/>
        </w:rPr>
        <w:t xml:space="preserve"> </w:t>
      </w:r>
      <w:r>
        <w:rPr>
          <w:rFonts w:ascii="Times New Roman" w:hAnsi="Times New Roman" w:cs="Times New Roman"/>
          <w:sz w:val="24"/>
          <w:szCs w:val="24"/>
        </w:rPr>
        <w:t xml:space="preserve">The most important lesson for a freshman pursuing the career to take home is that it takes more than just a desire for a great party to succeed in the fast-paced industry, one </w:t>
      </w:r>
      <w:r w:rsidR="0024532B">
        <w:rPr>
          <w:rFonts w:ascii="Times New Roman" w:hAnsi="Times New Roman" w:cs="Times New Roman"/>
          <w:sz w:val="24"/>
          <w:szCs w:val="24"/>
        </w:rPr>
        <w:t>must</w:t>
      </w:r>
      <w:r>
        <w:rPr>
          <w:rFonts w:ascii="Times New Roman" w:hAnsi="Times New Roman" w:cs="Times New Roman"/>
          <w:sz w:val="24"/>
          <w:szCs w:val="24"/>
        </w:rPr>
        <w:t xml:space="preserve"> have an eye for detail and the ability to handle constant deadlines and pressure (Boshkanova and </w:t>
      </w:r>
      <w:r w:rsidRPr="00DD68A3">
        <w:rPr>
          <w:rFonts w:ascii="Times New Roman" w:hAnsi="Times New Roman" w:cs="Times New Roman"/>
          <w:color w:val="222222"/>
          <w:sz w:val="24"/>
          <w:szCs w:val="24"/>
          <w:shd w:val="clear" w:color="auto" w:fill="FFFFFF"/>
        </w:rPr>
        <w:t>Goldblatt,</w:t>
      </w:r>
      <w:r>
        <w:rPr>
          <w:rFonts w:ascii="Times New Roman" w:hAnsi="Times New Roman" w:cs="Times New Roman"/>
          <w:color w:val="222222"/>
          <w:sz w:val="24"/>
          <w:szCs w:val="24"/>
          <w:shd w:val="clear" w:color="auto" w:fill="FFFFFF"/>
        </w:rPr>
        <w:t xml:space="preserve"> 2017). Several gaps have been identified during the research that employers feel that are the reasons why graduates are not able to secure the jobs. The first gap that 85% percent of the employers pointed is lack of required skills. Most employers pointed out that event planning requires someone who has the necessary skills which include organizational skills, negotiation skills, customer service skills, and finally budgeting skills. </w:t>
      </w:r>
    </w:p>
    <w:p w14:paraId="57B3022F" w14:textId="1CB913B1" w:rsidR="00F32F5C" w:rsidRPr="000B067E" w:rsidRDefault="00F32F5C" w:rsidP="00F32F5C">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second gap that 98% of future employers agreed was a real problem was the lack of experience. They explained that it is regrettable that even though there are openings for graduates to gain experience through volunteering and internships most graduates have not taken advantage of this. They were categorical that they would fill a position in their company with someone who at least has two years’ minimum experience. The reason majority of them cited is that the industry is very sensitive and no one can afford to hire someone with no experience because mistakes in the industry are very costly and will cost them customers.</w:t>
      </w:r>
    </w:p>
    <w:p w14:paraId="3C8865B7" w14:textId="77777777" w:rsidR="00F32F5C" w:rsidRDefault="00F32F5C" w:rsidP="00F32F5C">
      <w:pPr>
        <w:spacing w:line="480" w:lineRule="auto"/>
        <w:ind w:firstLine="720"/>
        <w:rPr>
          <w:rFonts w:ascii="Times New Roman" w:hAnsi="Times New Roman" w:cs="Times New Roman"/>
          <w:color w:val="222222"/>
          <w:sz w:val="24"/>
          <w:szCs w:val="24"/>
          <w:shd w:val="clear" w:color="auto" w:fill="FFFFFF"/>
        </w:rPr>
      </w:pPr>
    </w:p>
    <w:p w14:paraId="4EE4BF13" w14:textId="77777777" w:rsidR="00C274BC" w:rsidRDefault="00C274BC" w:rsidP="00F32F5C">
      <w:pPr>
        <w:rPr>
          <w:rFonts w:ascii="Times New Roman" w:hAnsi="Times New Roman" w:cs="Times New Roman"/>
          <w:sz w:val="24"/>
          <w:szCs w:val="24"/>
        </w:rPr>
      </w:pPr>
    </w:p>
    <w:p w14:paraId="24B4DD69" w14:textId="77777777" w:rsidR="004464CF" w:rsidRPr="004464CF" w:rsidRDefault="004464CF" w:rsidP="007B3FC8">
      <w:pPr>
        <w:jc w:val="center"/>
        <w:rPr>
          <w:rFonts w:ascii="Times New Roman" w:hAnsi="Times New Roman" w:cs="Times New Roman"/>
          <w:b/>
          <w:sz w:val="24"/>
          <w:szCs w:val="24"/>
        </w:rPr>
      </w:pPr>
      <w:r>
        <w:rPr>
          <w:rFonts w:ascii="Times New Roman" w:hAnsi="Times New Roman" w:cs="Times New Roman"/>
          <w:b/>
          <w:sz w:val="24"/>
          <w:szCs w:val="24"/>
        </w:rPr>
        <w:t xml:space="preserve">PURPOSE </w:t>
      </w:r>
    </w:p>
    <w:p w14:paraId="499EC0CA" w14:textId="77777777" w:rsidR="00E9501D" w:rsidRDefault="004F1250" w:rsidP="00E522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FA115F">
        <w:rPr>
          <w:rFonts w:ascii="Times New Roman" w:hAnsi="Times New Roman" w:cs="Times New Roman"/>
          <w:sz w:val="24"/>
          <w:szCs w:val="24"/>
        </w:rPr>
        <w:t xml:space="preserve"> purpose of this paper</w:t>
      </w:r>
      <w:r>
        <w:rPr>
          <w:rFonts w:ascii="Times New Roman" w:hAnsi="Times New Roman" w:cs="Times New Roman"/>
          <w:sz w:val="24"/>
          <w:szCs w:val="24"/>
        </w:rPr>
        <w:t xml:space="preserve"> </w:t>
      </w:r>
      <w:r w:rsidR="00FA115F">
        <w:rPr>
          <w:rFonts w:ascii="Times New Roman" w:hAnsi="Times New Roman" w:cs="Times New Roman"/>
          <w:sz w:val="24"/>
          <w:szCs w:val="24"/>
        </w:rPr>
        <w:t>is</w:t>
      </w:r>
      <w:r>
        <w:rPr>
          <w:rFonts w:ascii="Times New Roman" w:hAnsi="Times New Roman" w:cs="Times New Roman"/>
          <w:sz w:val="24"/>
          <w:szCs w:val="24"/>
        </w:rPr>
        <w:t xml:space="preserve"> to research on what aspiring event planners should expect when they go to the field.</w:t>
      </w:r>
      <w:r w:rsidR="00271247">
        <w:rPr>
          <w:rFonts w:ascii="Times New Roman" w:hAnsi="Times New Roman" w:cs="Times New Roman"/>
          <w:sz w:val="24"/>
          <w:szCs w:val="24"/>
        </w:rPr>
        <w:t xml:space="preserve"> </w:t>
      </w:r>
      <w:r w:rsidR="0034162E">
        <w:rPr>
          <w:rFonts w:ascii="Times New Roman" w:hAnsi="Times New Roman" w:cs="Times New Roman"/>
          <w:sz w:val="24"/>
          <w:szCs w:val="24"/>
        </w:rPr>
        <w:t>The research w</w:t>
      </w:r>
      <w:r w:rsidR="00271247">
        <w:rPr>
          <w:rFonts w:ascii="Times New Roman" w:hAnsi="Times New Roman" w:cs="Times New Roman"/>
          <w:sz w:val="24"/>
          <w:szCs w:val="24"/>
        </w:rPr>
        <w:t xml:space="preserve">ill </w:t>
      </w:r>
      <w:r w:rsidR="0034162E">
        <w:rPr>
          <w:rFonts w:ascii="Times New Roman" w:hAnsi="Times New Roman" w:cs="Times New Roman"/>
          <w:sz w:val="24"/>
          <w:szCs w:val="24"/>
        </w:rPr>
        <w:t>shed light on</w:t>
      </w:r>
      <w:r w:rsidR="00271247">
        <w:rPr>
          <w:rFonts w:ascii="Times New Roman" w:hAnsi="Times New Roman" w:cs="Times New Roman"/>
          <w:sz w:val="24"/>
          <w:szCs w:val="24"/>
        </w:rPr>
        <w:t xml:space="preserve"> the gaps found in the profession and how to fix them.</w:t>
      </w:r>
      <w:r w:rsidR="001A55AE">
        <w:rPr>
          <w:rFonts w:ascii="Times New Roman" w:hAnsi="Times New Roman" w:cs="Times New Roman"/>
          <w:sz w:val="24"/>
          <w:szCs w:val="24"/>
        </w:rPr>
        <w:t xml:space="preserve"> The</w:t>
      </w:r>
      <w:r w:rsidR="00271247">
        <w:rPr>
          <w:rFonts w:ascii="Times New Roman" w:hAnsi="Times New Roman" w:cs="Times New Roman"/>
          <w:sz w:val="24"/>
          <w:szCs w:val="24"/>
        </w:rPr>
        <w:t xml:space="preserve"> paper will provide</w:t>
      </w:r>
      <w:r w:rsidR="001A55AE">
        <w:rPr>
          <w:rFonts w:ascii="Times New Roman" w:hAnsi="Times New Roman" w:cs="Times New Roman"/>
          <w:sz w:val="24"/>
          <w:szCs w:val="24"/>
        </w:rPr>
        <w:t xml:space="preserve"> the </w:t>
      </w:r>
      <w:r w:rsidR="005248B2">
        <w:rPr>
          <w:rFonts w:ascii="Times New Roman" w:hAnsi="Times New Roman" w:cs="Times New Roman"/>
          <w:sz w:val="24"/>
          <w:szCs w:val="24"/>
        </w:rPr>
        <w:t>freshmen</w:t>
      </w:r>
      <w:r w:rsidR="001A55AE">
        <w:rPr>
          <w:rFonts w:ascii="Times New Roman" w:hAnsi="Times New Roman" w:cs="Times New Roman"/>
          <w:sz w:val="24"/>
          <w:szCs w:val="24"/>
        </w:rPr>
        <w:t xml:space="preserve"> interested in </w:t>
      </w:r>
      <w:r w:rsidR="00271247">
        <w:rPr>
          <w:rFonts w:ascii="Times New Roman" w:hAnsi="Times New Roman" w:cs="Times New Roman"/>
          <w:sz w:val="24"/>
          <w:szCs w:val="24"/>
        </w:rPr>
        <w:t>event planning profession with an Online Research Guideline</w:t>
      </w:r>
      <w:r w:rsidR="009D5FD0">
        <w:rPr>
          <w:rFonts w:ascii="Times New Roman" w:hAnsi="Times New Roman" w:cs="Times New Roman"/>
          <w:sz w:val="24"/>
          <w:szCs w:val="24"/>
        </w:rPr>
        <w:t xml:space="preserve"> Also the paper will address the various gaps that are there in the event planning profession.</w:t>
      </w:r>
      <w:r w:rsidR="005A0E16">
        <w:rPr>
          <w:rFonts w:ascii="Times New Roman" w:hAnsi="Times New Roman" w:cs="Times New Roman"/>
          <w:sz w:val="24"/>
          <w:szCs w:val="24"/>
        </w:rPr>
        <w:t xml:space="preserve"> Below are some of the gaps that came up.</w:t>
      </w:r>
    </w:p>
    <w:p w14:paraId="6A56CF56" w14:textId="77777777" w:rsidR="005A0E16" w:rsidRDefault="009817F9" w:rsidP="005A0E1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Problem #1 -</w:t>
      </w:r>
      <w:r w:rsidR="005A0E16">
        <w:rPr>
          <w:rFonts w:ascii="Times New Roman" w:hAnsi="Times New Roman" w:cs="Times New Roman"/>
          <w:sz w:val="24"/>
          <w:szCs w:val="24"/>
        </w:rPr>
        <w:t xml:space="preserve"> Lack of Skills</w:t>
      </w:r>
    </w:p>
    <w:p w14:paraId="2C8FB1EB" w14:textId="493AD607" w:rsidR="00F32F5C" w:rsidRDefault="00A4337F" w:rsidP="00EF06E7">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the social tables</w:t>
      </w:r>
      <w:r w:rsidR="007527A3">
        <w:rPr>
          <w:rFonts w:ascii="Times New Roman" w:hAnsi="Times New Roman" w:cs="Times New Roman"/>
          <w:sz w:val="24"/>
          <w:szCs w:val="24"/>
        </w:rPr>
        <w:t>,</w:t>
      </w:r>
      <w:r>
        <w:rPr>
          <w:rFonts w:ascii="Times New Roman" w:hAnsi="Times New Roman" w:cs="Times New Roman"/>
          <w:sz w:val="24"/>
          <w:szCs w:val="24"/>
        </w:rPr>
        <w:t xml:space="preserve"> a site dealing with event planning, a</w:t>
      </w:r>
      <w:r w:rsidR="006853AE">
        <w:rPr>
          <w:rFonts w:ascii="Times New Roman" w:hAnsi="Times New Roman" w:cs="Times New Roman"/>
          <w:sz w:val="24"/>
          <w:szCs w:val="24"/>
        </w:rPr>
        <w:t>round 85% of the future employers in the event planning business cited lack of the required skills as the main reason</w:t>
      </w:r>
      <w:r w:rsidR="00A96DB9">
        <w:rPr>
          <w:rFonts w:ascii="Times New Roman" w:hAnsi="Times New Roman" w:cs="Times New Roman"/>
          <w:sz w:val="24"/>
          <w:szCs w:val="24"/>
        </w:rPr>
        <w:t xml:space="preserve"> as</w:t>
      </w:r>
      <w:r w:rsidR="006853AE">
        <w:rPr>
          <w:rFonts w:ascii="Times New Roman" w:hAnsi="Times New Roman" w:cs="Times New Roman"/>
          <w:sz w:val="24"/>
          <w:szCs w:val="24"/>
        </w:rPr>
        <w:t xml:space="preserve"> to why most graduates are finding it difficult to get</w:t>
      </w:r>
      <w:r w:rsidR="00271247">
        <w:rPr>
          <w:rFonts w:ascii="Times New Roman" w:hAnsi="Times New Roman" w:cs="Times New Roman"/>
          <w:sz w:val="24"/>
          <w:szCs w:val="24"/>
        </w:rPr>
        <w:t xml:space="preserve"> jobs after they have graduated</w:t>
      </w:r>
      <w:r w:rsidR="00B36182">
        <w:rPr>
          <w:rFonts w:ascii="Times New Roman" w:hAnsi="Times New Roman" w:cs="Times New Roman"/>
          <w:sz w:val="24"/>
          <w:szCs w:val="24"/>
        </w:rPr>
        <w:t>.</w:t>
      </w:r>
      <w:r w:rsidR="00E9501D">
        <w:rPr>
          <w:rFonts w:ascii="Times New Roman" w:hAnsi="Times New Roman" w:cs="Times New Roman"/>
          <w:sz w:val="24"/>
          <w:szCs w:val="24"/>
        </w:rPr>
        <w:t xml:space="preserve"> The </w:t>
      </w:r>
      <w:r w:rsidR="008173DE">
        <w:rPr>
          <w:rFonts w:ascii="Times New Roman" w:hAnsi="Times New Roman" w:cs="Times New Roman"/>
          <w:sz w:val="24"/>
          <w:szCs w:val="24"/>
        </w:rPr>
        <w:t>first skill the employer</w:t>
      </w:r>
      <w:r w:rsidR="00076A02">
        <w:rPr>
          <w:rFonts w:ascii="Times New Roman" w:hAnsi="Times New Roman" w:cs="Times New Roman"/>
          <w:sz w:val="24"/>
          <w:szCs w:val="24"/>
        </w:rPr>
        <w:t xml:space="preserve">s are looking for is someone </w:t>
      </w:r>
      <w:r w:rsidR="00B36182">
        <w:rPr>
          <w:rFonts w:ascii="Times New Roman" w:hAnsi="Times New Roman" w:cs="Times New Roman"/>
          <w:sz w:val="24"/>
          <w:szCs w:val="24"/>
        </w:rPr>
        <w:t xml:space="preserve">who </w:t>
      </w:r>
      <w:r w:rsidR="00076A02">
        <w:rPr>
          <w:rFonts w:ascii="Times New Roman" w:hAnsi="Times New Roman" w:cs="Times New Roman"/>
          <w:sz w:val="24"/>
          <w:szCs w:val="24"/>
        </w:rPr>
        <w:t xml:space="preserve">excels in negotiations. This </w:t>
      </w:r>
      <w:r w:rsidR="002E626D">
        <w:rPr>
          <w:rFonts w:ascii="Times New Roman" w:hAnsi="Times New Roman" w:cs="Times New Roman"/>
          <w:sz w:val="24"/>
          <w:szCs w:val="24"/>
        </w:rPr>
        <w:t>skill</w:t>
      </w:r>
      <w:r w:rsidR="00076A02">
        <w:rPr>
          <w:rFonts w:ascii="Times New Roman" w:hAnsi="Times New Roman" w:cs="Times New Roman"/>
          <w:sz w:val="24"/>
          <w:szCs w:val="24"/>
        </w:rPr>
        <w:t xml:space="preserve"> is very important because this helps wh</w:t>
      </w:r>
      <w:r w:rsidR="00B36182">
        <w:rPr>
          <w:rFonts w:ascii="Times New Roman" w:hAnsi="Times New Roman" w:cs="Times New Roman"/>
          <w:sz w:val="24"/>
          <w:szCs w:val="24"/>
        </w:rPr>
        <w:t>en it comes to bidding for jobs (Chalip, 2017).</w:t>
      </w:r>
      <w:r w:rsidR="00076A02">
        <w:rPr>
          <w:rFonts w:ascii="Times New Roman" w:hAnsi="Times New Roman" w:cs="Times New Roman"/>
          <w:sz w:val="24"/>
          <w:szCs w:val="24"/>
        </w:rPr>
        <w:t xml:space="preserve"> One can gain the skill by learning communication skills that will persuade a client to choose the services of the company one is working for.</w:t>
      </w:r>
      <w:r w:rsidR="00C72813">
        <w:rPr>
          <w:rFonts w:ascii="Times New Roman" w:hAnsi="Times New Roman" w:cs="Times New Roman"/>
          <w:sz w:val="24"/>
          <w:szCs w:val="24"/>
        </w:rPr>
        <w:t xml:space="preserve"> According to Lucy</w:t>
      </w:r>
      <w:r w:rsidR="00EF06E7">
        <w:rPr>
          <w:rFonts w:ascii="Times New Roman" w:hAnsi="Times New Roman" w:cs="Times New Roman"/>
          <w:sz w:val="24"/>
          <w:szCs w:val="24"/>
        </w:rPr>
        <w:t>,</w:t>
      </w:r>
      <w:r w:rsidR="00C72813">
        <w:rPr>
          <w:rFonts w:ascii="Times New Roman" w:hAnsi="Times New Roman" w:cs="Times New Roman"/>
          <w:sz w:val="24"/>
          <w:szCs w:val="24"/>
        </w:rPr>
        <w:t xml:space="preserve"> </w:t>
      </w:r>
      <w:r w:rsidR="00EF06E7">
        <w:rPr>
          <w:rFonts w:ascii="Times New Roman" w:hAnsi="Times New Roman" w:cs="Times New Roman"/>
          <w:sz w:val="24"/>
          <w:szCs w:val="24"/>
        </w:rPr>
        <w:t xml:space="preserve">the owner of </w:t>
      </w:r>
      <w:r w:rsidR="00B36182">
        <w:rPr>
          <w:rFonts w:ascii="Times New Roman" w:hAnsi="Times New Roman" w:cs="Times New Roman"/>
          <w:sz w:val="24"/>
          <w:szCs w:val="24"/>
        </w:rPr>
        <w:t>Lucille event planning services</w:t>
      </w:r>
      <w:r w:rsidR="007527A3">
        <w:rPr>
          <w:rFonts w:ascii="Times New Roman" w:hAnsi="Times New Roman" w:cs="Times New Roman"/>
          <w:sz w:val="24"/>
          <w:szCs w:val="24"/>
        </w:rPr>
        <w:t>,</w:t>
      </w:r>
      <w:r w:rsidR="00C72813">
        <w:rPr>
          <w:rFonts w:ascii="Times New Roman" w:hAnsi="Times New Roman" w:cs="Times New Roman"/>
          <w:sz w:val="24"/>
          <w:szCs w:val="24"/>
        </w:rPr>
        <w:t xml:space="preserve"> this can be overcome by volunteeri</w:t>
      </w:r>
      <w:r w:rsidR="00076A02">
        <w:rPr>
          <w:rFonts w:ascii="Times New Roman" w:hAnsi="Times New Roman" w:cs="Times New Roman"/>
          <w:sz w:val="24"/>
          <w:szCs w:val="24"/>
        </w:rPr>
        <w:t>ng so that one can learn the art of closing a deal.</w:t>
      </w:r>
      <w:r w:rsidR="002E626D">
        <w:rPr>
          <w:rFonts w:ascii="Times New Roman" w:hAnsi="Times New Roman" w:cs="Times New Roman"/>
          <w:sz w:val="24"/>
          <w:szCs w:val="24"/>
        </w:rPr>
        <w:t xml:space="preserve"> The second skill that most employers are looking for </w:t>
      </w:r>
      <w:r w:rsidR="0024532B">
        <w:rPr>
          <w:rFonts w:ascii="Times New Roman" w:hAnsi="Times New Roman" w:cs="Times New Roman"/>
          <w:sz w:val="24"/>
          <w:szCs w:val="24"/>
        </w:rPr>
        <w:t>is someone who</w:t>
      </w:r>
      <w:r w:rsidR="002E626D">
        <w:rPr>
          <w:rFonts w:ascii="Times New Roman" w:hAnsi="Times New Roman" w:cs="Times New Roman"/>
          <w:sz w:val="24"/>
          <w:szCs w:val="24"/>
        </w:rPr>
        <w:t xml:space="preserve"> has </w:t>
      </w:r>
      <w:r w:rsidR="00B36182">
        <w:rPr>
          <w:rFonts w:ascii="Times New Roman" w:hAnsi="Times New Roman" w:cs="Times New Roman"/>
          <w:sz w:val="24"/>
          <w:szCs w:val="24"/>
        </w:rPr>
        <w:t>great organizational skills</w:t>
      </w:r>
      <w:r w:rsidR="000841ED">
        <w:rPr>
          <w:rFonts w:ascii="Times New Roman" w:hAnsi="Times New Roman" w:cs="Times New Roman"/>
          <w:sz w:val="24"/>
          <w:szCs w:val="24"/>
        </w:rPr>
        <w:t>, this skill is necessary because event planning requires a lot of planning and organization if the event is to be successful may it be a corporate or social event.</w:t>
      </w:r>
      <w:r w:rsidR="00E0455F" w:rsidRPr="00E0455F">
        <w:rPr>
          <w:rFonts w:ascii="Times New Roman" w:hAnsi="Times New Roman" w:cs="Times New Roman"/>
          <w:sz w:val="24"/>
          <w:szCs w:val="24"/>
        </w:rPr>
        <w:t xml:space="preserve"> </w:t>
      </w:r>
    </w:p>
    <w:p w14:paraId="1F5CFACC" w14:textId="1FA947D0" w:rsidR="004F1250" w:rsidRDefault="00E0455F" w:rsidP="00F32F5C">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employers in this sector are looking for people who have excellent organizational skills and ability to pay attention to detail because they will be required to handle several projects at a go and while at it be required to set appropria</w:t>
      </w:r>
      <w:r w:rsidR="00B36182">
        <w:rPr>
          <w:rFonts w:ascii="Times New Roman" w:hAnsi="Times New Roman" w:cs="Times New Roman"/>
          <w:sz w:val="24"/>
          <w:szCs w:val="24"/>
        </w:rPr>
        <w:t xml:space="preserve">te goals so as to </w:t>
      </w:r>
      <w:r w:rsidR="00B36182">
        <w:rPr>
          <w:rFonts w:ascii="Times New Roman" w:hAnsi="Times New Roman" w:cs="Times New Roman"/>
          <w:sz w:val="24"/>
          <w:szCs w:val="24"/>
        </w:rPr>
        <w:lastRenderedPageBreak/>
        <w:t>achieve goals set for the event (Allen, 2008).</w:t>
      </w:r>
      <w:r>
        <w:rPr>
          <w:rFonts w:ascii="Times New Roman" w:hAnsi="Times New Roman" w:cs="Times New Roman"/>
          <w:sz w:val="24"/>
          <w:szCs w:val="24"/>
        </w:rPr>
        <w:t xml:space="preserve"> </w:t>
      </w:r>
      <w:r w:rsidR="000841ED">
        <w:rPr>
          <w:rFonts w:ascii="Times New Roman" w:hAnsi="Times New Roman" w:cs="Times New Roman"/>
          <w:sz w:val="24"/>
          <w:szCs w:val="24"/>
        </w:rPr>
        <w:t>This skill ca</w:t>
      </w:r>
      <w:r w:rsidR="00B36182">
        <w:rPr>
          <w:rFonts w:ascii="Times New Roman" w:hAnsi="Times New Roman" w:cs="Times New Roman"/>
          <w:sz w:val="24"/>
          <w:szCs w:val="24"/>
        </w:rPr>
        <w:t>n be learned through taking courses that</w:t>
      </w:r>
      <w:r w:rsidR="00CD5868">
        <w:rPr>
          <w:rFonts w:ascii="Times New Roman" w:hAnsi="Times New Roman" w:cs="Times New Roman"/>
          <w:sz w:val="24"/>
          <w:szCs w:val="24"/>
        </w:rPr>
        <w:t xml:space="preserve"> have a management aspect in them.</w:t>
      </w:r>
      <w:r w:rsidR="00B36182">
        <w:rPr>
          <w:rFonts w:ascii="Times New Roman" w:hAnsi="Times New Roman" w:cs="Times New Roman"/>
          <w:sz w:val="24"/>
          <w:szCs w:val="24"/>
        </w:rPr>
        <w:t xml:space="preserve"> </w:t>
      </w:r>
      <w:r w:rsidR="00DE4C6B">
        <w:rPr>
          <w:rFonts w:ascii="Times New Roman" w:hAnsi="Times New Roman" w:cs="Times New Roman"/>
          <w:sz w:val="24"/>
          <w:szCs w:val="24"/>
        </w:rPr>
        <w:t xml:space="preserve">Also, most </w:t>
      </w:r>
      <w:r w:rsidR="001572F1">
        <w:rPr>
          <w:rFonts w:ascii="Times New Roman" w:hAnsi="Times New Roman" w:cs="Times New Roman"/>
          <w:sz w:val="24"/>
          <w:szCs w:val="24"/>
        </w:rPr>
        <w:t xml:space="preserve">employers are looking for people who have the ability </w:t>
      </w:r>
      <w:r w:rsidR="00DE4C6B">
        <w:rPr>
          <w:rFonts w:ascii="Times New Roman" w:hAnsi="Times New Roman" w:cs="Times New Roman"/>
          <w:sz w:val="24"/>
          <w:szCs w:val="24"/>
        </w:rPr>
        <w:t>to mul</w:t>
      </w:r>
      <w:r w:rsidR="001572F1">
        <w:rPr>
          <w:rFonts w:ascii="Times New Roman" w:hAnsi="Times New Roman" w:cs="Times New Roman"/>
          <w:sz w:val="24"/>
          <w:szCs w:val="24"/>
        </w:rPr>
        <w:t>titask</w:t>
      </w:r>
      <w:r w:rsidR="00AE6258">
        <w:rPr>
          <w:rFonts w:ascii="Times New Roman" w:hAnsi="Times New Roman" w:cs="Times New Roman"/>
          <w:sz w:val="24"/>
          <w:szCs w:val="24"/>
        </w:rPr>
        <w:t>, e</w:t>
      </w:r>
      <w:r w:rsidR="001572F1">
        <w:rPr>
          <w:rFonts w:ascii="Times New Roman" w:hAnsi="Times New Roman" w:cs="Times New Roman"/>
          <w:sz w:val="24"/>
          <w:szCs w:val="24"/>
        </w:rPr>
        <w:t>vent planning has many aspects running together and for one to excel in this field this</w:t>
      </w:r>
      <w:r w:rsidR="00AE6258">
        <w:rPr>
          <w:rFonts w:ascii="Times New Roman" w:hAnsi="Times New Roman" w:cs="Times New Roman"/>
          <w:sz w:val="24"/>
          <w:szCs w:val="24"/>
        </w:rPr>
        <w:t xml:space="preserve"> is a</w:t>
      </w:r>
      <w:r w:rsidR="001572F1">
        <w:rPr>
          <w:rFonts w:ascii="Times New Roman" w:hAnsi="Times New Roman" w:cs="Times New Roman"/>
          <w:sz w:val="24"/>
          <w:szCs w:val="24"/>
        </w:rPr>
        <w:t xml:space="preserve"> required skill.</w:t>
      </w:r>
      <w:r w:rsidR="00DE4C6B">
        <w:rPr>
          <w:rFonts w:ascii="Times New Roman" w:hAnsi="Times New Roman" w:cs="Times New Roman"/>
          <w:sz w:val="24"/>
          <w:szCs w:val="24"/>
        </w:rPr>
        <w:t xml:space="preserve"> </w:t>
      </w:r>
      <w:r w:rsidR="0031520A">
        <w:rPr>
          <w:rFonts w:ascii="Times New Roman" w:hAnsi="Times New Roman" w:cs="Times New Roman"/>
          <w:sz w:val="24"/>
          <w:szCs w:val="24"/>
        </w:rPr>
        <w:t xml:space="preserve">According to Kathy Piech, the owner </w:t>
      </w:r>
      <w:r w:rsidR="00B90C3D">
        <w:rPr>
          <w:rFonts w:ascii="Times New Roman" w:hAnsi="Times New Roman" w:cs="Times New Roman"/>
          <w:sz w:val="24"/>
          <w:szCs w:val="24"/>
        </w:rPr>
        <w:t>of Your</w:t>
      </w:r>
      <w:r w:rsidR="0031520A">
        <w:rPr>
          <w:rFonts w:ascii="Times New Roman" w:hAnsi="Times New Roman" w:cs="Times New Roman"/>
          <w:sz w:val="24"/>
          <w:szCs w:val="24"/>
        </w:rPr>
        <w:t xml:space="preserve"> Dream Day company t</w:t>
      </w:r>
      <w:r w:rsidR="001572F1">
        <w:rPr>
          <w:rFonts w:ascii="Times New Roman" w:hAnsi="Times New Roman" w:cs="Times New Roman"/>
          <w:sz w:val="24"/>
          <w:szCs w:val="24"/>
        </w:rPr>
        <w:t>he next skill th</w:t>
      </w:r>
      <w:r w:rsidR="006F47FF">
        <w:rPr>
          <w:rFonts w:ascii="Times New Roman" w:hAnsi="Times New Roman" w:cs="Times New Roman"/>
          <w:sz w:val="24"/>
          <w:szCs w:val="24"/>
        </w:rPr>
        <w:t>at employers are looking for is the ability to budget because one</w:t>
      </w:r>
      <w:r w:rsidR="00991D0B">
        <w:rPr>
          <w:rFonts w:ascii="Times New Roman" w:hAnsi="Times New Roman" w:cs="Times New Roman"/>
          <w:sz w:val="24"/>
          <w:szCs w:val="24"/>
        </w:rPr>
        <w:t xml:space="preserve"> will be required to carefully monitor expenses throughout the planning process and also adhere to established projects and also they will be required to come up with new and innovative ways to reduce costs associated with planning events.</w:t>
      </w:r>
      <w:r w:rsidR="003C3B6C">
        <w:rPr>
          <w:rFonts w:ascii="Times New Roman" w:hAnsi="Times New Roman" w:cs="Times New Roman"/>
          <w:sz w:val="24"/>
          <w:szCs w:val="24"/>
        </w:rPr>
        <w:t xml:space="preserve"> Also, 95% of the companies visited on the website also pointed out that one more important thing that the graduates lack is skills to keep up with the </w:t>
      </w:r>
      <w:r w:rsidR="00C76E97">
        <w:rPr>
          <w:rFonts w:ascii="Times New Roman" w:hAnsi="Times New Roman" w:cs="Times New Roman"/>
          <w:sz w:val="24"/>
          <w:szCs w:val="24"/>
        </w:rPr>
        <w:t>technology;</w:t>
      </w:r>
      <w:r w:rsidR="003C3B6C">
        <w:rPr>
          <w:rFonts w:ascii="Times New Roman" w:hAnsi="Times New Roman" w:cs="Times New Roman"/>
          <w:sz w:val="24"/>
          <w:szCs w:val="24"/>
        </w:rPr>
        <w:t xml:space="preserve"> they suggested that the graduates should enrol</w:t>
      </w:r>
      <w:r w:rsidR="009B4E1C">
        <w:rPr>
          <w:rFonts w:ascii="Times New Roman" w:hAnsi="Times New Roman" w:cs="Times New Roman"/>
          <w:sz w:val="24"/>
          <w:szCs w:val="24"/>
        </w:rPr>
        <w:t>l</w:t>
      </w:r>
      <w:r w:rsidR="003C3B6C">
        <w:rPr>
          <w:rFonts w:ascii="Times New Roman" w:hAnsi="Times New Roman" w:cs="Times New Roman"/>
          <w:sz w:val="24"/>
          <w:szCs w:val="24"/>
        </w:rPr>
        <w:t xml:space="preserve"> for courses that offer courses that enable them to keep with the technology such as</w:t>
      </w:r>
      <w:r w:rsidR="009B4E1C">
        <w:rPr>
          <w:rFonts w:ascii="Times New Roman" w:hAnsi="Times New Roman" w:cs="Times New Roman"/>
          <w:sz w:val="24"/>
          <w:szCs w:val="24"/>
        </w:rPr>
        <w:t xml:space="preserve"> the</w:t>
      </w:r>
      <w:r w:rsidR="003C3B6C">
        <w:rPr>
          <w:rFonts w:ascii="Times New Roman" w:hAnsi="Times New Roman" w:cs="Times New Roman"/>
          <w:sz w:val="24"/>
          <w:szCs w:val="24"/>
        </w:rPr>
        <w:t xml:space="preserve"> use of space planning software. </w:t>
      </w:r>
      <w:r w:rsidR="00991D0B">
        <w:rPr>
          <w:rFonts w:ascii="Times New Roman" w:hAnsi="Times New Roman" w:cs="Times New Roman"/>
          <w:sz w:val="24"/>
          <w:szCs w:val="24"/>
        </w:rPr>
        <w:t xml:space="preserve"> Lastly, employers are looking for employees with excellent </w:t>
      </w:r>
      <w:r w:rsidR="001D5DDC">
        <w:rPr>
          <w:rFonts w:ascii="Times New Roman" w:hAnsi="Times New Roman" w:cs="Times New Roman"/>
          <w:sz w:val="24"/>
          <w:szCs w:val="24"/>
        </w:rPr>
        <w:t>customer service as this is the backbone of any business and especially event planning as this is how they get clients through referrals and r</w:t>
      </w:r>
      <w:r w:rsidR="002F5DA8">
        <w:rPr>
          <w:rFonts w:ascii="Times New Roman" w:hAnsi="Times New Roman" w:cs="Times New Roman"/>
          <w:sz w:val="24"/>
          <w:szCs w:val="24"/>
        </w:rPr>
        <w:t>epeat clients (Vivek and Hazod, 2018),</w:t>
      </w:r>
    </w:p>
    <w:p w14:paraId="350CB4BA" w14:textId="77777777" w:rsidR="00D21556" w:rsidRDefault="00D21556" w:rsidP="00E522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w:t>
      </w:r>
      <w:r w:rsidR="00D97D3A">
        <w:rPr>
          <w:rFonts w:ascii="Times New Roman" w:hAnsi="Times New Roman" w:cs="Times New Roman"/>
          <w:sz w:val="24"/>
          <w:szCs w:val="24"/>
        </w:rPr>
        <w:t xml:space="preserve">roblem needs to be addressed because </w:t>
      </w:r>
      <w:r w:rsidR="002267CC">
        <w:rPr>
          <w:rFonts w:ascii="Times New Roman" w:hAnsi="Times New Roman" w:cs="Times New Roman"/>
          <w:sz w:val="24"/>
          <w:szCs w:val="24"/>
        </w:rPr>
        <w:t>the event planning field needs professionals.</w:t>
      </w:r>
      <w:r w:rsidR="00116470">
        <w:rPr>
          <w:rFonts w:ascii="Times New Roman" w:hAnsi="Times New Roman" w:cs="Times New Roman"/>
          <w:sz w:val="24"/>
          <w:szCs w:val="24"/>
        </w:rPr>
        <w:t xml:space="preserve"> Also, graduates need</w:t>
      </w:r>
      <w:r w:rsidR="00374B70">
        <w:rPr>
          <w:rFonts w:ascii="Times New Roman" w:hAnsi="Times New Roman" w:cs="Times New Roman"/>
          <w:sz w:val="24"/>
          <w:szCs w:val="24"/>
        </w:rPr>
        <w:t xml:space="preserve"> </w:t>
      </w:r>
      <w:r w:rsidR="00E64838">
        <w:rPr>
          <w:rFonts w:ascii="Times New Roman" w:hAnsi="Times New Roman" w:cs="Times New Roman"/>
          <w:sz w:val="24"/>
          <w:szCs w:val="24"/>
        </w:rPr>
        <w:t>to get jobs a</w:t>
      </w:r>
      <w:r w:rsidR="005A0E16">
        <w:rPr>
          <w:rFonts w:ascii="Times New Roman" w:hAnsi="Times New Roman" w:cs="Times New Roman"/>
          <w:sz w:val="24"/>
          <w:szCs w:val="24"/>
        </w:rPr>
        <w:t>fter they graduate and as such</w:t>
      </w:r>
      <w:r w:rsidR="00E64838">
        <w:rPr>
          <w:rFonts w:ascii="Times New Roman" w:hAnsi="Times New Roman" w:cs="Times New Roman"/>
          <w:sz w:val="24"/>
          <w:szCs w:val="24"/>
        </w:rPr>
        <w:t xml:space="preserve"> need advice</w:t>
      </w:r>
      <w:r w:rsidR="005A0E16">
        <w:rPr>
          <w:rFonts w:ascii="Times New Roman" w:hAnsi="Times New Roman" w:cs="Times New Roman"/>
          <w:sz w:val="24"/>
          <w:szCs w:val="24"/>
        </w:rPr>
        <w:t xml:space="preserve"> and guidance</w:t>
      </w:r>
      <w:r w:rsidR="00E64838">
        <w:rPr>
          <w:rFonts w:ascii="Times New Roman" w:hAnsi="Times New Roman" w:cs="Times New Roman"/>
          <w:sz w:val="24"/>
          <w:szCs w:val="24"/>
        </w:rPr>
        <w:t xml:space="preserve"> on how to acquire skills that are </w:t>
      </w:r>
      <w:r w:rsidR="005A0E16">
        <w:rPr>
          <w:rFonts w:ascii="Times New Roman" w:hAnsi="Times New Roman" w:cs="Times New Roman"/>
          <w:sz w:val="24"/>
          <w:szCs w:val="24"/>
        </w:rPr>
        <w:t xml:space="preserve">required </w:t>
      </w:r>
      <w:r w:rsidR="00E64838">
        <w:rPr>
          <w:rFonts w:ascii="Times New Roman" w:hAnsi="Times New Roman" w:cs="Times New Roman"/>
          <w:sz w:val="24"/>
          <w:szCs w:val="24"/>
        </w:rPr>
        <w:t>in the field</w:t>
      </w:r>
      <w:r w:rsidR="0097481C">
        <w:rPr>
          <w:rFonts w:ascii="Times New Roman" w:hAnsi="Times New Roman" w:cs="Times New Roman"/>
          <w:sz w:val="24"/>
          <w:szCs w:val="24"/>
        </w:rPr>
        <w:t>.</w:t>
      </w:r>
      <w:r w:rsidR="00E64838">
        <w:rPr>
          <w:rFonts w:ascii="Times New Roman" w:hAnsi="Times New Roman" w:cs="Times New Roman"/>
          <w:sz w:val="24"/>
          <w:szCs w:val="24"/>
        </w:rPr>
        <w:t xml:space="preserve"> </w:t>
      </w:r>
      <w:r w:rsidR="0097481C">
        <w:rPr>
          <w:rFonts w:ascii="Times New Roman" w:hAnsi="Times New Roman" w:cs="Times New Roman"/>
          <w:sz w:val="24"/>
          <w:szCs w:val="24"/>
        </w:rPr>
        <w:t xml:space="preserve">This can be achieved by volunteering in event planning </w:t>
      </w:r>
      <w:r w:rsidR="00E64838">
        <w:rPr>
          <w:rFonts w:ascii="Times New Roman" w:hAnsi="Times New Roman" w:cs="Times New Roman"/>
          <w:sz w:val="24"/>
          <w:szCs w:val="24"/>
        </w:rPr>
        <w:t xml:space="preserve">companies even as they </w:t>
      </w:r>
      <w:r w:rsidR="00C96C8D">
        <w:rPr>
          <w:rFonts w:ascii="Times New Roman" w:hAnsi="Times New Roman" w:cs="Times New Roman"/>
          <w:sz w:val="24"/>
          <w:szCs w:val="24"/>
        </w:rPr>
        <w:t>wait</w:t>
      </w:r>
      <w:r w:rsidR="00E64838">
        <w:rPr>
          <w:rFonts w:ascii="Times New Roman" w:hAnsi="Times New Roman" w:cs="Times New Roman"/>
          <w:sz w:val="24"/>
          <w:szCs w:val="24"/>
        </w:rPr>
        <w:t xml:space="preserve"> to complete their studies. This</w:t>
      </w:r>
      <w:r w:rsidR="00603A0C">
        <w:rPr>
          <w:rFonts w:ascii="Times New Roman" w:hAnsi="Times New Roman" w:cs="Times New Roman"/>
          <w:sz w:val="24"/>
          <w:szCs w:val="24"/>
        </w:rPr>
        <w:t>,</w:t>
      </w:r>
      <w:r w:rsidR="00E64838">
        <w:rPr>
          <w:rFonts w:ascii="Times New Roman" w:hAnsi="Times New Roman" w:cs="Times New Roman"/>
          <w:sz w:val="24"/>
          <w:szCs w:val="24"/>
        </w:rPr>
        <w:t xml:space="preserve"> </w:t>
      </w:r>
      <w:r w:rsidR="00B94115">
        <w:rPr>
          <w:rFonts w:ascii="Times New Roman" w:hAnsi="Times New Roman" w:cs="Times New Roman"/>
          <w:sz w:val="24"/>
          <w:szCs w:val="24"/>
        </w:rPr>
        <w:t>in turn</w:t>
      </w:r>
      <w:r w:rsidR="00603A0C">
        <w:rPr>
          <w:rFonts w:ascii="Times New Roman" w:hAnsi="Times New Roman" w:cs="Times New Roman"/>
          <w:sz w:val="24"/>
          <w:szCs w:val="24"/>
        </w:rPr>
        <w:t>,</w:t>
      </w:r>
      <w:r w:rsidR="00FE6B4F">
        <w:rPr>
          <w:rFonts w:ascii="Times New Roman" w:hAnsi="Times New Roman" w:cs="Times New Roman"/>
          <w:sz w:val="24"/>
          <w:szCs w:val="24"/>
        </w:rPr>
        <w:t xml:space="preserve"> will result in</w:t>
      </w:r>
      <w:r w:rsidR="00E64838">
        <w:rPr>
          <w:rFonts w:ascii="Times New Roman" w:hAnsi="Times New Roman" w:cs="Times New Roman"/>
          <w:sz w:val="24"/>
          <w:szCs w:val="24"/>
        </w:rPr>
        <w:t xml:space="preserve"> them gaining the</w:t>
      </w:r>
      <w:r w:rsidR="00FE6B4F">
        <w:rPr>
          <w:rFonts w:ascii="Times New Roman" w:hAnsi="Times New Roman" w:cs="Times New Roman"/>
          <w:sz w:val="24"/>
          <w:szCs w:val="24"/>
        </w:rPr>
        <w:t xml:space="preserve"> experience that is necessary for</w:t>
      </w:r>
      <w:r w:rsidR="00E64838">
        <w:rPr>
          <w:rFonts w:ascii="Times New Roman" w:hAnsi="Times New Roman" w:cs="Times New Roman"/>
          <w:sz w:val="24"/>
          <w:szCs w:val="24"/>
        </w:rPr>
        <w:t xml:space="preserve"> the </w:t>
      </w:r>
      <w:r w:rsidR="00B94115">
        <w:rPr>
          <w:rFonts w:ascii="Times New Roman" w:hAnsi="Times New Roman" w:cs="Times New Roman"/>
          <w:sz w:val="24"/>
          <w:szCs w:val="24"/>
        </w:rPr>
        <w:t>field</w:t>
      </w:r>
      <w:r w:rsidR="00E64838">
        <w:rPr>
          <w:rFonts w:ascii="Times New Roman" w:hAnsi="Times New Roman" w:cs="Times New Roman"/>
          <w:sz w:val="24"/>
          <w:szCs w:val="24"/>
        </w:rPr>
        <w:t>.</w:t>
      </w:r>
      <w:r w:rsidR="00D1071E">
        <w:rPr>
          <w:rFonts w:ascii="Times New Roman" w:hAnsi="Times New Roman" w:cs="Times New Roman"/>
          <w:sz w:val="24"/>
          <w:szCs w:val="24"/>
        </w:rPr>
        <w:t xml:space="preserve"> </w:t>
      </w:r>
    </w:p>
    <w:p w14:paraId="6F47D078" w14:textId="6AD7A5B0" w:rsidR="002046DD" w:rsidRPr="001F423D" w:rsidRDefault="008E406C" w:rsidP="001F423D">
      <w:pPr>
        <w:spacing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When professional</w:t>
      </w:r>
      <w:r w:rsidR="00271247">
        <w:rPr>
          <w:rFonts w:ascii="Times New Roman" w:hAnsi="Times New Roman" w:cs="Times New Roman"/>
          <w:sz w:val="24"/>
          <w:szCs w:val="24"/>
        </w:rPr>
        <w:t>s</w:t>
      </w:r>
      <w:r>
        <w:rPr>
          <w:rFonts w:ascii="Times New Roman" w:hAnsi="Times New Roman" w:cs="Times New Roman"/>
          <w:sz w:val="24"/>
          <w:szCs w:val="24"/>
        </w:rPr>
        <w:t xml:space="preserve"> lack the necessary skills in event planning then a lot of shortcomings will be experienced. </w:t>
      </w:r>
      <w:r w:rsidR="0071667D">
        <w:rPr>
          <w:rFonts w:ascii="Times New Roman" w:hAnsi="Times New Roman" w:cs="Times New Roman"/>
          <w:sz w:val="24"/>
          <w:szCs w:val="24"/>
        </w:rPr>
        <w:t xml:space="preserve"> According to Allen (2008), the </w:t>
      </w:r>
      <w:r>
        <w:rPr>
          <w:rFonts w:ascii="Times New Roman" w:hAnsi="Times New Roman" w:cs="Times New Roman"/>
          <w:sz w:val="24"/>
          <w:szCs w:val="24"/>
        </w:rPr>
        <w:t>shortcomings include: the events will lack proper planning and organizations. Secondly, the company will lack customers since the people lack the negotiations skills that are important when marketing and closing a deal. Th</w:t>
      </w:r>
      <w:r w:rsidR="00AA1083">
        <w:rPr>
          <w:rFonts w:ascii="Times New Roman" w:hAnsi="Times New Roman" w:cs="Times New Roman"/>
          <w:sz w:val="24"/>
          <w:szCs w:val="24"/>
        </w:rPr>
        <w:t xml:space="preserve">irdly, there will be complaints right, left, and center because the clients are </w:t>
      </w:r>
      <w:r w:rsidR="00AA1083">
        <w:rPr>
          <w:rFonts w:ascii="Times New Roman" w:hAnsi="Times New Roman" w:cs="Times New Roman"/>
          <w:sz w:val="24"/>
          <w:szCs w:val="24"/>
        </w:rPr>
        <w:lastRenderedPageBreak/>
        <w:t>not satisfied with the services provided. Also, the company will have a problem with the budget since the employee cannot be able to work with the resources allocated to that particular event.</w:t>
      </w:r>
      <w:r w:rsidR="00E46B04">
        <w:rPr>
          <w:rFonts w:ascii="Times New Roman" w:hAnsi="Times New Roman" w:cs="Times New Roman"/>
          <w:sz w:val="24"/>
          <w:szCs w:val="24"/>
        </w:rPr>
        <w:t xml:space="preserve"> According to Vivek and Hazod, (2018), there is a</w:t>
      </w:r>
      <w:r w:rsidR="00214C11">
        <w:rPr>
          <w:rFonts w:ascii="Times New Roman" w:hAnsi="Times New Roman" w:cs="Times New Roman"/>
          <w:sz w:val="24"/>
          <w:szCs w:val="24"/>
        </w:rPr>
        <w:t xml:space="preserve"> likelihood of the company experiencing staffing issues because the event planner was unable to outsource the right guys since in event planning one needs the support of other professions such as deejays, caterers, interior designers among others</w:t>
      </w:r>
      <w:r w:rsidR="00214C11" w:rsidRPr="00382A34">
        <w:rPr>
          <w:rFonts w:ascii="Times New Roman" w:hAnsi="Times New Roman" w:cs="Times New Roman"/>
          <w:color w:val="FF0000"/>
          <w:sz w:val="24"/>
          <w:szCs w:val="24"/>
        </w:rPr>
        <w:t>.</w:t>
      </w:r>
      <w:r w:rsidR="00382A34">
        <w:rPr>
          <w:rFonts w:ascii="Times New Roman" w:hAnsi="Times New Roman" w:cs="Times New Roman"/>
          <w:color w:val="FF0000"/>
          <w:sz w:val="24"/>
          <w:szCs w:val="24"/>
        </w:rPr>
        <w:t xml:space="preserve"> </w:t>
      </w:r>
    </w:p>
    <w:p w14:paraId="311590E4" w14:textId="54EB413D" w:rsidR="00422F8D" w:rsidRDefault="001F423D" w:rsidP="00422F8D">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Problem</w:t>
      </w:r>
      <w:r w:rsidR="00422F8D">
        <w:rPr>
          <w:rFonts w:ascii="Times New Roman" w:hAnsi="Times New Roman" w:cs="Times New Roman"/>
          <w:sz w:val="24"/>
          <w:szCs w:val="24"/>
        </w:rPr>
        <w:t xml:space="preserve"> </w:t>
      </w:r>
      <w:r>
        <w:rPr>
          <w:rFonts w:ascii="Times New Roman" w:hAnsi="Times New Roman" w:cs="Times New Roman"/>
          <w:sz w:val="24"/>
          <w:szCs w:val="24"/>
        </w:rPr>
        <w:t>#</w:t>
      </w:r>
      <w:r w:rsidR="00422F8D">
        <w:rPr>
          <w:rFonts w:ascii="Times New Roman" w:hAnsi="Times New Roman" w:cs="Times New Roman"/>
          <w:sz w:val="24"/>
          <w:szCs w:val="24"/>
        </w:rPr>
        <w:t>2</w:t>
      </w:r>
      <w:r>
        <w:rPr>
          <w:rFonts w:ascii="Times New Roman" w:hAnsi="Times New Roman" w:cs="Times New Roman"/>
          <w:sz w:val="24"/>
          <w:szCs w:val="24"/>
        </w:rPr>
        <w:t xml:space="preserve"> - </w:t>
      </w:r>
      <w:r w:rsidR="00422F8D">
        <w:rPr>
          <w:rFonts w:ascii="Times New Roman" w:hAnsi="Times New Roman" w:cs="Times New Roman"/>
          <w:sz w:val="24"/>
          <w:szCs w:val="24"/>
        </w:rPr>
        <w:t xml:space="preserve"> Lack of Experience</w:t>
      </w:r>
    </w:p>
    <w:p w14:paraId="23645A10" w14:textId="77777777" w:rsidR="00422F8D" w:rsidRDefault="00422F8D" w:rsidP="00154BDF">
      <w:pPr>
        <w:spacing w:line="480" w:lineRule="auto"/>
        <w:ind w:left="90" w:firstLine="360"/>
        <w:rPr>
          <w:rFonts w:ascii="Times New Roman" w:hAnsi="Times New Roman" w:cs="Times New Roman"/>
          <w:sz w:val="24"/>
          <w:szCs w:val="24"/>
        </w:rPr>
      </w:pPr>
      <w:r>
        <w:rPr>
          <w:rFonts w:ascii="Times New Roman" w:hAnsi="Times New Roman" w:cs="Times New Roman"/>
          <w:sz w:val="24"/>
          <w:szCs w:val="24"/>
        </w:rPr>
        <w:t>Most employers in the event planning business require a graduate to have 2 years plus experience in the field before they can consider employing a person.</w:t>
      </w:r>
      <w:r w:rsidR="00E74571">
        <w:rPr>
          <w:rFonts w:ascii="Times New Roman" w:hAnsi="Times New Roman" w:cs="Times New Roman"/>
          <w:sz w:val="24"/>
          <w:szCs w:val="24"/>
        </w:rPr>
        <w:t xml:space="preserve"> 98% of the employers </w:t>
      </w:r>
      <w:r w:rsidR="00713F8A">
        <w:rPr>
          <w:rFonts w:ascii="Times New Roman" w:hAnsi="Times New Roman" w:cs="Times New Roman"/>
          <w:sz w:val="24"/>
          <w:szCs w:val="24"/>
        </w:rPr>
        <w:t>agreed that experience is necessary</w:t>
      </w:r>
      <w:r w:rsidR="00E74571">
        <w:rPr>
          <w:rFonts w:ascii="Times New Roman" w:hAnsi="Times New Roman" w:cs="Times New Roman"/>
          <w:sz w:val="24"/>
          <w:szCs w:val="24"/>
        </w:rPr>
        <w:t>.</w:t>
      </w:r>
      <w:r w:rsidR="00713F8A">
        <w:rPr>
          <w:rFonts w:ascii="Times New Roman" w:hAnsi="Times New Roman" w:cs="Times New Roman"/>
          <w:sz w:val="24"/>
          <w:szCs w:val="24"/>
        </w:rPr>
        <w:t xml:space="preserve"> </w:t>
      </w:r>
      <w:r w:rsidR="00E74571">
        <w:rPr>
          <w:rFonts w:ascii="Times New Roman" w:hAnsi="Times New Roman" w:cs="Times New Roman"/>
          <w:sz w:val="24"/>
          <w:szCs w:val="24"/>
        </w:rPr>
        <w:t xml:space="preserve">They mainly pointed out the </w:t>
      </w:r>
      <w:r w:rsidR="00713F8A">
        <w:rPr>
          <w:rFonts w:ascii="Times New Roman" w:hAnsi="Times New Roman" w:cs="Times New Roman"/>
          <w:sz w:val="24"/>
          <w:szCs w:val="24"/>
        </w:rPr>
        <w:t xml:space="preserve">fact that the field needs someone who at least </w:t>
      </w:r>
      <w:r w:rsidR="00390177">
        <w:rPr>
          <w:rFonts w:ascii="Times New Roman" w:hAnsi="Times New Roman" w:cs="Times New Roman"/>
          <w:sz w:val="24"/>
          <w:szCs w:val="24"/>
        </w:rPr>
        <w:t>knows</w:t>
      </w:r>
      <w:r w:rsidR="00713F8A">
        <w:rPr>
          <w:rFonts w:ascii="Times New Roman" w:hAnsi="Times New Roman" w:cs="Times New Roman"/>
          <w:sz w:val="24"/>
          <w:szCs w:val="24"/>
        </w:rPr>
        <w:t xml:space="preserve"> what happens on the ground because a little mistake ca</w:t>
      </w:r>
      <w:r w:rsidR="008B61F7">
        <w:rPr>
          <w:rFonts w:ascii="Times New Roman" w:hAnsi="Times New Roman" w:cs="Times New Roman"/>
          <w:sz w:val="24"/>
          <w:szCs w:val="24"/>
        </w:rPr>
        <w:t xml:space="preserve">n mess the company in a big way (Chaplin, 2017). </w:t>
      </w:r>
      <w:r w:rsidR="00390177">
        <w:rPr>
          <w:rFonts w:ascii="Times New Roman" w:hAnsi="Times New Roman" w:cs="Times New Roman"/>
          <w:sz w:val="24"/>
          <w:szCs w:val="24"/>
        </w:rPr>
        <w:t>Also, they noted that they require a person who requires little or no supervision.</w:t>
      </w:r>
      <w:r w:rsidR="00865C9C">
        <w:rPr>
          <w:rFonts w:ascii="Times New Roman" w:hAnsi="Times New Roman" w:cs="Times New Roman"/>
          <w:sz w:val="24"/>
          <w:szCs w:val="24"/>
        </w:rPr>
        <w:t xml:space="preserve"> Someone with experience in the field will be able to think on their feet. Since some issues need to be addressed on the</w:t>
      </w:r>
      <w:r w:rsidR="00E74571">
        <w:rPr>
          <w:rFonts w:ascii="Times New Roman" w:hAnsi="Times New Roman" w:cs="Times New Roman"/>
          <w:sz w:val="24"/>
          <w:szCs w:val="24"/>
        </w:rPr>
        <w:t xml:space="preserve"> spot without much consultation (Vivek and Hazod,2018), </w:t>
      </w:r>
      <w:r w:rsidR="004E3A2F">
        <w:rPr>
          <w:rFonts w:ascii="Times New Roman" w:hAnsi="Times New Roman" w:cs="Times New Roman"/>
          <w:sz w:val="24"/>
          <w:szCs w:val="24"/>
        </w:rPr>
        <w:t>This is where one is required to use creativity and innovation to sort out the issues that arise when one is working on an event.</w:t>
      </w:r>
      <w:r w:rsidR="00232167">
        <w:rPr>
          <w:rFonts w:ascii="Times New Roman" w:hAnsi="Times New Roman" w:cs="Times New Roman"/>
          <w:sz w:val="24"/>
          <w:szCs w:val="24"/>
        </w:rPr>
        <w:t xml:space="preserve"> Although the reason for this requirement is understandable it’s a real problem for the fresh g</w:t>
      </w:r>
      <w:r w:rsidR="00494A21">
        <w:rPr>
          <w:rFonts w:ascii="Times New Roman" w:hAnsi="Times New Roman" w:cs="Times New Roman"/>
          <w:sz w:val="24"/>
          <w:szCs w:val="24"/>
        </w:rPr>
        <w:t>raduate looking for a placement since they have not had an opportunity to practice.</w:t>
      </w:r>
    </w:p>
    <w:p w14:paraId="38800E44" w14:textId="77777777" w:rsidR="00F05600" w:rsidRDefault="00012345" w:rsidP="00154BDF">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It is important </w:t>
      </w:r>
      <w:r w:rsidR="00614D0D">
        <w:rPr>
          <w:rFonts w:ascii="Times New Roman" w:hAnsi="Times New Roman" w:cs="Times New Roman"/>
          <w:sz w:val="24"/>
          <w:szCs w:val="24"/>
        </w:rPr>
        <w:t xml:space="preserve">to </w:t>
      </w:r>
      <w:r w:rsidR="005B144B">
        <w:rPr>
          <w:rFonts w:ascii="Times New Roman" w:hAnsi="Times New Roman" w:cs="Times New Roman"/>
          <w:sz w:val="24"/>
          <w:szCs w:val="24"/>
        </w:rPr>
        <w:t xml:space="preserve">address the problem because the graduates need to be given a chance to practice </w:t>
      </w:r>
      <w:r w:rsidR="00E2016E">
        <w:rPr>
          <w:rFonts w:ascii="Times New Roman" w:hAnsi="Times New Roman" w:cs="Times New Roman"/>
          <w:sz w:val="24"/>
          <w:szCs w:val="24"/>
        </w:rPr>
        <w:t>their profession</w:t>
      </w:r>
      <w:r w:rsidR="005B144B">
        <w:rPr>
          <w:rFonts w:ascii="Times New Roman" w:hAnsi="Times New Roman" w:cs="Times New Roman"/>
          <w:sz w:val="24"/>
          <w:szCs w:val="24"/>
        </w:rPr>
        <w:t xml:space="preserve"> that is if they are to gain experience in this sector.</w:t>
      </w:r>
      <w:r w:rsidR="00614D0D">
        <w:rPr>
          <w:rFonts w:ascii="Times New Roman" w:hAnsi="Times New Roman" w:cs="Times New Roman"/>
          <w:sz w:val="24"/>
          <w:szCs w:val="24"/>
        </w:rPr>
        <w:t xml:space="preserve"> Most employers are not willing to give a chance to fresh graduates because they don’t want the responsibility that comes with mentoring the new entrants in the profession. They argue that their plates are full</w:t>
      </w:r>
      <w:r w:rsidR="00C808E7">
        <w:rPr>
          <w:rFonts w:ascii="Times New Roman" w:hAnsi="Times New Roman" w:cs="Times New Roman"/>
          <w:sz w:val="24"/>
          <w:szCs w:val="24"/>
        </w:rPr>
        <w:t xml:space="preserve"> with work already.</w:t>
      </w:r>
      <w:r w:rsidR="00FB217B">
        <w:rPr>
          <w:rFonts w:ascii="Times New Roman" w:hAnsi="Times New Roman" w:cs="Times New Roman"/>
          <w:sz w:val="24"/>
          <w:szCs w:val="24"/>
        </w:rPr>
        <w:t xml:space="preserve"> Starting out in the career is the most difficult yet the most important part of the career. This is where the new entrant g</w:t>
      </w:r>
      <w:r w:rsidR="008F2728">
        <w:rPr>
          <w:rFonts w:ascii="Times New Roman" w:hAnsi="Times New Roman" w:cs="Times New Roman"/>
          <w:sz w:val="24"/>
          <w:szCs w:val="24"/>
        </w:rPr>
        <w:t>ets the hands-</w:t>
      </w:r>
      <w:r w:rsidR="00FB217B">
        <w:rPr>
          <w:rFonts w:ascii="Times New Roman" w:hAnsi="Times New Roman" w:cs="Times New Roman"/>
          <w:sz w:val="24"/>
          <w:szCs w:val="24"/>
        </w:rPr>
        <w:t>on experience in the field.</w:t>
      </w:r>
      <w:r w:rsidR="005C3A1A">
        <w:rPr>
          <w:rFonts w:ascii="Times New Roman" w:hAnsi="Times New Roman" w:cs="Times New Roman"/>
          <w:sz w:val="24"/>
          <w:szCs w:val="24"/>
        </w:rPr>
        <w:t xml:space="preserve"> </w:t>
      </w:r>
      <w:r w:rsidR="005C3A1A">
        <w:rPr>
          <w:rFonts w:ascii="Times New Roman" w:hAnsi="Times New Roman" w:cs="Times New Roman"/>
          <w:sz w:val="24"/>
          <w:szCs w:val="24"/>
        </w:rPr>
        <w:lastRenderedPageBreak/>
        <w:t>This issue needs to be addressed so that students still desire to pursue the career.</w:t>
      </w:r>
      <w:r w:rsidR="005F6289">
        <w:rPr>
          <w:rFonts w:ascii="Times New Roman" w:hAnsi="Times New Roman" w:cs="Times New Roman"/>
          <w:sz w:val="24"/>
          <w:szCs w:val="24"/>
        </w:rPr>
        <w:t xml:space="preserve"> The gap can be addressed by the colleges that offer this courses going out of their way to partner with the event planning companies so that they can offer their students internship opportunities after they graduate</w:t>
      </w:r>
      <w:r w:rsidR="005960FD">
        <w:rPr>
          <w:rFonts w:ascii="Times New Roman" w:hAnsi="Times New Roman" w:cs="Times New Roman"/>
          <w:sz w:val="24"/>
          <w:szCs w:val="24"/>
        </w:rPr>
        <w:t>.</w:t>
      </w:r>
    </w:p>
    <w:p w14:paraId="336ACDDF" w14:textId="77777777" w:rsidR="00D903DF" w:rsidRDefault="00D903DF" w:rsidP="00154BDF">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problem has a negative effect on the graduates because they lose hope in ever making it in the career and so majority end up choosing other career paths.</w:t>
      </w:r>
      <w:r w:rsidR="006C5EBC">
        <w:rPr>
          <w:rFonts w:ascii="Times New Roman" w:hAnsi="Times New Roman" w:cs="Times New Roman"/>
          <w:sz w:val="24"/>
          <w:szCs w:val="24"/>
        </w:rPr>
        <w:t xml:space="preserve"> This is because it is</w:t>
      </w:r>
      <w:r w:rsidR="00A71B5F">
        <w:rPr>
          <w:rFonts w:ascii="Times New Roman" w:hAnsi="Times New Roman" w:cs="Times New Roman"/>
          <w:sz w:val="24"/>
          <w:szCs w:val="24"/>
        </w:rPr>
        <w:t xml:space="preserve"> </w:t>
      </w:r>
      <w:r w:rsidR="00962CFB">
        <w:rPr>
          <w:rFonts w:ascii="Times New Roman" w:hAnsi="Times New Roman" w:cs="Times New Roman"/>
          <w:sz w:val="24"/>
          <w:szCs w:val="24"/>
        </w:rPr>
        <w:t>the desire</w:t>
      </w:r>
      <w:r w:rsidR="006C5EBC">
        <w:rPr>
          <w:rFonts w:ascii="Times New Roman" w:hAnsi="Times New Roman" w:cs="Times New Roman"/>
          <w:sz w:val="24"/>
          <w:szCs w:val="24"/>
        </w:rPr>
        <w:t xml:space="preserve"> of every graduate to get a fulfilling career after graduation</w:t>
      </w:r>
      <w:r w:rsidR="00A71B5F">
        <w:rPr>
          <w:rFonts w:ascii="Times New Roman" w:hAnsi="Times New Roman" w:cs="Times New Roman"/>
          <w:sz w:val="24"/>
          <w:szCs w:val="24"/>
        </w:rPr>
        <w:t xml:space="preserve"> mainly because they have invested a lot of resources to ensure that they succeed in the</w:t>
      </w:r>
      <w:r w:rsidR="00B36281">
        <w:rPr>
          <w:rFonts w:ascii="Times New Roman" w:hAnsi="Times New Roman" w:cs="Times New Roman"/>
          <w:sz w:val="24"/>
          <w:szCs w:val="24"/>
        </w:rPr>
        <w:t xml:space="preserve"> career.</w:t>
      </w:r>
      <w:r w:rsidR="00962CFB">
        <w:rPr>
          <w:rFonts w:ascii="Times New Roman" w:hAnsi="Times New Roman" w:cs="Times New Roman"/>
          <w:sz w:val="24"/>
          <w:szCs w:val="24"/>
        </w:rPr>
        <w:t xml:space="preserve"> Also, the graduates will depend on the career as a source of income.</w:t>
      </w:r>
    </w:p>
    <w:p w14:paraId="5BB8D7F6" w14:textId="77777777" w:rsidR="005F1E5F" w:rsidRDefault="005F1E5F" w:rsidP="005F1E5F">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Primary Audience</w:t>
      </w:r>
    </w:p>
    <w:p w14:paraId="6B5CE99C" w14:textId="77777777" w:rsidR="00F32F5C" w:rsidRDefault="00F32F5C" w:rsidP="00154BDF">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According to Zavera et.al, (2016), when writing a research paper, it is important to identify the audience because one is able to adapt the findings to suit them. </w:t>
      </w:r>
      <w:r w:rsidR="0059036E">
        <w:rPr>
          <w:rFonts w:ascii="Times New Roman" w:hAnsi="Times New Roman" w:cs="Times New Roman"/>
          <w:sz w:val="24"/>
          <w:szCs w:val="24"/>
        </w:rPr>
        <w:t xml:space="preserve">The primary audience is </w:t>
      </w:r>
      <w:r w:rsidR="005F1E5F">
        <w:rPr>
          <w:rFonts w:ascii="Times New Roman" w:hAnsi="Times New Roman" w:cs="Times New Roman"/>
          <w:sz w:val="24"/>
          <w:szCs w:val="24"/>
        </w:rPr>
        <w:t>the Freshmen of Texas University thro</w:t>
      </w:r>
      <w:r w:rsidR="0059036E">
        <w:rPr>
          <w:rFonts w:ascii="Times New Roman" w:hAnsi="Times New Roman" w:cs="Times New Roman"/>
          <w:sz w:val="24"/>
          <w:szCs w:val="24"/>
        </w:rPr>
        <w:t>ugh the Student Event Planners A</w:t>
      </w:r>
      <w:r w:rsidR="005F1E5F">
        <w:rPr>
          <w:rFonts w:ascii="Times New Roman" w:hAnsi="Times New Roman" w:cs="Times New Roman"/>
          <w:sz w:val="24"/>
          <w:szCs w:val="24"/>
        </w:rPr>
        <w:t>ssociation.</w:t>
      </w:r>
      <w:r w:rsidR="005C6BF8">
        <w:rPr>
          <w:rFonts w:ascii="Times New Roman" w:hAnsi="Times New Roman" w:cs="Times New Roman"/>
          <w:sz w:val="24"/>
          <w:szCs w:val="24"/>
        </w:rPr>
        <w:t xml:space="preserve"> The association will be instrumental as they will give the exact number of freshmen pursuing the course in event planning.</w:t>
      </w:r>
      <w:r w:rsidR="005F1E5F">
        <w:rPr>
          <w:rFonts w:ascii="Times New Roman" w:hAnsi="Times New Roman" w:cs="Times New Roman"/>
          <w:sz w:val="24"/>
          <w:szCs w:val="24"/>
        </w:rPr>
        <w:t xml:space="preserve"> The audience is important because as they begin their career they need to know the challenges in the career. </w:t>
      </w:r>
    </w:p>
    <w:p w14:paraId="19F02472" w14:textId="77777777" w:rsidR="00F32F5C" w:rsidRDefault="008D2178" w:rsidP="00F32F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the group has been ignored for quite a long time. </w:t>
      </w:r>
      <w:r w:rsidR="005F1E5F">
        <w:rPr>
          <w:rFonts w:ascii="Times New Roman" w:hAnsi="Times New Roman" w:cs="Times New Roman"/>
          <w:sz w:val="24"/>
          <w:szCs w:val="24"/>
        </w:rPr>
        <w:t>The</w:t>
      </w:r>
      <w:r w:rsidR="004C5437">
        <w:rPr>
          <w:rFonts w:ascii="Times New Roman" w:hAnsi="Times New Roman" w:cs="Times New Roman"/>
          <w:sz w:val="24"/>
          <w:szCs w:val="24"/>
        </w:rPr>
        <w:t xml:space="preserve"> online</w:t>
      </w:r>
      <w:r w:rsidR="005F1E5F">
        <w:rPr>
          <w:rFonts w:ascii="Times New Roman" w:hAnsi="Times New Roman" w:cs="Times New Roman"/>
          <w:sz w:val="24"/>
          <w:szCs w:val="24"/>
        </w:rPr>
        <w:t xml:space="preserve"> guideline will be important because it will enable them to anticipate the challenges and know how to counter them.</w:t>
      </w:r>
      <w:r w:rsidR="00F5425D">
        <w:rPr>
          <w:rFonts w:ascii="Times New Roman" w:hAnsi="Times New Roman" w:cs="Times New Roman"/>
          <w:sz w:val="24"/>
          <w:szCs w:val="24"/>
        </w:rPr>
        <w:t xml:space="preserve"> The group is affected by the gaps because after graduation they are going to be faced with the same problem of not having the desired skills and experience hence missing the opportunity to gain access in the companies and this will result to them not being successful in this field.</w:t>
      </w:r>
      <w:r w:rsidR="00AA7EA3">
        <w:rPr>
          <w:rFonts w:ascii="Times New Roman" w:hAnsi="Times New Roman" w:cs="Times New Roman"/>
          <w:sz w:val="24"/>
          <w:szCs w:val="24"/>
        </w:rPr>
        <w:t xml:space="preserve"> Event </w:t>
      </w:r>
      <w:r w:rsidR="007C0BCB">
        <w:rPr>
          <w:rFonts w:ascii="Times New Roman" w:hAnsi="Times New Roman" w:cs="Times New Roman"/>
          <w:sz w:val="24"/>
          <w:szCs w:val="24"/>
        </w:rPr>
        <w:t>planning has several classifications</w:t>
      </w:r>
      <w:r w:rsidR="00AA7EA3">
        <w:rPr>
          <w:rFonts w:ascii="Times New Roman" w:hAnsi="Times New Roman" w:cs="Times New Roman"/>
          <w:sz w:val="24"/>
          <w:szCs w:val="24"/>
        </w:rPr>
        <w:t xml:space="preserve"> and </w:t>
      </w:r>
      <w:r w:rsidR="0037103F">
        <w:rPr>
          <w:rFonts w:ascii="Times New Roman" w:hAnsi="Times New Roman" w:cs="Times New Roman"/>
          <w:sz w:val="24"/>
          <w:szCs w:val="24"/>
        </w:rPr>
        <w:t xml:space="preserve">the freshman needs to </w:t>
      </w:r>
      <w:r w:rsidR="00AA7EA3">
        <w:rPr>
          <w:rFonts w:ascii="Times New Roman" w:hAnsi="Times New Roman" w:cs="Times New Roman"/>
          <w:sz w:val="24"/>
          <w:szCs w:val="24"/>
        </w:rPr>
        <w:t>understand whether their focus is on associate planning, corporate event planni</w:t>
      </w:r>
      <w:r w:rsidR="0037103F">
        <w:rPr>
          <w:rFonts w:ascii="Times New Roman" w:hAnsi="Times New Roman" w:cs="Times New Roman"/>
          <w:sz w:val="24"/>
          <w:szCs w:val="24"/>
        </w:rPr>
        <w:t>ng, government planning or non-</w:t>
      </w:r>
      <w:r w:rsidR="00F32F5C">
        <w:rPr>
          <w:rFonts w:ascii="Times New Roman" w:hAnsi="Times New Roman" w:cs="Times New Roman"/>
          <w:sz w:val="24"/>
          <w:szCs w:val="24"/>
        </w:rPr>
        <w:t xml:space="preserve">event planning (Allen, 2008). </w:t>
      </w:r>
      <w:r w:rsidR="00C268F2">
        <w:rPr>
          <w:rFonts w:ascii="Times New Roman" w:hAnsi="Times New Roman" w:cs="Times New Roman"/>
          <w:sz w:val="24"/>
          <w:szCs w:val="24"/>
        </w:rPr>
        <w:t>The other important thing</w:t>
      </w:r>
      <w:r w:rsidR="00584042">
        <w:rPr>
          <w:rFonts w:ascii="Times New Roman" w:hAnsi="Times New Roman" w:cs="Times New Roman"/>
          <w:sz w:val="24"/>
          <w:szCs w:val="24"/>
        </w:rPr>
        <w:t xml:space="preserve"> to focus on is do they know </w:t>
      </w:r>
      <w:r w:rsidR="00584042">
        <w:rPr>
          <w:rFonts w:ascii="Times New Roman" w:hAnsi="Times New Roman" w:cs="Times New Roman"/>
          <w:sz w:val="24"/>
          <w:szCs w:val="24"/>
        </w:rPr>
        <w:lastRenderedPageBreak/>
        <w:t>what information they are supposed to have on their</w:t>
      </w:r>
      <w:r w:rsidR="00C268F2">
        <w:rPr>
          <w:rFonts w:ascii="Times New Roman" w:hAnsi="Times New Roman" w:cs="Times New Roman"/>
          <w:sz w:val="24"/>
          <w:szCs w:val="24"/>
        </w:rPr>
        <w:t xml:space="preserve"> resumes </w:t>
      </w:r>
      <w:r w:rsidR="00F32F5C">
        <w:rPr>
          <w:rFonts w:ascii="Times New Roman" w:hAnsi="Times New Roman" w:cs="Times New Roman"/>
          <w:sz w:val="24"/>
          <w:szCs w:val="24"/>
        </w:rPr>
        <w:t>to</w:t>
      </w:r>
      <w:r w:rsidR="00C268F2">
        <w:rPr>
          <w:rFonts w:ascii="Times New Roman" w:hAnsi="Times New Roman" w:cs="Times New Roman"/>
          <w:sz w:val="24"/>
          <w:szCs w:val="24"/>
        </w:rPr>
        <w:t xml:space="preserve"> land the job </w:t>
      </w:r>
      <w:r w:rsidR="00584042">
        <w:rPr>
          <w:rFonts w:ascii="Times New Roman" w:hAnsi="Times New Roman" w:cs="Times New Roman"/>
          <w:sz w:val="24"/>
          <w:szCs w:val="24"/>
        </w:rPr>
        <w:t xml:space="preserve">in the event planning companies. </w:t>
      </w:r>
    </w:p>
    <w:p w14:paraId="5D41E430" w14:textId="1F2374FA" w:rsidR="00F02462" w:rsidRDefault="00584042" w:rsidP="00F32F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same </w:t>
      </w:r>
      <w:r w:rsidR="00F32F5C">
        <w:rPr>
          <w:rFonts w:ascii="Times New Roman" w:hAnsi="Times New Roman" w:cs="Times New Roman"/>
          <w:sz w:val="24"/>
          <w:szCs w:val="24"/>
        </w:rPr>
        <w:t>time,</w:t>
      </w:r>
      <w:r>
        <w:rPr>
          <w:rFonts w:ascii="Times New Roman" w:hAnsi="Times New Roman" w:cs="Times New Roman"/>
          <w:sz w:val="24"/>
          <w:szCs w:val="24"/>
        </w:rPr>
        <w:t xml:space="preserve"> do they have an idea on how to network with the professionals who are already in the field? Also, do they know that in order to gain experience they need to have experience in the field?</w:t>
      </w:r>
      <w:r w:rsidR="00176F31">
        <w:rPr>
          <w:rFonts w:ascii="Times New Roman" w:hAnsi="Times New Roman" w:cs="Times New Roman"/>
          <w:sz w:val="24"/>
          <w:szCs w:val="24"/>
        </w:rPr>
        <w:t xml:space="preserve"> Are they willing to contend with the pressures that come with pursuing a career in the event planning business which include having to put in extra hours including working in the evenings and on weekends, tough clients who only will only expect their work to be 100%, do they have the passion to do the work, are they good at multi-tasking and organizing, are they ready for long commitments.</w:t>
      </w:r>
      <w:r w:rsidR="00DE2694">
        <w:rPr>
          <w:rFonts w:ascii="Times New Roman" w:hAnsi="Times New Roman" w:cs="Times New Roman"/>
          <w:sz w:val="24"/>
          <w:szCs w:val="24"/>
        </w:rPr>
        <w:t xml:space="preserve"> The online guideline will take both male and female students who are between 18-20 years. </w:t>
      </w:r>
      <w:r w:rsidR="0037103F">
        <w:rPr>
          <w:rFonts w:ascii="Times New Roman" w:hAnsi="Times New Roman" w:cs="Times New Roman"/>
          <w:sz w:val="24"/>
          <w:szCs w:val="24"/>
        </w:rPr>
        <w:t>Their areas of focus should be General S</w:t>
      </w:r>
      <w:r w:rsidR="00DE2694">
        <w:rPr>
          <w:rFonts w:ascii="Times New Roman" w:hAnsi="Times New Roman" w:cs="Times New Roman"/>
          <w:sz w:val="24"/>
          <w:szCs w:val="24"/>
        </w:rPr>
        <w:t>tudies, Public Relations, Hospitality</w:t>
      </w:r>
      <w:r w:rsidR="00C268F2">
        <w:rPr>
          <w:rFonts w:ascii="Times New Roman" w:hAnsi="Times New Roman" w:cs="Times New Roman"/>
          <w:sz w:val="24"/>
          <w:szCs w:val="24"/>
        </w:rPr>
        <w:t>,</w:t>
      </w:r>
      <w:r w:rsidR="00DE2694">
        <w:rPr>
          <w:rFonts w:ascii="Times New Roman" w:hAnsi="Times New Roman" w:cs="Times New Roman"/>
          <w:sz w:val="24"/>
          <w:szCs w:val="24"/>
        </w:rPr>
        <w:t xml:space="preserve"> and Communication.</w:t>
      </w:r>
      <w:r w:rsidR="00345991">
        <w:rPr>
          <w:rFonts w:ascii="Times New Roman" w:hAnsi="Times New Roman" w:cs="Times New Roman"/>
          <w:sz w:val="24"/>
          <w:szCs w:val="24"/>
        </w:rPr>
        <w:t xml:space="preserve"> The information will be sourced from the survey that will be sent out by SEPA to the freshmen to answer and also enquiring from the freshmen those who are interested in pursuing the career.</w:t>
      </w:r>
    </w:p>
    <w:p w14:paraId="43DBEDE3" w14:textId="77777777" w:rsidR="0026199E" w:rsidRDefault="0026199E" w:rsidP="0026199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Secondary Audience </w:t>
      </w:r>
    </w:p>
    <w:p w14:paraId="6741FF3F" w14:textId="28601649" w:rsidR="0026199E" w:rsidRDefault="002D12A5" w:rsidP="00154BDF">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secondary audience would be the Student Event Planners Association which is a</w:t>
      </w:r>
      <w:r w:rsidR="009D6C97">
        <w:rPr>
          <w:rFonts w:ascii="Times New Roman" w:hAnsi="Times New Roman" w:cs="Times New Roman"/>
          <w:sz w:val="24"/>
          <w:szCs w:val="24"/>
        </w:rPr>
        <w:t xml:space="preserve"> </w:t>
      </w:r>
      <w:r>
        <w:rPr>
          <w:rFonts w:ascii="Times New Roman" w:hAnsi="Times New Roman" w:cs="Times New Roman"/>
          <w:sz w:val="24"/>
          <w:szCs w:val="24"/>
        </w:rPr>
        <w:t xml:space="preserve"> </w:t>
      </w:r>
      <w:r w:rsidR="009D6C97">
        <w:rPr>
          <w:rFonts w:ascii="Times New Roman" w:hAnsi="Times New Roman" w:cs="Times New Roman"/>
          <w:sz w:val="24"/>
          <w:szCs w:val="24"/>
        </w:rPr>
        <w:t xml:space="preserve"> professional </w:t>
      </w:r>
      <w:r>
        <w:rPr>
          <w:rFonts w:ascii="Times New Roman" w:hAnsi="Times New Roman" w:cs="Times New Roman"/>
          <w:sz w:val="24"/>
          <w:szCs w:val="24"/>
        </w:rPr>
        <w:t>organization that was formed at Texas State in 2009 and its mission is to cater for the millennials in the event planning and hospitality industry</w:t>
      </w:r>
      <w:r w:rsidR="00E0761E">
        <w:rPr>
          <w:rFonts w:ascii="Times New Roman" w:hAnsi="Times New Roman" w:cs="Times New Roman"/>
          <w:sz w:val="24"/>
          <w:szCs w:val="24"/>
        </w:rPr>
        <w:t xml:space="preserve"> gain experience and knowledge, develop skills </w:t>
      </w:r>
      <w:r w:rsidR="00944487">
        <w:rPr>
          <w:rFonts w:ascii="Times New Roman" w:hAnsi="Times New Roman" w:cs="Times New Roman"/>
          <w:sz w:val="24"/>
          <w:szCs w:val="24"/>
        </w:rPr>
        <w:t xml:space="preserve">and also build networks. </w:t>
      </w:r>
      <w:r w:rsidR="00F32F5C">
        <w:rPr>
          <w:rFonts w:ascii="Times New Roman" w:hAnsi="Times New Roman" w:cs="Times New Roman"/>
          <w:sz w:val="24"/>
          <w:szCs w:val="24"/>
        </w:rPr>
        <w:t xml:space="preserve">According to SEPA (2018), they have several chapters and Texas is among them and the university in the chapter include Texas State University, Texas Tech University, University of Mary-Hardin Baylor and University of North Texas. </w:t>
      </w:r>
      <w:r w:rsidR="00944487">
        <w:rPr>
          <w:rFonts w:ascii="Times New Roman" w:hAnsi="Times New Roman" w:cs="Times New Roman"/>
          <w:sz w:val="24"/>
          <w:szCs w:val="24"/>
        </w:rPr>
        <w:t>They are an important secondary audience because the students pursuing the career go to them for advice so they need to be harmed with the full information.</w:t>
      </w:r>
      <w:r>
        <w:rPr>
          <w:rFonts w:ascii="Times New Roman" w:hAnsi="Times New Roman" w:cs="Times New Roman"/>
          <w:sz w:val="24"/>
          <w:szCs w:val="24"/>
        </w:rPr>
        <w:t xml:space="preserve"> </w:t>
      </w:r>
      <w:r w:rsidR="00807B7B">
        <w:rPr>
          <w:rFonts w:ascii="Times New Roman" w:hAnsi="Times New Roman" w:cs="Times New Roman"/>
          <w:sz w:val="24"/>
          <w:szCs w:val="24"/>
        </w:rPr>
        <w:t xml:space="preserve"> The nest important secondary audience is the university management. This is because they have a role to play when it comes to supporting the student get placements this through networking with </w:t>
      </w:r>
      <w:r w:rsidR="00807B7B">
        <w:rPr>
          <w:rFonts w:ascii="Times New Roman" w:hAnsi="Times New Roman" w:cs="Times New Roman"/>
          <w:sz w:val="24"/>
          <w:szCs w:val="24"/>
        </w:rPr>
        <w:lastRenderedPageBreak/>
        <w:t>the event planning companies even though it is just a simple internship</w:t>
      </w:r>
      <w:r w:rsidR="00F32F5C">
        <w:rPr>
          <w:rFonts w:ascii="Times New Roman" w:hAnsi="Times New Roman" w:cs="Times New Roman"/>
          <w:sz w:val="24"/>
          <w:szCs w:val="24"/>
        </w:rPr>
        <w:t xml:space="preserve"> (Bonshnakova and GoldBlatt, 2017)</w:t>
      </w:r>
      <w:r w:rsidR="00807B7B">
        <w:rPr>
          <w:rFonts w:ascii="Times New Roman" w:hAnsi="Times New Roman" w:cs="Times New Roman"/>
          <w:sz w:val="24"/>
          <w:szCs w:val="24"/>
        </w:rPr>
        <w:t>. This will help the students build their resumes so that when they complete their studies they can be able to get jobs easily.</w:t>
      </w:r>
    </w:p>
    <w:p w14:paraId="74AD4323" w14:textId="77777777" w:rsidR="00AC28B3" w:rsidRDefault="00AC28B3" w:rsidP="00C760C5">
      <w:pPr>
        <w:pStyle w:val="ListParagraph"/>
        <w:spacing w:line="480" w:lineRule="auto"/>
        <w:jc w:val="center"/>
        <w:rPr>
          <w:rFonts w:ascii="Times New Roman" w:hAnsi="Times New Roman" w:cs="Times New Roman"/>
          <w:sz w:val="24"/>
          <w:szCs w:val="24"/>
        </w:rPr>
      </w:pPr>
    </w:p>
    <w:p w14:paraId="35F57D31" w14:textId="77777777" w:rsidR="00AC28B3" w:rsidRDefault="00AC28B3" w:rsidP="00C760C5">
      <w:pPr>
        <w:pStyle w:val="ListParagraph"/>
        <w:spacing w:line="480" w:lineRule="auto"/>
        <w:jc w:val="center"/>
        <w:rPr>
          <w:rFonts w:ascii="Times New Roman" w:hAnsi="Times New Roman" w:cs="Times New Roman"/>
          <w:sz w:val="24"/>
          <w:szCs w:val="24"/>
        </w:rPr>
      </w:pPr>
    </w:p>
    <w:p w14:paraId="25D094CC" w14:textId="77777777" w:rsidR="00AC28B3" w:rsidRDefault="00AC28B3" w:rsidP="00C760C5">
      <w:pPr>
        <w:pStyle w:val="ListParagraph"/>
        <w:spacing w:line="480" w:lineRule="auto"/>
        <w:jc w:val="center"/>
        <w:rPr>
          <w:rFonts w:ascii="Times New Roman" w:hAnsi="Times New Roman" w:cs="Times New Roman"/>
          <w:sz w:val="24"/>
          <w:szCs w:val="24"/>
        </w:rPr>
      </w:pPr>
    </w:p>
    <w:p w14:paraId="4DE92156" w14:textId="77777777" w:rsidR="00AC28B3" w:rsidRDefault="00AC28B3" w:rsidP="00C760C5">
      <w:pPr>
        <w:pStyle w:val="ListParagraph"/>
        <w:spacing w:line="480" w:lineRule="auto"/>
        <w:jc w:val="center"/>
        <w:rPr>
          <w:rFonts w:ascii="Times New Roman" w:hAnsi="Times New Roman" w:cs="Times New Roman"/>
          <w:sz w:val="24"/>
          <w:szCs w:val="24"/>
        </w:rPr>
      </w:pPr>
    </w:p>
    <w:p w14:paraId="03B0C82C" w14:textId="77777777" w:rsidR="00872EE5" w:rsidRDefault="00872EE5" w:rsidP="00C760C5">
      <w:pPr>
        <w:pStyle w:val="ListParagraph"/>
        <w:spacing w:line="480" w:lineRule="auto"/>
        <w:jc w:val="center"/>
        <w:rPr>
          <w:rFonts w:ascii="Times New Roman" w:hAnsi="Times New Roman" w:cs="Times New Roman"/>
          <w:sz w:val="24"/>
          <w:szCs w:val="24"/>
        </w:rPr>
      </w:pPr>
    </w:p>
    <w:p w14:paraId="2FFBF0FD" w14:textId="77777777" w:rsidR="00872EE5" w:rsidRDefault="00872EE5" w:rsidP="00C760C5">
      <w:pPr>
        <w:pStyle w:val="ListParagraph"/>
        <w:spacing w:line="480" w:lineRule="auto"/>
        <w:jc w:val="center"/>
        <w:rPr>
          <w:rFonts w:ascii="Times New Roman" w:hAnsi="Times New Roman" w:cs="Times New Roman"/>
          <w:sz w:val="24"/>
          <w:szCs w:val="24"/>
        </w:rPr>
      </w:pPr>
    </w:p>
    <w:p w14:paraId="6F58EBCE" w14:textId="77777777" w:rsidR="00872EE5" w:rsidRDefault="00872EE5" w:rsidP="00C760C5">
      <w:pPr>
        <w:pStyle w:val="ListParagraph"/>
        <w:spacing w:line="480" w:lineRule="auto"/>
        <w:jc w:val="center"/>
        <w:rPr>
          <w:rFonts w:ascii="Times New Roman" w:hAnsi="Times New Roman" w:cs="Times New Roman"/>
          <w:sz w:val="24"/>
          <w:szCs w:val="24"/>
        </w:rPr>
      </w:pPr>
    </w:p>
    <w:p w14:paraId="415B2C21" w14:textId="77777777" w:rsidR="00872EE5" w:rsidRDefault="00872EE5" w:rsidP="00C760C5">
      <w:pPr>
        <w:pStyle w:val="ListParagraph"/>
        <w:spacing w:line="480" w:lineRule="auto"/>
        <w:jc w:val="center"/>
        <w:rPr>
          <w:rFonts w:ascii="Times New Roman" w:hAnsi="Times New Roman" w:cs="Times New Roman"/>
          <w:sz w:val="24"/>
          <w:szCs w:val="24"/>
        </w:rPr>
      </w:pPr>
    </w:p>
    <w:p w14:paraId="61B8D636" w14:textId="77777777" w:rsidR="00872EE5" w:rsidRDefault="00872EE5" w:rsidP="00C760C5">
      <w:pPr>
        <w:pStyle w:val="ListParagraph"/>
        <w:spacing w:line="480" w:lineRule="auto"/>
        <w:jc w:val="center"/>
        <w:rPr>
          <w:rFonts w:ascii="Times New Roman" w:hAnsi="Times New Roman" w:cs="Times New Roman"/>
          <w:sz w:val="24"/>
          <w:szCs w:val="24"/>
        </w:rPr>
      </w:pPr>
    </w:p>
    <w:p w14:paraId="0AFEC8DC" w14:textId="77777777" w:rsidR="00872EE5" w:rsidRDefault="00872EE5" w:rsidP="00C760C5">
      <w:pPr>
        <w:pStyle w:val="ListParagraph"/>
        <w:spacing w:line="480" w:lineRule="auto"/>
        <w:jc w:val="center"/>
        <w:rPr>
          <w:rFonts w:ascii="Times New Roman" w:hAnsi="Times New Roman" w:cs="Times New Roman"/>
          <w:sz w:val="24"/>
          <w:szCs w:val="24"/>
        </w:rPr>
      </w:pPr>
    </w:p>
    <w:p w14:paraId="6B6C6155" w14:textId="77777777" w:rsidR="00872EE5" w:rsidRDefault="00872EE5" w:rsidP="00C760C5">
      <w:pPr>
        <w:pStyle w:val="ListParagraph"/>
        <w:spacing w:line="480" w:lineRule="auto"/>
        <w:jc w:val="center"/>
        <w:rPr>
          <w:rFonts w:ascii="Times New Roman" w:hAnsi="Times New Roman" w:cs="Times New Roman"/>
          <w:sz w:val="24"/>
          <w:szCs w:val="24"/>
        </w:rPr>
      </w:pPr>
    </w:p>
    <w:p w14:paraId="37DEE9AC" w14:textId="77777777" w:rsidR="00872EE5" w:rsidRDefault="00872EE5" w:rsidP="00C760C5">
      <w:pPr>
        <w:pStyle w:val="ListParagraph"/>
        <w:spacing w:line="480" w:lineRule="auto"/>
        <w:jc w:val="center"/>
        <w:rPr>
          <w:rFonts w:ascii="Times New Roman" w:hAnsi="Times New Roman" w:cs="Times New Roman"/>
          <w:sz w:val="24"/>
          <w:szCs w:val="24"/>
        </w:rPr>
      </w:pPr>
    </w:p>
    <w:p w14:paraId="7DB7459F" w14:textId="77777777" w:rsidR="00872EE5" w:rsidRDefault="00872EE5" w:rsidP="00C760C5">
      <w:pPr>
        <w:pStyle w:val="ListParagraph"/>
        <w:spacing w:line="480" w:lineRule="auto"/>
        <w:jc w:val="center"/>
        <w:rPr>
          <w:rFonts w:ascii="Times New Roman" w:hAnsi="Times New Roman" w:cs="Times New Roman"/>
          <w:sz w:val="24"/>
          <w:szCs w:val="24"/>
        </w:rPr>
      </w:pPr>
    </w:p>
    <w:p w14:paraId="7AF6D24E" w14:textId="77777777" w:rsidR="00872EE5" w:rsidRDefault="00872EE5" w:rsidP="00C760C5">
      <w:pPr>
        <w:pStyle w:val="ListParagraph"/>
        <w:spacing w:line="480" w:lineRule="auto"/>
        <w:jc w:val="center"/>
        <w:rPr>
          <w:rFonts w:ascii="Times New Roman" w:hAnsi="Times New Roman" w:cs="Times New Roman"/>
          <w:sz w:val="24"/>
          <w:szCs w:val="24"/>
        </w:rPr>
      </w:pPr>
    </w:p>
    <w:p w14:paraId="69EEE9C1" w14:textId="77777777" w:rsidR="00872EE5" w:rsidRDefault="00872EE5" w:rsidP="00C760C5">
      <w:pPr>
        <w:pStyle w:val="ListParagraph"/>
        <w:spacing w:line="480" w:lineRule="auto"/>
        <w:jc w:val="center"/>
        <w:rPr>
          <w:rFonts w:ascii="Times New Roman" w:hAnsi="Times New Roman" w:cs="Times New Roman"/>
          <w:sz w:val="24"/>
          <w:szCs w:val="24"/>
        </w:rPr>
      </w:pPr>
    </w:p>
    <w:p w14:paraId="0D8A6EDA" w14:textId="77777777" w:rsidR="00872EE5" w:rsidRDefault="00872EE5" w:rsidP="00C760C5">
      <w:pPr>
        <w:pStyle w:val="ListParagraph"/>
        <w:spacing w:line="480" w:lineRule="auto"/>
        <w:jc w:val="center"/>
        <w:rPr>
          <w:rFonts w:ascii="Times New Roman" w:hAnsi="Times New Roman" w:cs="Times New Roman"/>
          <w:sz w:val="24"/>
          <w:szCs w:val="24"/>
        </w:rPr>
      </w:pPr>
    </w:p>
    <w:p w14:paraId="12CB5D97" w14:textId="77777777" w:rsidR="00872EE5" w:rsidRDefault="00872EE5" w:rsidP="00C760C5">
      <w:pPr>
        <w:pStyle w:val="ListParagraph"/>
        <w:spacing w:line="480" w:lineRule="auto"/>
        <w:jc w:val="center"/>
        <w:rPr>
          <w:rFonts w:ascii="Times New Roman" w:hAnsi="Times New Roman" w:cs="Times New Roman"/>
          <w:sz w:val="24"/>
          <w:szCs w:val="24"/>
        </w:rPr>
      </w:pPr>
    </w:p>
    <w:p w14:paraId="1ED22CC5" w14:textId="77777777" w:rsidR="00872EE5" w:rsidRDefault="00872EE5" w:rsidP="00C760C5">
      <w:pPr>
        <w:pStyle w:val="ListParagraph"/>
        <w:spacing w:line="480" w:lineRule="auto"/>
        <w:jc w:val="center"/>
        <w:rPr>
          <w:rFonts w:ascii="Times New Roman" w:hAnsi="Times New Roman" w:cs="Times New Roman"/>
          <w:sz w:val="24"/>
          <w:szCs w:val="24"/>
        </w:rPr>
      </w:pPr>
    </w:p>
    <w:p w14:paraId="000C3CEA" w14:textId="77777777" w:rsidR="00872EE5" w:rsidRDefault="00872EE5" w:rsidP="00C760C5">
      <w:pPr>
        <w:pStyle w:val="ListParagraph"/>
        <w:spacing w:line="480" w:lineRule="auto"/>
        <w:jc w:val="center"/>
        <w:rPr>
          <w:rFonts w:ascii="Times New Roman" w:hAnsi="Times New Roman" w:cs="Times New Roman"/>
          <w:sz w:val="24"/>
          <w:szCs w:val="24"/>
        </w:rPr>
      </w:pPr>
    </w:p>
    <w:p w14:paraId="70898B16" w14:textId="77777777" w:rsidR="00872EE5" w:rsidRDefault="00872EE5" w:rsidP="00C760C5">
      <w:pPr>
        <w:pStyle w:val="ListParagraph"/>
        <w:spacing w:line="480" w:lineRule="auto"/>
        <w:jc w:val="center"/>
        <w:rPr>
          <w:rFonts w:ascii="Times New Roman" w:hAnsi="Times New Roman" w:cs="Times New Roman"/>
          <w:sz w:val="24"/>
          <w:szCs w:val="24"/>
        </w:rPr>
      </w:pPr>
    </w:p>
    <w:p w14:paraId="551A707B" w14:textId="77777777" w:rsidR="00B53E89" w:rsidRDefault="00B53E89" w:rsidP="00C760C5">
      <w:pPr>
        <w:pStyle w:val="ListParagraph"/>
        <w:spacing w:line="480" w:lineRule="auto"/>
        <w:jc w:val="center"/>
        <w:rPr>
          <w:rFonts w:ascii="Times New Roman" w:hAnsi="Times New Roman" w:cs="Times New Roman"/>
          <w:sz w:val="24"/>
          <w:szCs w:val="24"/>
        </w:rPr>
      </w:pPr>
    </w:p>
    <w:p w14:paraId="67A9C008" w14:textId="77777777" w:rsidR="00872EE5" w:rsidRDefault="00872EE5" w:rsidP="00C760C5">
      <w:pPr>
        <w:pStyle w:val="ListParagraph"/>
        <w:spacing w:line="480" w:lineRule="auto"/>
        <w:jc w:val="center"/>
        <w:rPr>
          <w:rFonts w:ascii="Times New Roman" w:hAnsi="Times New Roman" w:cs="Times New Roman"/>
          <w:sz w:val="24"/>
          <w:szCs w:val="24"/>
        </w:rPr>
      </w:pPr>
    </w:p>
    <w:p w14:paraId="77BF206B" w14:textId="77777777" w:rsidR="00F32F5C" w:rsidRPr="00B97B45" w:rsidRDefault="00F32F5C" w:rsidP="00F32F5C">
      <w:pPr>
        <w:spacing w:line="480" w:lineRule="auto"/>
        <w:jc w:val="center"/>
        <w:rPr>
          <w:rFonts w:ascii="Times New Roman" w:hAnsi="Times New Roman" w:cs="Times New Roman"/>
          <w:sz w:val="24"/>
          <w:szCs w:val="24"/>
        </w:rPr>
      </w:pPr>
      <w:r w:rsidRPr="00B97B45">
        <w:rPr>
          <w:rFonts w:ascii="Times New Roman" w:hAnsi="Times New Roman" w:cs="Times New Roman"/>
          <w:sz w:val="24"/>
          <w:szCs w:val="24"/>
        </w:rPr>
        <w:lastRenderedPageBreak/>
        <w:t>References</w:t>
      </w:r>
    </w:p>
    <w:p w14:paraId="7A4BA71F" w14:textId="77777777" w:rsidR="00F32F5C" w:rsidRDefault="00F32F5C" w:rsidP="00F32F5C">
      <w:pPr>
        <w:spacing w:after="0" w:line="480" w:lineRule="auto"/>
        <w:ind w:left="720" w:hanging="720"/>
        <w:rPr>
          <w:rFonts w:ascii="Times New Roman" w:hAnsi="Times New Roman" w:cs="Times New Roman"/>
          <w:color w:val="222222"/>
          <w:sz w:val="24"/>
          <w:szCs w:val="24"/>
          <w:shd w:val="clear" w:color="auto" w:fill="FFFFFF"/>
        </w:rPr>
      </w:pPr>
      <w:r w:rsidRPr="009B1C72">
        <w:rPr>
          <w:rFonts w:ascii="Times New Roman" w:hAnsi="Times New Roman" w:cs="Times New Roman"/>
          <w:color w:val="222222"/>
          <w:sz w:val="24"/>
          <w:szCs w:val="24"/>
          <w:shd w:val="clear" w:color="auto" w:fill="FFFFFF"/>
        </w:rPr>
        <w:t>Allen, J. (2008). </w:t>
      </w:r>
      <w:r>
        <w:rPr>
          <w:rFonts w:ascii="Times New Roman" w:hAnsi="Times New Roman" w:cs="Times New Roman"/>
          <w:iCs/>
          <w:color w:val="222222"/>
          <w:sz w:val="24"/>
          <w:szCs w:val="24"/>
          <w:shd w:val="clear" w:color="auto" w:fill="FFFFFF"/>
        </w:rPr>
        <w:t>Event P</w:t>
      </w:r>
      <w:r w:rsidRPr="009B1C72">
        <w:rPr>
          <w:rFonts w:ascii="Times New Roman" w:hAnsi="Times New Roman" w:cs="Times New Roman"/>
          <w:iCs/>
          <w:color w:val="222222"/>
          <w:sz w:val="24"/>
          <w:szCs w:val="24"/>
          <w:shd w:val="clear" w:color="auto" w:fill="FFFFFF"/>
        </w:rPr>
        <w:t>lanning: The ultimate guide to successful meetings, corporate events, fundraising galas, conferences, conventions, incentives and other special events</w:t>
      </w:r>
      <w:r w:rsidRPr="009B1C72">
        <w:rPr>
          <w:rFonts w:ascii="Times New Roman" w:hAnsi="Times New Roman" w:cs="Times New Roman"/>
          <w:color w:val="222222"/>
          <w:sz w:val="24"/>
          <w:szCs w:val="24"/>
          <w:shd w:val="clear" w:color="auto" w:fill="FFFFFF"/>
        </w:rPr>
        <w:t>. John Wiley &amp; Sons.</w:t>
      </w:r>
    </w:p>
    <w:p w14:paraId="43575303" w14:textId="77777777" w:rsidR="00F32F5C" w:rsidRDefault="00F32F5C" w:rsidP="00F32F5C">
      <w:pPr>
        <w:spacing w:after="0" w:line="480" w:lineRule="auto"/>
        <w:ind w:left="720" w:hanging="720"/>
        <w:rPr>
          <w:rFonts w:ascii="Times New Roman" w:hAnsi="Times New Roman" w:cs="Times New Roman"/>
          <w:color w:val="222222"/>
          <w:sz w:val="24"/>
          <w:szCs w:val="24"/>
          <w:shd w:val="clear" w:color="auto" w:fill="FFFFFF"/>
        </w:rPr>
      </w:pPr>
      <w:r w:rsidRPr="00DD68A3">
        <w:rPr>
          <w:rFonts w:ascii="Times New Roman" w:hAnsi="Times New Roman" w:cs="Times New Roman"/>
          <w:color w:val="222222"/>
          <w:sz w:val="24"/>
          <w:szCs w:val="24"/>
          <w:shd w:val="clear" w:color="auto" w:fill="FFFFFF"/>
        </w:rPr>
        <w:t>Boshnakova, D., &amp; Goldblatt, J. (2017). </w:t>
      </w:r>
      <w:r w:rsidRPr="00DD68A3">
        <w:rPr>
          <w:rFonts w:ascii="Times New Roman" w:hAnsi="Times New Roman" w:cs="Times New Roman"/>
          <w:iCs/>
          <w:color w:val="222222"/>
          <w:sz w:val="24"/>
          <w:szCs w:val="24"/>
          <w:shd w:val="clear" w:color="auto" w:fill="FFFFFF"/>
        </w:rPr>
        <w:t>The 21st Century Meeting and Event Technologies: Powerful Tools for Better Planning, Marketing, and Evaluation</w:t>
      </w:r>
      <w:r w:rsidRPr="00DD68A3">
        <w:rPr>
          <w:rFonts w:ascii="Times New Roman" w:hAnsi="Times New Roman" w:cs="Times New Roman"/>
          <w:color w:val="222222"/>
          <w:sz w:val="24"/>
          <w:szCs w:val="24"/>
          <w:shd w:val="clear" w:color="auto" w:fill="FFFFFF"/>
        </w:rPr>
        <w:t>. CRC Press.</w:t>
      </w:r>
    </w:p>
    <w:p w14:paraId="08187295" w14:textId="77777777" w:rsidR="00F32F5C" w:rsidRPr="00DD68A3" w:rsidRDefault="00F32F5C" w:rsidP="00F32F5C">
      <w:pPr>
        <w:spacing w:after="0" w:line="480" w:lineRule="auto"/>
        <w:ind w:left="720" w:hanging="720"/>
        <w:rPr>
          <w:rFonts w:ascii="Arial" w:hAnsi="Arial" w:cs="Arial"/>
          <w:color w:val="222222"/>
          <w:shd w:val="clear" w:color="auto" w:fill="FFFFFF"/>
        </w:rPr>
      </w:pPr>
      <w:r w:rsidRPr="00DD68A3">
        <w:rPr>
          <w:rFonts w:ascii="Times New Roman" w:hAnsi="Times New Roman" w:cs="Times New Roman"/>
          <w:color w:val="222222"/>
          <w:sz w:val="24"/>
          <w:szCs w:val="24"/>
          <w:shd w:val="clear" w:color="auto" w:fill="FFFFFF"/>
        </w:rPr>
        <w:t>Chalip, L. (2017). Event bidding, legacy, and leverage. In </w:t>
      </w:r>
      <w:r w:rsidRPr="00DD68A3">
        <w:rPr>
          <w:rFonts w:ascii="Times New Roman" w:hAnsi="Times New Roman" w:cs="Times New Roman"/>
          <w:iCs/>
          <w:color w:val="222222"/>
          <w:sz w:val="24"/>
          <w:szCs w:val="24"/>
          <w:shd w:val="clear" w:color="auto" w:fill="FFFFFF"/>
        </w:rPr>
        <w:t>The Sage Handbook of Sport</w:t>
      </w:r>
      <w:r>
        <w:rPr>
          <w:rFonts w:ascii="Times New Roman" w:hAnsi="Times New Roman" w:cs="Times New Roman"/>
          <w:iCs/>
          <w:color w:val="222222"/>
          <w:sz w:val="24"/>
          <w:szCs w:val="24"/>
          <w:shd w:val="clear" w:color="auto" w:fill="FFFFFF"/>
        </w:rPr>
        <w:t>s</w:t>
      </w:r>
      <w:r w:rsidRPr="00DD68A3">
        <w:rPr>
          <w:rFonts w:ascii="Times New Roman" w:hAnsi="Times New Roman" w:cs="Times New Roman"/>
          <w:iCs/>
          <w:color w:val="222222"/>
          <w:sz w:val="24"/>
          <w:szCs w:val="24"/>
          <w:shd w:val="clear" w:color="auto" w:fill="FFFFFF"/>
        </w:rPr>
        <w:t xml:space="preserve"> Management</w:t>
      </w:r>
      <w:r w:rsidRPr="00DD68A3">
        <w:rPr>
          <w:rFonts w:ascii="Times New Roman" w:hAnsi="Times New Roman" w:cs="Times New Roman"/>
          <w:color w:val="222222"/>
          <w:sz w:val="24"/>
          <w:szCs w:val="24"/>
          <w:shd w:val="clear" w:color="auto" w:fill="FFFFFF"/>
        </w:rPr>
        <w:t> (pp. 401-421). London: Sage</w:t>
      </w:r>
      <w:r w:rsidRPr="00DD68A3">
        <w:rPr>
          <w:rFonts w:ascii="Arial" w:hAnsi="Arial" w:cs="Arial"/>
          <w:color w:val="222222"/>
          <w:shd w:val="clear" w:color="auto" w:fill="FFFFFF"/>
        </w:rPr>
        <w:t>.</w:t>
      </w:r>
    </w:p>
    <w:p w14:paraId="2CF08576" w14:textId="77777777" w:rsidR="00F32F5C" w:rsidRPr="00B74B18" w:rsidRDefault="00F32F5C" w:rsidP="00F32F5C">
      <w:pPr>
        <w:spacing w:line="480" w:lineRule="auto"/>
        <w:ind w:left="720" w:hanging="720"/>
        <w:rPr>
          <w:rFonts w:ascii="Times New Roman" w:hAnsi="Times New Roman" w:cs="Times New Roman"/>
          <w:color w:val="222222"/>
          <w:sz w:val="24"/>
          <w:szCs w:val="24"/>
          <w:shd w:val="clear" w:color="auto" w:fill="FFFFFF"/>
        </w:rPr>
      </w:pPr>
      <w:r w:rsidRPr="00B74B18">
        <w:rPr>
          <w:rFonts w:ascii="Times New Roman" w:hAnsi="Times New Roman" w:cs="Times New Roman"/>
          <w:color w:val="222222"/>
          <w:sz w:val="24"/>
          <w:szCs w:val="24"/>
          <w:shd w:val="clear" w:color="auto" w:fill="FFFFFF"/>
        </w:rPr>
        <w:t>Harmon-Jones, E. (2017). Clarifying concepts in cognitive dissonance theory. </w:t>
      </w:r>
      <w:r w:rsidRPr="00B74B18">
        <w:rPr>
          <w:rFonts w:ascii="Times New Roman" w:hAnsi="Times New Roman" w:cs="Times New Roman"/>
          <w:i/>
          <w:iCs/>
          <w:color w:val="222222"/>
          <w:sz w:val="24"/>
          <w:szCs w:val="24"/>
          <w:shd w:val="clear" w:color="auto" w:fill="FFFFFF"/>
        </w:rPr>
        <w:t>Animal Sentience: An Interdisciplinary Journal on Animal Feeling</w:t>
      </w:r>
      <w:r w:rsidRPr="00B74B18">
        <w:rPr>
          <w:rFonts w:ascii="Times New Roman" w:hAnsi="Times New Roman" w:cs="Times New Roman"/>
          <w:color w:val="222222"/>
          <w:sz w:val="24"/>
          <w:szCs w:val="24"/>
          <w:shd w:val="clear" w:color="auto" w:fill="FFFFFF"/>
        </w:rPr>
        <w:t>, </w:t>
      </w:r>
      <w:r w:rsidRPr="00B74B18">
        <w:rPr>
          <w:rFonts w:ascii="Times New Roman" w:hAnsi="Times New Roman" w:cs="Times New Roman"/>
          <w:i/>
          <w:iCs/>
          <w:color w:val="222222"/>
          <w:sz w:val="24"/>
          <w:szCs w:val="24"/>
          <w:shd w:val="clear" w:color="auto" w:fill="FFFFFF"/>
        </w:rPr>
        <w:t>1</w:t>
      </w:r>
      <w:r w:rsidRPr="00B74B18">
        <w:rPr>
          <w:rFonts w:ascii="Times New Roman" w:hAnsi="Times New Roman" w:cs="Times New Roman"/>
          <w:color w:val="222222"/>
          <w:sz w:val="24"/>
          <w:szCs w:val="24"/>
          <w:shd w:val="clear" w:color="auto" w:fill="FFFFFF"/>
        </w:rPr>
        <w:t>(12), 5.</w:t>
      </w:r>
    </w:p>
    <w:p w14:paraId="223CD6B6" w14:textId="77777777" w:rsidR="00F32F5C" w:rsidRPr="00DD68A3" w:rsidRDefault="00F32F5C" w:rsidP="00F32F5C">
      <w:pPr>
        <w:spacing w:after="0" w:line="480" w:lineRule="auto"/>
        <w:ind w:left="720" w:hanging="720"/>
        <w:rPr>
          <w:rFonts w:ascii="Times New Roman" w:hAnsi="Times New Roman" w:cs="Times New Roman"/>
          <w:color w:val="222222"/>
          <w:sz w:val="24"/>
          <w:szCs w:val="24"/>
          <w:shd w:val="clear" w:color="auto" w:fill="FFFFFF"/>
        </w:rPr>
      </w:pPr>
      <w:r w:rsidRPr="00DD68A3">
        <w:rPr>
          <w:rFonts w:ascii="Times New Roman" w:hAnsi="Times New Roman" w:cs="Times New Roman"/>
          <w:color w:val="222222"/>
          <w:sz w:val="24"/>
          <w:szCs w:val="24"/>
          <w:shd w:val="clear" w:color="auto" w:fill="FFFFFF"/>
        </w:rPr>
        <w:t>Mallen, C., &amp; Adams, L. J. (Eds.). (2017). </w:t>
      </w:r>
      <w:r w:rsidRPr="00DD68A3">
        <w:rPr>
          <w:rFonts w:ascii="Times New Roman" w:hAnsi="Times New Roman" w:cs="Times New Roman"/>
          <w:iCs/>
          <w:color w:val="222222"/>
          <w:sz w:val="24"/>
          <w:szCs w:val="24"/>
          <w:shd w:val="clear" w:color="auto" w:fill="FFFFFF"/>
        </w:rPr>
        <w:t>Event Management in Sport, Recreation</w:t>
      </w:r>
      <w:r>
        <w:rPr>
          <w:rFonts w:ascii="Times New Roman" w:hAnsi="Times New Roman" w:cs="Times New Roman"/>
          <w:iCs/>
          <w:color w:val="222222"/>
          <w:sz w:val="24"/>
          <w:szCs w:val="24"/>
          <w:shd w:val="clear" w:color="auto" w:fill="FFFFFF"/>
        </w:rPr>
        <w:t>,</w:t>
      </w:r>
      <w:r w:rsidRPr="00DD68A3">
        <w:rPr>
          <w:rFonts w:ascii="Times New Roman" w:hAnsi="Times New Roman" w:cs="Times New Roman"/>
          <w:iCs/>
          <w:color w:val="222222"/>
          <w:sz w:val="24"/>
          <w:szCs w:val="24"/>
          <w:shd w:val="clear" w:color="auto" w:fill="FFFFFF"/>
        </w:rPr>
        <w:t xml:space="preserve"> and Tourism: Theoretical and Practical Dimensions</w:t>
      </w:r>
      <w:r w:rsidRPr="00DD68A3">
        <w:rPr>
          <w:rFonts w:ascii="Times New Roman" w:hAnsi="Times New Roman" w:cs="Times New Roman"/>
          <w:color w:val="222222"/>
          <w:sz w:val="24"/>
          <w:szCs w:val="24"/>
          <w:shd w:val="clear" w:color="auto" w:fill="FFFFFF"/>
        </w:rPr>
        <w:t>. Taylor &amp; Francis.</w:t>
      </w:r>
    </w:p>
    <w:p w14:paraId="1305CB9A" w14:textId="77777777" w:rsidR="00F32F5C" w:rsidRPr="00872EE5" w:rsidRDefault="00F32F5C" w:rsidP="00F32F5C">
      <w:pPr>
        <w:spacing w:line="480" w:lineRule="auto"/>
        <w:ind w:left="720" w:hanging="720"/>
        <w:rPr>
          <w:rFonts w:ascii="Times New Roman" w:hAnsi="Times New Roman" w:cs="Times New Roman"/>
          <w:color w:val="222222"/>
          <w:sz w:val="24"/>
          <w:szCs w:val="24"/>
          <w:shd w:val="clear" w:color="auto" w:fill="FFFFFF"/>
        </w:rPr>
      </w:pPr>
      <w:r w:rsidRPr="00872EE5">
        <w:rPr>
          <w:rFonts w:ascii="Times New Roman" w:hAnsi="Times New Roman" w:cs="Times New Roman"/>
          <w:color w:val="222222"/>
          <w:sz w:val="24"/>
          <w:szCs w:val="24"/>
          <w:shd w:val="clear" w:color="auto" w:fill="FFFFFF"/>
        </w:rPr>
        <w:t>Nunkoo, R., Ribeiro, M. A., Sunnassee, V., &amp; Gursoy, D. (2018). Public trust in mega- event planning institutions: The role of knowledge, transparency, and corruption. </w:t>
      </w:r>
      <w:r w:rsidRPr="00872EE5">
        <w:rPr>
          <w:rFonts w:ascii="Times New Roman" w:hAnsi="Times New Roman" w:cs="Times New Roman"/>
          <w:i/>
          <w:iCs/>
          <w:color w:val="222222"/>
          <w:sz w:val="24"/>
          <w:szCs w:val="24"/>
          <w:shd w:val="clear" w:color="auto" w:fill="FFFFFF"/>
        </w:rPr>
        <w:t>Tourism Management</w:t>
      </w:r>
      <w:r w:rsidRPr="00872EE5">
        <w:rPr>
          <w:rFonts w:ascii="Times New Roman" w:hAnsi="Times New Roman" w:cs="Times New Roman"/>
          <w:color w:val="222222"/>
          <w:sz w:val="24"/>
          <w:szCs w:val="24"/>
          <w:shd w:val="clear" w:color="auto" w:fill="FFFFFF"/>
        </w:rPr>
        <w:t>, </w:t>
      </w:r>
      <w:r w:rsidRPr="00872EE5">
        <w:rPr>
          <w:rFonts w:ascii="Times New Roman" w:hAnsi="Times New Roman" w:cs="Times New Roman"/>
          <w:i/>
          <w:iCs/>
          <w:color w:val="222222"/>
          <w:sz w:val="24"/>
          <w:szCs w:val="24"/>
          <w:shd w:val="clear" w:color="auto" w:fill="FFFFFF"/>
        </w:rPr>
        <w:t>66</w:t>
      </w:r>
      <w:r w:rsidRPr="00872EE5">
        <w:rPr>
          <w:rFonts w:ascii="Times New Roman" w:hAnsi="Times New Roman" w:cs="Times New Roman"/>
          <w:color w:val="222222"/>
          <w:sz w:val="24"/>
          <w:szCs w:val="24"/>
          <w:shd w:val="clear" w:color="auto" w:fill="FFFFFF"/>
        </w:rPr>
        <w:t>, 155-166.</w:t>
      </w:r>
    </w:p>
    <w:p w14:paraId="6060915C" w14:textId="77777777" w:rsidR="00F32F5C" w:rsidRPr="00B74B18" w:rsidRDefault="00F32F5C" w:rsidP="00F32F5C">
      <w:pPr>
        <w:spacing w:line="480" w:lineRule="auto"/>
        <w:ind w:left="720" w:hanging="720"/>
        <w:rPr>
          <w:rFonts w:ascii="Times New Roman" w:hAnsi="Times New Roman" w:cs="Times New Roman"/>
          <w:color w:val="222222"/>
          <w:sz w:val="24"/>
          <w:szCs w:val="24"/>
          <w:shd w:val="clear" w:color="auto" w:fill="FFFFFF"/>
        </w:rPr>
      </w:pPr>
      <w:r w:rsidRPr="00B74B18">
        <w:rPr>
          <w:rFonts w:ascii="Times New Roman" w:hAnsi="Times New Roman" w:cs="Times New Roman"/>
          <w:color w:val="222222"/>
          <w:sz w:val="24"/>
          <w:szCs w:val="24"/>
          <w:shd w:val="clear" w:color="auto" w:fill="FFFFFF"/>
        </w:rPr>
        <w:t>Verkuyten, M., &amp; Yogeeswaran, K. (2017). The social psychology of intergroup toleration: A roadmap for theory and research. </w:t>
      </w:r>
      <w:r w:rsidRPr="00B74B18">
        <w:rPr>
          <w:rFonts w:ascii="Times New Roman" w:hAnsi="Times New Roman" w:cs="Times New Roman"/>
          <w:i/>
          <w:iCs/>
          <w:color w:val="222222"/>
          <w:sz w:val="24"/>
          <w:szCs w:val="24"/>
          <w:shd w:val="clear" w:color="auto" w:fill="FFFFFF"/>
        </w:rPr>
        <w:t>Personality and Social Psychology Review</w:t>
      </w:r>
      <w:r w:rsidRPr="00B74B18">
        <w:rPr>
          <w:rFonts w:ascii="Times New Roman" w:hAnsi="Times New Roman" w:cs="Times New Roman"/>
          <w:color w:val="222222"/>
          <w:sz w:val="24"/>
          <w:szCs w:val="24"/>
          <w:shd w:val="clear" w:color="auto" w:fill="FFFFFF"/>
        </w:rPr>
        <w:t>, </w:t>
      </w:r>
      <w:r w:rsidRPr="00B74B18">
        <w:rPr>
          <w:rFonts w:ascii="Times New Roman" w:hAnsi="Times New Roman" w:cs="Times New Roman"/>
          <w:i/>
          <w:iCs/>
          <w:color w:val="222222"/>
          <w:sz w:val="24"/>
          <w:szCs w:val="24"/>
          <w:shd w:val="clear" w:color="auto" w:fill="FFFFFF"/>
        </w:rPr>
        <w:t>21</w:t>
      </w:r>
      <w:r w:rsidRPr="00B74B18">
        <w:rPr>
          <w:rFonts w:ascii="Times New Roman" w:hAnsi="Times New Roman" w:cs="Times New Roman"/>
          <w:color w:val="222222"/>
          <w:sz w:val="24"/>
          <w:szCs w:val="24"/>
          <w:shd w:val="clear" w:color="auto" w:fill="FFFFFF"/>
        </w:rPr>
        <w:t>(1), 72-96.</w:t>
      </w:r>
    </w:p>
    <w:p w14:paraId="73B55C06" w14:textId="77777777" w:rsidR="00F32F5C" w:rsidRPr="00872EE5" w:rsidRDefault="00F32F5C" w:rsidP="00F32F5C">
      <w:pPr>
        <w:spacing w:after="0" w:line="480" w:lineRule="auto"/>
        <w:ind w:left="720" w:hanging="720"/>
        <w:rPr>
          <w:rFonts w:ascii="Times New Roman" w:hAnsi="Times New Roman" w:cs="Times New Roman"/>
          <w:iCs/>
          <w:sz w:val="24"/>
          <w:szCs w:val="24"/>
        </w:rPr>
      </w:pPr>
      <w:r w:rsidRPr="00872EE5">
        <w:rPr>
          <w:rFonts w:ascii="Times New Roman" w:hAnsi="Times New Roman" w:cs="Times New Roman"/>
          <w:color w:val="222222"/>
          <w:sz w:val="24"/>
          <w:szCs w:val="24"/>
          <w:shd w:val="clear" w:color="auto" w:fill="FFFFFF"/>
        </w:rPr>
        <w:t>Vivek, S. D., Beatty, S. E., &amp; Hazod, M. (2018). If You Build It Right, They Will Engage: A Study of Antecedent Conditions of Customer Engagement. In </w:t>
      </w:r>
      <w:r w:rsidRPr="00872EE5">
        <w:rPr>
          <w:rFonts w:ascii="Times New Roman" w:hAnsi="Times New Roman" w:cs="Times New Roman"/>
          <w:i/>
          <w:iCs/>
          <w:color w:val="222222"/>
          <w:sz w:val="24"/>
          <w:szCs w:val="24"/>
          <w:shd w:val="clear" w:color="auto" w:fill="FFFFFF"/>
        </w:rPr>
        <w:t>Customer Engagement Marketing</w:t>
      </w:r>
      <w:r w:rsidRPr="00872EE5">
        <w:rPr>
          <w:rFonts w:ascii="Times New Roman" w:hAnsi="Times New Roman" w:cs="Times New Roman"/>
          <w:color w:val="222222"/>
          <w:sz w:val="24"/>
          <w:szCs w:val="24"/>
          <w:shd w:val="clear" w:color="auto" w:fill="FFFFFF"/>
        </w:rPr>
        <w:t>(pp. 31-51). Palgrave Macmillan, Cham.</w:t>
      </w:r>
    </w:p>
    <w:p w14:paraId="60804BB8" w14:textId="1DB5CF8C" w:rsidR="00D643AD" w:rsidRPr="00F32F5C" w:rsidRDefault="00F32F5C" w:rsidP="00F32F5C">
      <w:pPr>
        <w:spacing w:line="480" w:lineRule="auto"/>
        <w:ind w:left="720" w:hanging="720"/>
        <w:rPr>
          <w:rFonts w:ascii="Times New Roman" w:hAnsi="Times New Roman" w:cs="Times New Roman"/>
          <w:color w:val="222222"/>
          <w:sz w:val="24"/>
          <w:szCs w:val="24"/>
          <w:shd w:val="clear" w:color="auto" w:fill="FFFFFF"/>
        </w:rPr>
      </w:pPr>
      <w:r w:rsidRPr="00B74B18">
        <w:rPr>
          <w:rFonts w:ascii="Times New Roman" w:hAnsi="Times New Roman" w:cs="Times New Roman"/>
          <w:color w:val="222222"/>
          <w:sz w:val="24"/>
          <w:szCs w:val="24"/>
          <w:shd w:val="clear" w:color="auto" w:fill="FFFFFF"/>
        </w:rPr>
        <w:t>Zaveri, A., Rula, A., Maurino, A., Pietrobon, R., Lehmann, J., &amp; Auer, S. (2016). Quality assessment for linked data: A survey. </w:t>
      </w:r>
      <w:r w:rsidRPr="00B74B18">
        <w:rPr>
          <w:rFonts w:ascii="Times New Roman" w:hAnsi="Times New Roman" w:cs="Times New Roman"/>
          <w:i/>
          <w:iCs/>
          <w:color w:val="222222"/>
          <w:sz w:val="24"/>
          <w:szCs w:val="24"/>
          <w:shd w:val="clear" w:color="auto" w:fill="FFFFFF"/>
        </w:rPr>
        <w:t>Semantic Web</w:t>
      </w:r>
      <w:r w:rsidRPr="00B74B18">
        <w:rPr>
          <w:rFonts w:ascii="Times New Roman" w:hAnsi="Times New Roman" w:cs="Times New Roman"/>
          <w:color w:val="222222"/>
          <w:sz w:val="24"/>
          <w:szCs w:val="24"/>
          <w:shd w:val="clear" w:color="auto" w:fill="FFFFFF"/>
        </w:rPr>
        <w:t>, </w:t>
      </w:r>
      <w:r w:rsidRPr="00B74B18">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(1), 63-93</w:t>
      </w:r>
    </w:p>
    <w:sectPr w:rsidR="00D643AD" w:rsidRPr="00F32F5C" w:rsidSect="00A462BB">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4A004" w14:textId="77777777" w:rsidR="00A1300D" w:rsidRDefault="00A1300D" w:rsidP="00A462BB">
      <w:pPr>
        <w:spacing w:after="0" w:line="240" w:lineRule="auto"/>
      </w:pPr>
      <w:r>
        <w:separator/>
      </w:r>
    </w:p>
  </w:endnote>
  <w:endnote w:type="continuationSeparator" w:id="0">
    <w:p w14:paraId="4A6FD019" w14:textId="77777777" w:rsidR="00A1300D" w:rsidRDefault="00A1300D" w:rsidP="00A4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1AEFA" w14:textId="77777777" w:rsidR="00A1300D" w:rsidRDefault="00A1300D" w:rsidP="00A462BB">
      <w:pPr>
        <w:spacing w:after="0" w:line="240" w:lineRule="auto"/>
      </w:pPr>
      <w:r>
        <w:separator/>
      </w:r>
    </w:p>
  </w:footnote>
  <w:footnote w:type="continuationSeparator" w:id="0">
    <w:p w14:paraId="11ECC064" w14:textId="77777777" w:rsidR="00A1300D" w:rsidRDefault="00A1300D" w:rsidP="00A46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0552"/>
      <w:docPartObj>
        <w:docPartGallery w:val="Page Numbers (Top of Page)"/>
        <w:docPartUnique/>
      </w:docPartObj>
    </w:sdtPr>
    <w:sdtEndPr>
      <w:rPr>
        <w:rFonts w:ascii="Times New Roman" w:hAnsi="Times New Roman" w:cs="Times New Roman"/>
        <w:sz w:val="24"/>
        <w:szCs w:val="24"/>
      </w:rPr>
    </w:sdtEndPr>
    <w:sdtContent>
      <w:p w14:paraId="3D2D35AE" w14:textId="77777777" w:rsidR="00C76E97" w:rsidRPr="00A462BB" w:rsidRDefault="00C76E97">
        <w:pPr>
          <w:pStyle w:val="Header"/>
          <w:rPr>
            <w:rFonts w:ascii="Times New Roman" w:hAnsi="Times New Roman" w:cs="Times New Roman"/>
            <w:sz w:val="24"/>
            <w:szCs w:val="24"/>
          </w:rPr>
        </w:pPr>
        <w:r w:rsidRPr="00A462BB">
          <w:rPr>
            <w:rFonts w:ascii="Times New Roman" w:hAnsi="Times New Roman" w:cs="Times New Roman"/>
            <w:sz w:val="24"/>
            <w:szCs w:val="24"/>
          </w:rPr>
          <w:t>PLANNING A PRODUCTIVE CAREER PATH</w:t>
        </w:r>
        <w:r w:rsidRPr="00A462BB">
          <w:rPr>
            <w:rFonts w:ascii="Times New Roman" w:hAnsi="Times New Roman" w:cs="Times New Roman"/>
            <w:sz w:val="24"/>
            <w:szCs w:val="24"/>
          </w:rPr>
          <w:tab/>
        </w:r>
        <w:r w:rsidRPr="00A462BB">
          <w:rPr>
            <w:rFonts w:ascii="Times New Roman" w:hAnsi="Times New Roman" w:cs="Times New Roman"/>
            <w:sz w:val="24"/>
            <w:szCs w:val="24"/>
          </w:rPr>
          <w:tab/>
        </w:r>
        <w:r w:rsidR="00F45AAE" w:rsidRPr="00A462BB">
          <w:rPr>
            <w:rFonts w:ascii="Times New Roman" w:hAnsi="Times New Roman" w:cs="Times New Roman"/>
            <w:sz w:val="24"/>
            <w:szCs w:val="24"/>
          </w:rPr>
          <w:fldChar w:fldCharType="begin"/>
        </w:r>
        <w:r w:rsidRPr="00A462BB">
          <w:rPr>
            <w:rFonts w:ascii="Times New Roman" w:hAnsi="Times New Roman" w:cs="Times New Roman"/>
            <w:sz w:val="24"/>
            <w:szCs w:val="24"/>
          </w:rPr>
          <w:instrText xml:space="preserve"> PAGE   \* MERGEFORMAT </w:instrText>
        </w:r>
        <w:r w:rsidR="00F45AAE" w:rsidRPr="00A462BB">
          <w:rPr>
            <w:rFonts w:ascii="Times New Roman" w:hAnsi="Times New Roman" w:cs="Times New Roman"/>
            <w:sz w:val="24"/>
            <w:szCs w:val="24"/>
          </w:rPr>
          <w:fldChar w:fldCharType="separate"/>
        </w:r>
        <w:r w:rsidR="004E6360">
          <w:rPr>
            <w:rFonts w:ascii="Times New Roman" w:hAnsi="Times New Roman" w:cs="Times New Roman"/>
            <w:noProof/>
            <w:sz w:val="24"/>
            <w:szCs w:val="24"/>
          </w:rPr>
          <w:t>2</w:t>
        </w:r>
        <w:r w:rsidR="00F45AAE" w:rsidRPr="00A462BB">
          <w:rPr>
            <w:rFonts w:ascii="Times New Roman" w:hAnsi="Times New Roman" w:cs="Times New Roman"/>
            <w:sz w:val="24"/>
            <w:szCs w:val="24"/>
          </w:rPr>
          <w:fldChar w:fldCharType="end"/>
        </w:r>
      </w:p>
    </w:sdtContent>
  </w:sdt>
  <w:p w14:paraId="0A711960" w14:textId="77777777" w:rsidR="00C76E97" w:rsidRPr="00A462BB" w:rsidRDefault="00C76E9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2442" w14:textId="77777777" w:rsidR="00C76E97" w:rsidRPr="00A462BB" w:rsidRDefault="00C76E97">
    <w:pPr>
      <w:pStyle w:val="Header"/>
      <w:rPr>
        <w:rFonts w:ascii="Times New Roman" w:hAnsi="Times New Roman" w:cs="Times New Roman"/>
        <w:sz w:val="24"/>
        <w:szCs w:val="24"/>
      </w:rPr>
    </w:pPr>
    <w:r w:rsidRPr="00A462BB">
      <w:rPr>
        <w:rFonts w:ascii="Times New Roman" w:hAnsi="Times New Roman" w:cs="Times New Roman"/>
        <w:sz w:val="24"/>
        <w:szCs w:val="24"/>
      </w:rPr>
      <w:t>Running head: PLANNING A PRODUCTIVE CAREER PATH</w:t>
    </w:r>
    <w:r w:rsidRPr="00A462BB">
      <w:rPr>
        <w:rFonts w:ascii="Times New Roman" w:hAnsi="Times New Roman" w:cs="Times New Roman"/>
        <w:sz w:val="24"/>
        <w:szCs w:val="24"/>
      </w:rPr>
      <w:tab/>
    </w:r>
    <w:sdt>
      <w:sdtPr>
        <w:rPr>
          <w:rFonts w:ascii="Times New Roman" w:hAnsi="Times New Roman" w:cs="Times New Roman"/>
          <w:sz w:val="24"/>
          <w:szCs w:val="24"/>
        </w:rPr>
        <w:id w:val="21190553"/>
        <w:docPartObj>
          <w:docPartGallery w:val="Page Numbers (Top of Page)"/>
          <w:docPartUnique/>
        </w:docPartObj>
      </w:sdtPr>
      <w:sdtEndPr/>
      <w:sdtContent>
        <w:r w:rsidR="00F45AAE" w:rsidRPr="00A462BB">
          <w:rPr>
            <w:rFonts w:ascii="Times New Roman" w:hAnsi="Times New Roman" w:cs="Times New Roman"/>
            <w:sz w:val="24"/>
            <w:szCs w:val="24"/>
          </w:rPr>
          <w:fldChar w:fldCharType="begin"/>
        </w:r>
        <w:r w:rsidRPr="00A462BB">
          <w:rPr>
            <w:rFonts w:ascii="Times New Roman" w:hAnsi="Times New Roman" w:cs="Times New Roman"/>
            <w:sz w:val="24"/>
            <w:szCs w:val="24"/>
          </w:rPr>
          <w:instrText xml:space="preserve"> PAGE   \* MERGEFORMAT </w:instrText>
        </w:r>
        <w:r w:rsidR="00F45AAE" w:rsidRPr="00A462BB">
          <w:rPr>
            <w:rFonts w:ascii="Times New Roman" w:hAnsi="Times New Roman" w:cs="Times New Roman"/>
            <w:sz w:val="24"/>
            <w:szCs w:val="24"/>
          </w:rPr>
          <w:fldChar w:fldCharType="separate"/>
        </w:r>
        <w:r w:rsidR="004E6360">
          <w:rPr>
            <w:rFonts w:ascii="Times New Roman" w:hAnsi="Times New Roman" w:cs="Times New Roman"/>
            <w:noProof/>
            <w:sz w:val="24"/>
            <w:szCs w:val="24"/>
          </w:rPr>
          <w:t>1</w:t>
        </w:r>
        <w:r w:rsidR="00F45AAE" w:rsidRPr="00A462BB">
          <w:rPr>
            <w:rFonts w:ascii="Times New Roman" w:hAnsi="Times New Roman" w:cs="Times New Roman"/>
            <w:sz w:val="24"/>
            <w:szCs w:val="24"/>
          </w:rPr>
          <w:fldChar w:fldCharType="end"/>
        </w:r>
      </w:sdtContent>
    </w:sdt>
  </w:p>
  <w:p w14:paraId="78CDD1E3" w14:textId="77777777" w:rsidR="00C76E97" w:rsidRPr="00A462BB" w:rsidRDefault="00C76E9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605C8"/>
    <w:multiLevelType w:val="hybridMultilevel"/>
    <w:tmpl w:val="D182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15098"/>
    <w:multiLevelType w:val="hybridMultilevel"/>
    <w:tmpl w:val="195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A40620"/>
    <w:multiLevelType w:val="hybridMultilevel"/>
    <w:tmpl w:val="B63E0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C8"/>
    <w:rsid w:val="00012345"/>
    <w:rsid w:val="00013D79"/>
    <w:rsid w:val="00017753"/>
    <w:rsid w:val="00017FAC"/>
    <w:rsid w:val="00020456"/>
    <w:rsid w:val="00022D5B"/>
    <w:rsid w:val="00027E9E"/>
    <w:rsid w:val="000445BD"/>
    <w:rsid w:val="00061907"/>
    <w:rsid w:val="00062817"/>
    <w:rsid w:val="00073C7C"/>
    <w:rsid w:val="00076A02"/>
    <w:rsid w:val="000841ED"/>
    <w:rsid w:val="000906D1"/>
    <w:rsid w:val="000A46B5"/>
    <w:rsid w:val="000B067E"/>
    <w:rsid w:val="000E5625"/>
    <w:rsid w:val="00114753"/>
    <w:rsid w:val="00116470"/>
    <w:rsid w:val="00117C22"/>
    <w:rsid w:val="00136C98"/>
    <w:rsid w:val="00154BDF"/>
    <w:rsid w:val="001572F1"/>
    <w:rsid w:val="00176F31"/>
    <w:rsid w:val="0019452A"/>
    <w:rsid w:val="001A0E40"/>
    <w:rsid w:val="001A42B3"/>
    <w:rsid w:val="001A55AE"/>
    <w:rsid w:val="001D5DDC"/>
    <w:rsid w:val="001F423D"/>
    <w:rsid w:val="001F5915"/>
    <w:rsid w:val="002046DD"/>
    <w:rsid w:val="00207786"/>
    <w:rsid w:val="00214C11"/>
    <w:rsid w:val="002267CC"/>
    <w:rsid w:val="00232167"/>
    <w:rsid w:val="0024532B"/>
    <w:rsid w:val="0025146F"/>
    <w:rsid w:val="0026199E"/>
    <w:rsid w:val="00271247"/>
    <w:rsid w:val="002D12A5"/>
    <w:rsid w:val="002E174B"/>
    <w:rsid w:val="002E626D"/>
    <w:rsid w:val="002F5DA8"/>
    <w:rsid w:val="0031520A"/>
    <w:rsid w:val="00321939"/>
    <w:rsid w:val="0033789A"/>
    <w:rsid w:val="0034162E"/>
    <w:rsid w:val="00345991"/>
    <w:rsid w:val="00361C2A"/>
    <w:rsid w:val="0037103F"/>
    <w:rsid w:val="00374B70"/>
    <w:rsid w:val="00382A34"/>
    <w:rsid w:val="00390177"/>
    <w:rsid w:val="003A0C1D"/>
    <w:rsid w:val="003A577A"/>
    <w:rsid w:val="003C3B6C"/>
    <w:rsid w:val="003C6E6F"/>
    <w:rsid w:val="003D07D8"/>
    <w:rsid w:val="003E3753"/>
    <w:rsid w:val="003F3B3C"/>
    <w:rsid w:val="00400683"/>
    <w:rsid w:val="00407DBD"/>
    <w:rsid w:val="004220BA"/>
    <w:rsid w:val="00422F8D"/>
    <w:rsid w:val="004464CF"/>
    <w:rsid w:val="00464B72"/>
    <w:rsid w:val="00473A23"/>
    <w:rsid w:val="00494A21"/>
    <w:rsid w:val="004B53BA"/>
    <w:rsid w:val="004C5437"/>
    <w:rsid w:val="004E3A2F"/>
    <w:rsid w:val="004E6360"/>
    <w:rsid w:val="004F1250"/>
    <w:rsid w:val="00502569"/>
    <w:rsid w:val="00503AD9"/>
    <w:rsid w:val="00506A5A"/>
    <w:rsid w:val="005248B2"/>
    <w:rsid w:val="00552F09"/>
    <w:rsid w:val="005759CC"/>
    <w:rsid w:val="005815A3"/>
    <w:rsid w:val="00584042"/>
    <w:rsid w:val="0059036E"/>
    <w:rsid w:val="0059548B"/>
    <w:rsid w:val="005960FD"/>
    <w:rsid w:val="005A0E16"/>
    <w:rsid w:val="005B09A1"/>
    <w:rsid w:val="005B144B"/>
    <w:rsid w:val="005B2009"/>
    <w:rsid w:val="005C3A1A"/>
    <w:rsid w:val="005C6BF8"/>
    <w:rsid w:val="005C760F"/>
    <w:rsid w:val="005D2C6A"/>
    <w:rsid w:val="005D556A"/>
    <w:rsid w:val="005D6188"/>
    <w:rsid w:val="005E237C"/>
    <w:rsid w:val="005F1E5F"/>
    <w:rsid w:val="005F6289"/>
    <w:rsid w:val="005F690A"/>
    <w:rsid w:val="00601C17"/>
    <w:rsid w:val="00603A0C"/>
    <w:rsid w:val="00614D0D"/>
    <w:rsid w:val="00625C8A"/>
    <w:rsid w:val="00636FEA"/>
    <w:rsid w:val="006444CD"/>
    <w:rsid w:val="006759D7"/>
    <w:rsid w:val="006853AE"/>
    <w:rsid w:val="006A3892"/>
    <w:rsid w:val="006B7C01"/>
    <w:rsid w:val="006C5EBC"/>
    <w:rsid w:val="006C6030"/>
    <w:rsid w:val="006C7F33"/>
    <w:rsid w:val="006F47FF"/>
    <w:rsid w:val="0070289C"/>
    <w:rsid w:val="007076A5"/>
    <w:rsid w:val="00713F8A"/>
    <w:rsid w:val="0071667D"/>
    <w:rsid w:val="00727D0D"/>
    <w:rsid w:val="00736298"/>
    <w:rsid w:val="00737B99"/>
    <w:rsid w:val="007527A3"/>
    <w:rsid w:val="007B3FC8"/>
    <w:rsid w:val="007C0BCB"/>
    <w:rsid w:val="007D74D1"/>
    <w:rsid w:val="00807B7B"/>
    <w:rsid w:val="008173DE"/>
    <w:rsid w:val="00830656"/>
    <w:rsid w:val="00831B6A"/>
    <w:rsid w:val="00835AF4"/>
    <w:rsid w:val="00865C9C"/>
    <w:rsid w:val="00866DB5"/>
    <w:rsid w:val="00872EE5"/>
    <w:rsid w:val="00875E7B"/>
    <w:rsid w:val="00887525"/>
    <w:rsid w:val="008B61F7"/>
    <w:rsid w:val="008B6236"/>
    <w:rsid w:val="008D2178"/>
    <w:rsid w:val="008D680D"/>
    <w:rsid w:val="008E35A7"/>
    <w:rsid w:val="008E406C"/>
    <w:rsid w:val="008F2728"/>
    <w:rsid w:val="008F5D22"/>
    <w:rsid w:val="009100C7"/>
    <w:rsid w:val="00925DEB"/>
    <w:rsid w:val="00937AFD"/>
    <w:rsid w:val="00944487"/>
    <w:rsid w:val="00962CFB"/>
    <w:rsid w:val="0097481C"/>
    <w:rsid w:val="009817F9"/>
    <w:rsid w:val="0098603D"/>
    <w:rsid w:val="00991D0B"/>
    <w:rsid w:val="00996817"/>
    <w:rsid w:val="009A49AA"/>
    <w:rsid w:val="009B12BF"/>
    <w:rsid w:val="009B1C72"/>
    <w:rsid w:val="009B4E1C"/>
    <w:rsid w:val="009C03BC"/>
    <w:rsid w:val="009C0F35"/>
    <w:rsid w:val="009D59F2"/>
    <w:rsid w:val="009D5FD0"/>
    <w:rsid w:val="009D6C97"/>
    <w:rsid w:val="009F1D22"/>
    <w:rsid w:val="00A1300D"/>
    <w:rsid w:val="00A3078E"/>
    <w:rsid w:val="00A30C5C"/>
    <w:rsid w:val="00A4337F"/>
    <w:rsid w:val="00A462BB"/>
    <w:rsid w:val="00A47608"/>
    <w:rsid w:val="00A54811"/>
    <w:rsid w:val="00A6266F"/>
    <w:rsid w:val="00A62873"/>
    <w:rsid w:val="00A71B5F"/>
    <w:rsid w:val="00A96DB9"/>
    <w:rsid w:val="00AA1083"/>
    <w:rsid w:val="00AA4970"/>
    <w:rsid w:val="00AA7EA3"/>
    <w:rsid w:val="00AC234F"/>
    <w:rsid w:val="00AC28B3"/>
    <w:rsid w:val="00AE23CF"/>
    <w:rsid w:val="00AE51EE"/>
    <w:rsid w:val="00AE6258"/>
    <w:rsid w:val="00B01F1A"/>
    <w:rsid w:val="00B10C21"/>
    <w:rsid w:val="00B1378B"/>
    <w:rsid w:val="00B142DE"/>
    <w:rsid w:val="00B36182"/>
    <w:rsid w:val="00B36281"/>
    <w:rsid w:val="00B36755"/>
    <w:rsid w:val="00B509FA"/>
    <w:rsid w:val="00B53E89"/>
    <w:rsid w:val="00B53FD4"/>
    <w:rsid w:val="00B611C7"/>
    <w:rsid w:val="00B61332"/>
    <w:rsid w:val="00B63DCF"/>
    <w:rsid w:val="00B75FC9"/>
    <w:rsid w:val="00B77F97"/>
    <w:rsid w:val="00B90C3D"/>
    <w:rsid w:val="00B94115"/>
    <w:rsid w:val="00BA7013"/>
    <w:rsid w:val="00BA74B2"/>
    <w:rsid w:val="00C10E1C"/>
    <w:rsid w:val="00C22156"/>
    <w:rsid w:val="00C268F2"/>
    <w:rsid w:val="00C274BC"/>
    <w:rsid w:val="00C5534E"/>
    <w:rsid w:val="00C72813"/>
    <w:rsid w:val="00C760C5"/>
    <w:rsid w:val="00C76E97"/>
    <w:rsid w:val="00C808E7"/>
    <w:rsid w:val="00C84736"/>
    <w:rsid w:val="00C96C8D"/>
    <w:rsid w:val="00C9706F"/>
    <w:rsid w:val="00CD5868"/>
    <w:rsid w:val="00D0247A"/>
    <w:rsid w:val="00D1071E"/>
    <w:rsid w:val="00D16BE7"/>
    <w:rsid w:val="00D21556"/>
    <w:rsid w:val="00D21594"/>
    <w:rsid w:val="00D3032E"/>
    <w:rsid w:val="00D565E3"/>
    <w:rsid w:val="00D643AD"/>
    <w:rsid w:val="00D8422D"/>
    <w:rsid w:val="00D903DF"/>
    <w:rsid w:val="00D96E9E"/>
    <w:rsid w:val="00D97D3A"/>
    <w:rsid w:val="00DA4133"/>
    <w:rsid w:val="00DC3BB2"/>
    <w:rsid w:val="00DD68A3"/>
    <w:rsid w:val="00DE2694"/>
    <w:rsid w:val="00DE26A3"/>
    <w:rsid w:val="00DE31F4"/>
    <w:rsid w:val="00DE4C6B"/>
    <w:rsid w:val="00DE5B0E"/>
    <w:rsid w:val="00DF7CD8"/>
    <w:rsid w:val="00E0455F"/>
    <w:rsid w:val="00E0761E"/>
    <w:rsid w:val="00E11B45"/>
    <w:rsid w:val="00E123E1"/>
    <w:rsid w:val="00E2016E"/>
    <w:rsid w:val="00E46B04"/>
    <w:rsid w:val="00E52295"/>
    <w:rsid w:val="00E64838"/>
    <w:rsid w:val="00E74571"/>
    <w:rsid w:val="00E916BB"/>
    <w:rsid w:val="00E9501D"/>
    <w:rsid w:val="00EA0EF7"/>
    <w:rsid w:val="00EB0FD6"/>
    <w:rsid w:val="00EB1DEB"/>
    <w:rsid w:val="00EB31C0"/>
    <w:rsid w:val="00EE3FCA"/>
    <w:rsid w:val="00EF06E7"/>
    <w:rsid w:val="00F02462"/>
    <w:rsid w:val="00F05600"/>
    <w:rsid w:val="00F072AF"/>
    <w:rsid w:val="00F32F5C"/>
    <w:rsid w:val="00F3372C"/>
    <w:rsid w:val="00F339B6"/>
    <w:rsid w:val="00F40F11"/>
    <w:rsid w:val="00F45AAE"/>
    <w:rsid w:val="00F5425D"/>
    <w:rsid w:val="00F54562"/>
    <w:rsid w:val="00F770F7"/>
    <w:rsid w:val="00FA115F"/>
    <w:rsid w:val="00FA5BEC"/>
    <w:rsid w:val="00FB044B"/>
    <w:rsid w:val="00FB217B"/>
    <w:rsid w:val="00FE6B4F"/>
    <w:rsid w:val="00FF7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F2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611C7"/>
    <w:pPr>
      <w:spacing w:after="0" w:line="240" w:lineRule="auto"/>
      <w:ind w:left="360"/>
    </w:pPr>
    <w:rPr>
      <w:rFonts w:ascii="Times New Roman" w:eastAsiaTheme="minorEastAsia" w:hAnsi="Times New Roman" w:cs="Times New Roman"/>
      <w:sz w:val="24"/>
      <w:szCs w:val="24"/>
      <w:lang w:val="en-US"/>
    </w:rPr>
  </w:style>
  <w:style w:type="character" w:customStyle="1" w:styleId="BodyTextIndentChar">
    <w:name w:val="Body Text Indent Char"/>
    <w:basedOn w:val="DefaultParagraphFont"/>
    <w:link w:val="BodyTextIndent"/>
    <w:rsid w:val="00B611C7"/>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B611C7"/>
    <w:rPr>
      <w:color w:val="0000FF" w:themeColor="hyperlink"/>
      <w:u w:val="single"/>
    </w:rPr>
  </w:style>
  <w:style w:type="paragraph" w:styleId="Header">
    <w:name w:val="header"/>
    <w:basedOn w:val="Normal"/>
    <w:link w:val="HeaderChar"/>
    <w:uiPriority w:val="99"/>
    <w:unhideWhenUsed/>
    <w:rsid w:val="00A46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2BB"/>
  </w:style>
  <w:style w:type="paragraph" w:styleId="Footer">
    <w:name w:val="footer"/>
    <w:basedOn w:val="Normal"/>
    <w:link w:val="FooterChar"/>
    <w:uiPriority w:val="99"/>
    <w:semiHidden/>
    <w:unhideWhenUsed/>
    <w:rsid w:val="00A462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2BB"/>
  </w:style>
  <w:style w:type="paragraph" w:styleId="ListParagraph">
    <w:name w:val="List Paragraph"/>
    <w:basedOn w:val="Normal"/>
    <w:uiPriority w:val="34"/>
    <w:qFormat/>
    <w:rsid w:val="00BA7013"/>
    <w:pPr>
      <w:ind w:left="720"/>
      <w:contextualSpacing/>
    </w:pPr>
  </w:style>
  <w:style w:type="paragraph" w:styleId="BalloonText">
    <w:name w:val="Balloon Text"/>
    <w:basedOn w:val="Normal"/>
    <w:link w:val="BalloonTextChar"/>
    <w:uiPriority w:val="99"/>
    <w:semiHidden/>
    <w:unhideWhenUsed/>
    <w:rsid w:val="005E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37C"/>
    <w:rPr>
      <w:rFonts w:ascii="Tahoma" w:hAnsi="Tahoma" w:cs="Tahoma"/>
      <w:sz w:val="16"/>
      <w:szCs w:val="16"/>
    </w:rPr>
  </w:style>
  <w:style w:type="character" w:styleId="FollowedHyperlink">
    <w:name w:val="FollowedHyperlink"/>
    <w:basedOn w:val="DefaultParagraphFont"/>
    <w:uiPriority w:val="99"/>
    <w:semiHidden/>
    <w:unhideWhenUsed/>
    <w:rsid w:val="00E52295"/>
    <w:rPr>
      <w:color w:val="800080" w:themeColor="followedHyperlink"/>
      <w:u w:val="single"/>
    </w:rPr>
  </w:style>
  <w:style w:type="paragraph" w:styleId="BodyText">
    <w:name w:val="Body Text"/>
    <w:basedOn w:val="Normal"/>
    <w:link w:val="BodyTextChar"/>
    <w:uiPriority w:val="99"/>
    <w:unhideWhenUsed/>
    <w:rsid w:val="00FA5BEC"/>
    <w:pPr>
      <w:spacing w:after="120"/>
    </w:pPr>
  </w:style>
  <w:style w:type="character" w:customStyle="1" w:styleId="BodyTextChar">
    <w:name w:val="Body Text Char"/>
    <w:basedOn w:val="DefaultParagraphFont"/>
    <w:link w:val="BodyText"/>
    <w:uiPriority w:val="99"/>
    <w:rsid w:val="00FA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augky</cp:lastModifiedBy>
  <cp:revision>2</cp:revision>
  <dcterms:created xsi:type="dcterms:W3CDTF">2018-06-20T02:39:00Z</dcterms:created>
  <dcterms:modified xsi:type="dcterms:W3CDTF">2018-06-20T02:39:00Z</dcterms:modified>
</cp:coreProperties>
</file>